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261E" w14:textId="77777777"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t>Obrazec št: 1</w:t>
      </w:r>
    </w:p>
    <w:p w14:paraId="267C1D00" w14:textId="77777777" w:rsidR="007F2EA3" w:rsidRPr="00FB337B" w:rsidRDefault="007F2EA3" w:rsidP="007F2EA3">
      <w:pPr>
        <w:rPr>
          <w:rFonts w:ascii="Arial Narrow" w:hAnsi="Arial Narrow"/>
          <w:sz w:val="24"/>
        </w:rPr>
      </w:pPr>
    </w:p>
    <w:p w14:paraId="02714326"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Ponudba</w:t>
      </w:r>
    </w:p>
    <w:p w14:paraId="4E29BA7B" w14:textId="77777777" w:rsidR="007F2EA3" w:rsidRPr="00FB337B" w:rsidRDefault="007F2EA3" w:rsidP="007F2EA3">
      <w:pPr>
        <w:spacing w:after="120"/>
        <w:rPr>
          <w:rFonts w:ascii="Arial Narrow" w:hAnsi="Arial Narrow" w:cs="Arial"/>
          <w:sz w:val="24"/>
        </w:rPr>
      </w:pPr>
    </w:p>
    <w:p w14:paraId="31E3EAEF"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Na osnovi povabila za naročilo »</w:t>
      </w:r>
      <w:r w:rsidRPr="00FB337B">
        <w:rPr>
          <w:rFonts w:ascii="Arial Narrow" w:hAnsi="Arial Narrow" w:cs="Arial"/>
          <w:b/>
          <w:bCs/>
          <w:color w:val="000000"/>
          <w:sz w:val="20"/>
          <w:szCs w:val="18"/>
        </w:rPr>
        <w:t xml:space="preserve">Dobava električne energije v Občini Gorenja vas - Poljane, pri kateri se upoštevajo </w:t>
      </w:r>
      <w:proofErr w:type="spellStart"/>
      <w:r w:rsidRPr="00FB337B">
        <w:rPr>
          <w:rFonts w:ascii="Arial Narrow" w:hAnsi="Arial Narrow" w:cs="Arial"/>
          <w:b/>
          <w:bCs/>
          <w:color w:val="000000"/>
          <w:sz w:val="20"/>
          <w:szCs w:val="18"/>
        </w:rPr>
        <w:t>okoljski</w:t>
      </w:r>
      <w:proofErr w:type="spellEnd"/>
      <w:r w:rsidRPr="00FB337B">
        <w:rPr>
          <w:rFonts w:ascii="Arial Narrow" w:hAnsi="Arial Narrow" w:cs="Arial"/>
          <w:b/>
          <w:bCs/>
          <w:color w:val="000000"/>
          <w:sz w:val="20"/>
          <w:szCs w:val="18"/>
        </w:rPr>
        <w:t xml:space="preserve"> vidiki</w:t>
      </w:r>
      <w:r w:rsidRPr="00FB337B">
        <w:rPr>
          <w:rFonts w:ascii="Arial Narrow" w:hAnsi="Arial Narrow" w:cs="Arial"/>
          <w:color w:val="000000"/>
          <w:sz w:val="20"/>
          <w:szCs w:val="18"/>
        </w:rPr>
        <w:t>« dajemo ponudbo, kot sledi:</w:t>
      </w:r>
    </w:p>
    <w:p w14:paraId="0FB8B309"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I. Ponudba številka:</w:t>
      </w:r>
      <w:r w:rsidRPr="00FB337B">
        <w:rPr>
          <w:rFonts w:ascii="Arial Narrow" w:hAnsi="Arial Narrow" w:cs="Arial"/>
          <w:color w:val="000000"/>
          <w:sz w:val="20"/>
          <w:szCs w:val="18"/>
        </w:rPr>
        <w:t xml:space="preserve"> </w:t>
      </w:r>
      <w:r w:rsidRPr="00FB337B">
        <w:rPr>
          <w:rFonts w:ascii="Arial Narrow" w:hAnsi="Arial Narrow" w:cs="Arial"/>
          <w:color w:val="000000"/>
          <w:sz w:val="20"/>
          <w:szCs w:val="18"/>
          <w:u w:val="single"/>
        </w:rPr>
        <w:t>_______________</w:t>
      </w:r>
    </w:p>
    <w:tbl>
      <w:tblPr>
        <w:tblStyle w:val="NormalTablePHPDOCX"/>
        <w:tblW w:w="8670" w:type="dxa"/>
        <w:tblInd w:w="108" w:type="dxa"/>
        <w:tblLook w:val="04A0" w:firstRow="1" w:lastRow="0" w:firstColumn="1" w:lastColumn="0" w:noHBand="0" w:noVBand="1"/>
      </w:tblPr>
      <w:tblGrid>
        <w:gridCol w:w="2438"/>
        <w:gridCol w:w="6232"/>
      </w:tblGrid>
      <w:tr w:rsidR="007F2EA3" w:rsidRPr="00FB337B" w14:paraId="4C220C28" w14:textId="77777777" w:rsidTr="00972978">
        <w:trPr>
          <w:trHeight w:val="117"/>
        </w:trPr>
        <w:tc>
          <w:tcPr>
            <w:tcW w:w="2438"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BB91C70"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r w:rsidRPr="00FB337B">
              <w:rPr>
                <w:rFonts w:ascii="Arial Narrow" w:hAnsi="Arial Narrow"/>
                <w:b/>
                <w:sz w:val="20"/>
                <w:shd w:val="clear" w:color="auto" w:fill="CCCCCC"/>
              </w:rPr>
              <w:t>NAZIV PONUDNIKA:</w:t>
            </w:r>
          </w:p>
        </w:tc>
        <w:tc>
          <w:tcPr>
            <w:tcW w:w="6232"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84C90E"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4B5BD1FA" w14:textId="77777777" w:rsidTr="00972978">
        <w:trPr>
          <w:trHeight w:val="153"/>
        </w:trPr>
        <w:tc>
          <w:tcPr>
            <w:tcW w:w="2438"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1392DDA"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CCCCCC"/>
              </w:rPr>
              <w:t>NASLOV PONUDNIKA:</w:t>
            </w:r>
          </w:p>
        </w:tc>
        <w:tc>
          <w:tcPr>
            <w:tcW w:w="6232"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A0DD70"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bl>
    <w:p w14:paraId="1C9337D1"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56D1182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II. Sklop</w:t>
      </w:r>
    </w:p>
    <w:p w14:paraId="2E987818"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Zgoraj navedeni ponudnik oddaja ponudbo za sledeče sklope (ponudnik ustrezno označi):</w:t>
      </w:r>
    </w:p>
    <w:tbl>
      <w:tblPr>
        <w:tblStyle w:val="NormalTablePHPDOCX"/>
        <w:tblW w:w="7089" w:type="dxa"/>
        <w:tblInd w:w="108" w:type="dxa"/>
        <w:tblLook w:val="04A0" w:firstRow="1" w:lastRow="0" w:firstColumn="1" w:lastColumn="0" w:noHBand="0" w:noVBand="1"/>
      </w:tblPr>
      <w:tblGrid>
        <w:gridCol w:w="1504"/>
        <w:gridCol w:w="699"/>
        <w:gridCol w:w="698"/>
        <w:gridCol w:w="698"/>
        <w:gridCol w:w="698"/>
        <w:gridCol w:w="698"/>
        <w:gridCol w:w="698"/>
        <w:gridCol w:w="698"/>
        <w:gridCol w:w="698"/>
      </w:tblGrid>
      <w:tr w:rsidR="007F2EA3" w:rsidRPr="00FB337B" w14:paraId="38DAE349" w14:textId="77777777" w:rsidTr="00972978">
        <w:trPr>
          <w:trHeight w:val="20"/>
        </w:trPr>
        <w:tc>
          <w:tcPr>
            <w:tcW w:w="0" w:type="auto"/>
            <w:vMerge w:val="restart"/>
            <w:tcBorders>
              <w:top w:val="single" w:sz="5" w:space="0" w:color="000000"/>
              <w:left w:val="single" w:sz="5" w:space="0" w:color="000000"/>
              <w:right w:val="single" w:sz="5" w:space="0" w:color="000000"/>
            </w:tcBorders>
            <w:shd w:val="clear" w:color="auto" w:fill="D1D1D1"/>
            <w:tcMar>
              <w:top w:w="135" w:type="dxa"/>
              <w:bottom w:w="135" w:type="dxa"/>
            </w:tcMar>
            <w:vAlign w:val="center"/>
          </w:tcPr>
          <w:p w14:paraId="2A440816"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Sklop</w:t>
            </w:r>
          </w:p>
          <w:p w14:paraId="0EF705E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5A9C3C3"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1</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CC7D1B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2</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8C4B345"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3</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D1E1F7B"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4</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7AA7B1D"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5</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241E1AC"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6</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47B7108" w14:textId="77777777" w:rsidR="007F2EA3" w:rsidRPr="00FB337B" w:rsidRDefault="007F2EA3" w:rsidP="00972978">
            <w:pPr>
              <w:pStyle w:val="Brezrazmikov"/>
              <w:rPr>
                <w:rFonts w:ascii="Arial Narrow" w:hAnsi="Arial Narrow"/>
                <w:b/>
                <w:sz w:val="20"/>
              </w:rPr>
            </w:pPr>
            <w:r w:rsidRPr="00FB337B">
              <w:rPr>
                <w:rFonts w:ascii="Arial Narrow" w:hAnsi="Arial Narrow"/>
                <w:b/>
                <w:sz w:val="20"/>
                <w:shd w:val="clear" w:color="auto" w:fill="D1D1D1"/>
              </w:rPr>
              <w:t>7</w:t>
            </w:r>
          </w:p>
        </w:tc>
        <w:tc>
          <w:tcPr>
            <w:tcW w:w="0" w:type="auto"/>
            <w:tcBorders>
              <w:top w:val="single" w:sz="5" w:space="0" w:color="000000"/>
              <w:left w:val="single" w:sz="5" w:space="0" w:color="000000"/>
              <w:bottom w:val="single" w:sz="5" w:space="0" w:color="000000"/>
              <w:right w:val="single" w:sz="5" w:space="0" w:color="000000"/>
            </w:tcBorders>
            <w:shd w:val="clear" w:color="auto" w:fill="D1D1D1"/>
          </w:tcPr>
          <w:p w14:paraId="4EAC08D0" w14:textId="77777777" w:rsidR="007F2EA3" w:rsidRPr="00FB337B" w:rsidRDefault="007F2EA3" w:rsidP="00972978">
            <w:pPr>
              <w:pStyle w:val="Brezrazmikov"/>
              <w:rPr>
                <w:rFonts w:ascii="Arial Narrow" w:hAnsi="Arial Narrow"/>
                <w:b/>
                <w:sz w:val="20"/>
                <w:shd w:val="clear" w:color="auto" w:fill="D1D1D1"/>
              </w:rPr>
            </w:pPr>
            <w:r w:rsidRPr="00FB337B">
              <w:rPr>
                <w:rFonts w:ascii="Arial Narrow" w:hAnsi="Arial Narrow"/>
                <w:b/>
                <w:sz w:val="20"/>
                <w:shd w:val="clear" w:color="auto" w:fill="D1D1D1"/>
              </w:rPr>
              <w:t>8</w:t>
            </w:r>
          </w:p>
        </w:tc>
      </w:tr>
      <w:tr w:rsidR="007F2EA3" w:rsidRPr="00FB337B" w14:paraId="67DB7F40" w14:textId="77777777" w:rsidTr="00972978">
        <w:trPr>
          <w:trHeight w:val="20"/>
        </w:trPr>
        <w:tc>
          <w:tcPr>
            <w:tcW w:w="0" w:type="auto"/>
            <w:vMerge/>
            <w:tcBorders>
              <w:left w:val="single" w:sz="5" w:space="0" w:color="000000"/>
              <w:bottom w:val="single" w:sz="5" w:space="0" w:color="000000"/>
              <w:right w:val="single" w:sz="5" w:space="0" w:color="000000"/>
            </w:tcBorders>
            <w:tcMar>
              <w:top w:w="135" w:type="dxa"/>
              <w:bottom w:w="135" w:type="dxa"/>
            </w:tcMar>
            <w:vAlign w:val="center"/>
          </w:tcPr>
          <w:p w14:paraId="404E4B8D" w14:textId="77777777" w:rsidR="007F2EA3" w:rsidRPr="00FB337B" w:rsidRDefault="007F2EA3" w:rsidP="00972978">
            <w:pPr>
              <w:pStyle w:val="Brezrazmikov"/>
              <w:rPr>
                <w:rFonts w:ascii="Arial Narrow" w:hAnsi="Arial Narrow"/>
                <w:b/>
                <w:sz w:val="20"/>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B52682"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930B3D"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22FDFA"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7618FE"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A9927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643F3D"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DACB7F"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c>
          <w:tcPr>
            <w:tcW w:w="0" w:type="auto"/>
            <w:tcBorders>
              <w:top w:val="single" w:sz="5" w:space="0" w:color="000000"/>
              <w:left w:val="single" w:sz="5" w:space="0" w:color="000000"/>
              <w:bottom w:val="single" w:sz="5" w:space="0" w:color="000000"/>
              <w:right w:val="single" w:sz="5" w:space="0" w:color="000000"/>
            </w:tcBorders>
          </w:tcPr>
          <w:p w14:paraId="34BD93CA" w14:textId="77777777" w:rsidR="007F2EA3" w:rsidRPr="00FB337B" w:rsidRDefault="007F2EA3" w:rsidP="00972978">
            <w:pPr>
              <w:pStyle w:val="Brezrazmikov"/>
              <w:rPr>
                <w:rFonts w:ascii="Arial Narrow" w:hAnsi="Arial Narrow"/>
                <w:b/>
                <w:sz w:val="20"/>
              </w:rPr>
            </w:pPr>
          </w:p>
        </w:tc>
      </w:tr>
    </w:tbl>
    <w:p w14:paraId="6AADB66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253B8CC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III. Ponudbena cena</w:t>
      </w:r>
    </w:p>
    <w:tbl>
      <w:tblPr>
        <w:tblStyle w:val="NormalTablePHPDOCX"/>
        <w:tblW w:w="5000" w:type="pct"/>
        <w:tblInd w:w="108" w:type="dxa"/>
        <w:tblLook w:val="04A0" w:firstRow="1" w:lastRow="0" w:firstColumn="1" w:lastColumn="0" w:noHBand="0" w:noVBand="1"/>
      </w:tblPr>
      <w:tblGrid>
        <w:gridCol w:w="937"/>
        <w:gridCol w:w="3484"/>
        <w:gridCol w:w="2178"/>
        <w:gridCol w:w="1063"/>
        <w:gridCol w:w="1398"/>
      </w:tblGrid>
      <w:tr w:rsidR="007F2EA3" w:rsidRPr="00FB337B" w14:paraId="36046B7B" w14:textId="77777777" w:rsidTr="00972978">
        <w:tc>
          <w:tcPr>
            <w:tcW w:w="517"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8953FDA"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shd w:val="clear" w:color="auto" w:fill="D1D1D1"/>
              </w:rPr>
              <w:t>Postavka</w:t>
            </w:r>
          </w:p>
        </w:tc>
        <w:tc>
          <w:tcPr>
            <w:tcW w:w="1923"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0BF94EB"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shd w:val="clear" w:color="auto" w:fill="D1D1D1"/>
              </w:rPr>
              <w:t>Opis</w:t>
            </w:r>
          </w:p>
        </w:tc>
        <w:tc>
          <w:tcPr>
            <w:tcW w:w="120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0C0C5A1"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shd w:val="clear" w:color="auto" w:fill="D1D1D1"/>
              </w:rPr>
              <w:t>Vrednost brez DDV in ostalih prispevkov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E6A6531"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shd w:val="clear" w:color="auto" w:fill="D1D1D1"/>
              </w:rPr>
              <w:t>DDV in prispevki</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2B8C903"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shd w:val="clear" w:color="auto" w:fill="D1D1D1"/>
              </w:rPr>
              <w:t>Vrednost z DDV in ostalimi prispevki</w:t>
            </w:r>
          </w:p>
        </w:tc>
      </w:tr>
      <w:tr w:rsidR="007F2EA3" w:rsidRPr="00FB337B" w14:paraId="201A5D29" w14:textId="77777777" w:rsidTr="00972978">
        <w:tc>
          <w:tcPr>
            <w:tcW w:w="51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9C1D08" w14:textId="77777777" w:rsidR="007F2EA3" w:rsidRPr="00FB337B" w:rsidRDefault="007F2EA3" w:rsidP="00972978">
            <w:pPr>
              <w:pStyle w:val="Brezrazmikov"/>
              <w:rPr>
                <w:rFonts w:ascii="Arial Narrow" w:hAnsi="Arial Narrow"/>
                <w:sz w:val="20"/>
              </w:rPr>
            </w:pPr>
            <w:r w:rsidRPr="00FB337B">
              <w:rPr>
                <w:rFonts w:ascii="Arial Narrow" w:hAnsi="Arial Narrow"/>
                <w:sz w:val="20"/>
              </w:rPr>
              <w:t>1 - 8</w:t>
            </w:r>
          </w:p>
        </w:tc>
        <w:tc>
          <w:tcPr>
            <w:tcW w:w="1923"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12A376" w14:textId="77777777" w:rsidR="007F2EA3" w:rsidRPr="00FB337B" w:rsidRDefault="007F2EA3" w:rsidP="00972978">
            <w:pPr>
              <w:pStyle w:val="Brezrazmikov"/>
              <w:rPr>
                <w:rFonts w:ascii="Arial Narrow" w:hAnsi="Arial Narrow"/>
                <w:sz w:val="20"/>
              </w:rPr>
            </w:pPr>
            <w:r w:rsidRPr="00FB337B">
              <w:rPr>
                <w:rFonts w:ascii="Arial Narrow" w:hAnsi="Arial Narrow"/>
                <w:sz w:val="20"/>
              </w:rPr>
              <w:t>Cena električne energije v EUR/kWh (VT)</w:t>
            </w:r>
          </w:p>
        </w:tc>
        <w:tc>
          <w:tcPr>
            <w:tcW w:w="12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159A64"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D0D4D4"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81B571"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2A83A34D" w14:textId="77777777" w:rsidTr="00972978">
        <w:tc>
          <w:tcPr>
            <w:tcW w:w="51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74AEB5" w14:textId="77777777" w:rsidR="007F2EA3" w:rsidRPr="00FB337B" w:rsidRDefault="007F2EA3" w:rsidP="00972978">
            <w:pPr>
              <w:pStyle w:val="Brezrazmikov"/>
              <w:rPr>
                <w:rFonts w:ascii="Arial Narrow" w:hAnsi="Arial Narrow"/>
                <w:sz w:val="20"/>
              </w:rPr>
            </w:pPr>
            <w:r w:rsidRPr="00FB337B">
              <w:rPr>
                <w:rFonts w:ascii="Arial Narrow" w:hAnsi="Arial Narrow"/>
                <w:sz w:val="20"/>
              </w:rPr>
              <w:t>1 - 8</w:t>
            </w:r>
          </w:p>
        </w:tc>
        <w:tc>
          <w:tcPr>
            <w:tcW w:w="1923"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5F342A" w14:textId="77777777" w:rsidR="007F2EA3" w:rsidRPr="00FB337B" w:rsidRDefault="007F2EA3" w:rsidP="00972978">
            <w:pPr>
              <w:pStyle w:val="Brezrazmikov"/>
              <w:rPr>
                <w:rFonts w:ascii="Arial Narrow" w:hAnsi="Arial Narrow"/>
                <w:sz w:val="20"/>
              </w:rPr>
            </w:pPr>
            <w:r w:rsidRPr="00FB337B">
              <w:rPr>
                <w:rFonts w:ascii="Arial Narrow" w:hAnsi="Arial Narrow"/>
                <w:sz w:val="20"/>
              </w:rPr>
              <w:t>Cena električne energije v EUR/kWh (MT)</w:t>
            </w:r>
          </w:p>
        </w:tc>
        <w:tc>
          <w:tcPr>
            <w:tcW w:w="12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8610400"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E35E8D"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AF05F0"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34574D8E" w14:textId="77777777" w:rsidTr="00972978">
        <w:tc>
          <w:tcPr>
            <w:tcW w:w="517"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71C9605" w14:textId="77777777" w:rsidR="007F2EA3" w:rsidRPr="00FB337B" w:rsidRDefault="007F2EA3" w:rsidP="00972978">
            <w:pPr>
              <w:pStyle w:val="Brezrazmikov"/>
              <w:rPr>
                <w:rFonts w:ascii="Arial Narrow" w:hAnsi="Arial Narrow"/>
                <w:sz w:val="20"/>
              </w:rPr>
            </w:pPr>
            <w:r w:rsidRPr="00FB337B">
              <w:rPr>
                <w:rFonts w:ascii="Arial Narrow" w:hAnsi="Arial Narrow"/>
                <w:sz w:val="20"/>
              </w:rPr>
              <w:t>1 - 8</w:t>
            </w:r>
          </w:p>
        </w:tc>
        <w:tc>
          <w:tcPr>
            <w:tcW w:w="1923"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B3F783" w14:textId="77777777" w:rsidR="007F2EA3" w:rsidRPr="00FB337B" w:rsidRDefault="007F2EA3" w:rsidP="00972978">
            <w:pPr>
              <w:pStyle w:val="Brezrazmikov"/>
              <w:rPr>
                <w:rFonts w:ascii="Arial Narrow" w:hAnsi="Arial Narrow"/>
                <w:sz w:val="20"/>
              </w:rPr>
            </w:pPr>
            <w:r w:rsidRPr="00FB337B">
              <w:rPr>
                <w:rFonts w:ascii="Arial Narrow" w:hAnsi="Arial Narrow"/>
                <w:sz w:val="20"/>
              </w:rPr>
              <w:t>Cena električne energije v EUR/kWh (ET)</w:t>
            </w:r>
          </w:p>
        </w:tc>
        <w:tc>
          <w:tcPr>
            <w:tcW w:w="120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2B3130"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0AB4B0"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C28AE6"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79A94F1B" w14:textId="77777777" w:rsidTr="00972978">
        <w:tc>
          <w:tcPr>
            <w:tcW w:w="517"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4471CAD" w14:textId="77777777" w:rsidR="007F2EA3" w:rsidRPr="00FB337B" w:rsidRDefault="007F2EA3" w:rsidP="00972978">
            <w:pPr>
              <w:jc w:val="right"/>
              <w:rPr>
                <w:rFonts w:ascii="Arial Narrow" w:hAnsi="Arial Narrow"/>
                <w:sz w:val="24"/>
              </w:rPr>
            </w:pPr>
          </w:p>
        </w:tc>
        <w:tc>
          <w:tcPr>
            <w:tcW w:w="1923"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723D565" w14:textId="77777777" w:rsidR="007F2EA3" w:rsidRPr="00FB337B" w:rsidRDefault="007F2EA3" w:rsidP="00972978">
            <w:pPr>
              <w:rPr>
                <w:rFonts w:ascii="Arial Narrow" w:hAnsi="Arial Narrow"/>
                <w:sz w:val="24"/>
              </w:rPr>
            </w:pPr>
          </w:p>
        </w:tc>
        <w:tc>
          <w:tcPr>
            <w:tcW w:w="120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4BE2E2E"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EFE4DD1"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CFBF9C1"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shd w:val="clear" w:color="auto" w:fill="CCCCCC"/>
              </w:rPr>
              <w:t> </w:t>
            </w:r>
          </w:p>
        </w:tc>
      </w:tr>
    </w:tbl>
    <w:p w14:paraId="6F4CB185" w14:textId="77777777" w:rsidR="007F2EA3" w:rsidRPr="00FB337B" w:rsidRDefault="007F2EA3" w:rsidP="007F2EA3">
      <w:pPr>
        <w:spacing w:before="225" w:after="225" w:line="240" w:lineRule="auto"/>
        <w:jc w:val="both"/>
        <w:rPr>
          <w:rFonts w:ascii="Arial Narrow" w:hAnsi="Arial Narrow"/>
          <w:b/>
          <w:sz w:val="24"/>
        </w:rPr>
      </w:pPr>
      <w:r w:rsidRPr="00FB337B">
        <w:rPr>
          <w:rFonts w:ascii="Arial Narrow" w:hAnsi="Arial Narrow" w:cs="Arial"/>
          <w:b/>
          <w:bCs/>
          <w:color w:val="000000"/>
          <w:sz w:val="20"/>
          <w:szCs w:val="18"/>
        </w:rPr>
        <w:t>IV. Rok veljavnosti ponudb</w:t>
      </w:r>
      <w:r w:rsidRPr="00FB337B">
        <w:rPr>
          <w:rFonts w:ascii="Arial Narrow" w:hAnsi="Arial Narrow" w:cs="Arial"/>
          <w:b/>
          <w:color w:val="000000"/>
          <w:sz w:val="20"/>
          <w:szCs w:val="18"/>
        </w:rPr>
        <w:t>e</w:t>
      </w:r>
    </w:p>
    <w:p w14:paraId="6C433F1D"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Ponudba velja najmanj </w:t>
      </w:r>
      <w:r>
        <w:rPr>
          <w:rFonts w:ascii="Arial Narrow" w:hAnsi="Arial Narrow" w:cs="Arial"/>
          <w:color w:val="000000"/>
          <w:sz w:val="20"/>
          <w:szCs w:val="18"/>
        </w:rPr>
        <w:t>60</w:t>
      </w:r>
      <w:r w:rsidRPr="00FB337B">
        <w:rPr>
          <w:rFonts w:ascii="Arial Narrow" w:hAnsi="Arial Narrow" w:cs="Arial"/>
          <w:color w:val="000000"/>
          <w:sz w:val="20"/>
          <w:szCs w:val="18"/>
        </w:rPr>
        <w:t xml:space="preserve"> dni od roka za predložitev ponudb.</w:t>
      </w:r>
    </w:p>
    <w:p w14:paraId="6AD928DA"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Ponudba mora biti veljavna najmanj do navedenega roka. Prekratka veljavnost ponudbe pomeni razlog za izločitev ponudbe.</w:t>
      </w:r>
    </w:p>
    <w:p w14:paraId="28013400"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lastRenderedPageBreak/>
        <w:t> </w:t>
      </w:r>
      <w:r w:rsidRPr="00FB337B">
        <w:rPr>
          <w:rFonts w:ascii="Arial Narrow" w:hAnsi="Arial Narrow" w:cs="Arial"/>
          <w:b/>
          <w:bCs/>
          <w:color w:val="000000"/>
          <w:sz w:val="20"/>
          <w:szCs w:val="18"/>
        </w:rPr>
        <w:t>V. Podatki o plačilu</w:t>
      </w:r>
    </w:p>
    <w:p w14:paraId="5134A0C4"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Plačila se opravijo na podlagi izdanih računov. Rok plačila je 30. dan (za sklop 1-8) od datuma prejema računa. Če naročnik izpodbija del zneska, je dolžan plačati nesporni del zneska. Roki plačil podizvajalcem so enaki kot za izvajalca.</w:t>
      </w:r>
    </w:p>
    <w:p w14:paraId="6B0864F4"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Izvajalec izstavi račun v elektronski obliki (</w:t>
      </w:r>
      <w:proofErr w:type="spellStart"/>
      <w:r w:rsidRPr="00FB337B">
        <w:rPr>
          <w:rFonts w:ascii="Arial Narrow" w:hAnsi="Arial Narrow" w:cs="Arial"/>
          <w:color w:val="000000"/>
          <w:sz w:val="20"/>
          <w:szCs w:val="18"/>
        </w:rPr>
        <w:t>eRačun</w:t>
      </w:r>
      <w:proofErr w:type="spellEnd"/>
      <w:r w:rsidRPr="00FB337B">
        <w:rPr>
          <w:rFonts w:ascii="Arial Narrow" w:hAnsi="Arial Narrow" w:cs="Arial"/>
          <w:color w:val="000000"/>
          <w:sz w:val="20"/>
          <w:szCs w:val="18"/>
        </w:rPr>
        <w:t xml:space="preserve">) preko spletnega portala </w:t>
      </w:r>
      <w:proofErr w:type="spellStart"/>
      <w:r w:rsidRPr="00FB337B">
        <w:rPr>
          <w:rFonts w:ascii="Arial Narrow" w:hAnsi="Arial Narrow" w:cs="Arial"/>
          <w:color w:val="000000"/>
          <w:sz w:val="20"/>
          <w:szCs w:val="18"/>
        </w:rPr>
        <w:t>UJPnet</w:t>
      </w:r>
      <w:proofErr w:type="spellEnd"/>
      <w:r w:rsidRPr="00FB337B">
        <w:rPr>
          <w:rFonts w:ascii="Arial Narrow" w:hAnsi="Arial Narrow" w:cs="Arial"/>
          <w:color w:val="000000"/>
          <w:sz w:val="20"/>
          <w:szCs w:val="18"/>
        </w:rPr>
        <w:t xml:space="preserve">. Kot uradni prejem računa se šteje datum vnosa računa v sistem </w:t>
      </w:r>
      <w:proofErr w:type="spellStart"/>
      <w:r w:rsidRPr="00FB337B">
        <w:rPr>
          <w:rFonts w:ascii="Arial Narrow" w:hAnsi="Arial Narrow" w:cs="Arial"/>
          <w:color w:val="000000"/>
          <w:sz w:val="20"/>
          <w:szCs w:val="18"/>
        </w:rPr>
        <w:t>UJPnet</w:t>
      </w:r>
      <w:proofErr w:type="spellEnd"/>
      <w:r w:rsidRPr="00FB337B">
        <w:rPr>
          <w:rFonts w:ascii="Arial Narrow" w:hAnsi="Arial Narrow" w:cs="Arial"/>
          <w:color w:val="000000"/>
          <w:sz w:val="20"/>
          <w:szCs w:val="18"/>
        </w:rPr>
        <w:t>.</w:t>
      </w:r>
    </w:p>
    <w:p w14:paraId="3C15D81B"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V primeru izvajanja javnega naročila s podizvajalci so obvezne priloge računu glavnega izvajalca računi podizvajalcev, ki jih je glavni izvajalec predhodno potrdil podizvajalcem.</w:t>
      </w:r>
    </w:p>
    <w:p w14:paraId="2D105A34" w14:textId="77777777" w:rsidR="007F2EA3" w:rsidRPr="00FB337B" w:rsidRDefault="007F2EA3" w:rsidP="007F2EA3">
      <w:pPr>
        <w:spacing w:before="225" w:after="225" w:line="240" w:lineRule="auto"/>
        <w:jc w:val="both"/>
        <w:rPr>
          <w:rFonts w:ascii="Arial Narrow" w:hAnsi="Arial Narrow" w:cs="Arial"/>
          <w:color w:val="000000"/>
          <w:sz w:val="20"/>
          <w:szCs w:val="18"/>
        </w:rPr>
      </w:pPr>
      <w:r w:rsidRPr="00FB337B">
        <w:rPr>
          <w:rFonts w:ascii="Arial Narrow" w:hAnsi="Arial Narrow" w:cs="Arial"/>
          <w:color w:val="000000"/>
          <w:sz w:val="20"/>
          <w:szCs w:val="18"/>
        </w:rPr>
        <w:t>Strinjamo se, da naročnik ni zavezan sprejeti nobene od ponudb, ki jih je prejel, ter da v primeru odstopa naročnika od oddaje javnega naročila ne bodo povrnjeni ponudniku nobeni stroški v zvezi z izdelavo ponudb.</w:t>
      </w:r>
    </w:p>
    <w:p w14:paraId="676140EC" w14:textId="77777777" w:rsidR="007F2EA3" w:rsidRPr="00FB337B" w:rsidRDefault="007F2EA3" w:rsidP="007F2EA3">
      <w:pPr>
        <w:spacing w:before="225" w:after="225" w:line="240" w:lineRule="auto"/>
        <w:jc w:val="both"/>
        <w:rPr>
          <w:rFonts w:ascii="Arial Narrow" w:hAnsi="Arial Narrow" w:cs="Arial"/>
          <w:b/>
          <w:color w:val="000000"/>
          <w:sz w:val="20"/>
          <w:szCs w:val="18"/>
        </w:rPr>
      </w:pPr>
      <w:r w:rsidRPr="00FB337B">
        <w:rPr>
          <w:rFonts w:ascii="Arial Narrow" w:hAnsi="Arial Narrow" w:cs="Arial"/>
          <w:b/>
          <w:color w:val="000000"/>
          <w:sz w:val="20"/>
          <w:szCs w:val="18"/>
        </w:rPr>
        <w:t>VI. Podatki o ponudniku</w:t>
      </w:r>
    </w:p>
    <w:tbl>
      <w:tblPr>
        <w:tblStyle w:val="NormalTablePHPDOCX"/>
        <w:tblW w:w="5000" w:type="pct"/>
        <w:tblInd w:w="108" w:type="dxa"/>
        <w:shd w:val="clear" w:color="auto" w:fill="CCCCCC"/>
        <w:tblLook w:val="04A0" w:firstRow="1" w:lastRow="0" w:firstColumn="1" w:lastColumn="0" w:noHBand="0" w:noVBand="1"/>
      </w:tblPr>
      <w:tblGrid>
        <w:gridCol w:w="5132"/>
        <w:gridCol w:w="3928"/>
      </w:tblGrid>
      <w:tr w:rsidR="007F2EA3" w:rsidRPr="00FB337B" w14:paraId="6737DA3F"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9049B3E"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KONTAKTNA OSEBA:</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C45683"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055D0390"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BC89FC"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E-POŠTA KONTAKTNE OSEBE:</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06865A"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1A9447A4"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C5E6F1F"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TELEFON:</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D9E0DD"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0CB7079F"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58D31C0"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TELEFAKS:</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BA5E0D"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4EB48164"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AC0BA4"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ID ZA DDV:</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478B37"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6D5CA3C8"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DD4ACF2"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PRISTOJNI FINANČNI URAD:</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FBB506"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4B3DC686"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604327C"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MATIČNA ŠTEVILKA PONUDNIKA:</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A117838"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2926A824"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BF5D5C7"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ŠTEVILKE TRANSAKCIJSKIH RAČUNOV:</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16F7A1"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r w:rsidR="007F2EA3" w:rsidRPr="00FB337B" w14:paraId="015D428F" w14:textId="77777777" w:rsidTr="00972978">
        <w:tc>
          <w:tcPr>
            <w:tcW w:w="2832"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B0D3FF3" w14:textId="77777777" w:rsidR="007F2EA3" w:rsidRPr="00FB337B" w:rsidRDefault="007F2EA3" w:rsidP="00972978">
            <w:pPr>
              <w:pStyle w:val="Brezrazmikov"/>
              <w:rPr>
                <w:rFonts w:ascii="Arial Narrow" w:hAnsi="Arial Narrow"/>
                <w:b/>
              </w:rPr>
            </w:pPr>
            <w:r w:rsidRPr="00FB337B">
              <w:rPr>
                <w:rFonts w:ascii="Arial Narrow" w:hAnsi="Arial Narrow"/>
                <w:b/>
                <w:sz w:val="20"/>
                <w:shd w:val="clear" w:color="auto" w:fill="CCCCCC"/>
              </w:rPr>
              <w:t>POOBLAŠČENA OSEBA ZA PODPIS PONUDBE IN POGODBE:</w:t>
            </w:r>
          </w:p>
        </w:tc>
        <w:tc>
          <w:tcPr>
            <w:tcW w:w="216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5B2312" w14:textId="77777777" w:rsidR="007F2EA3" w:rsidRPr="00FB337B" w:rsidRDefault="007F2EA3" w:rsidP="00972978">
            <w:pPr>
              <w:pStyle w:val="Brezrazmikov"/>
              <w:rPr>
                <w:rFonts w:ascii="Arial Narrow" w:hAnsi="Arial Narrow"/>
              </w:rPr>
            </w:pPr>
            <w:r w:rsidRPr="00FB337B">
              <w:rPr>
                <w:rFonts w:ascii="Arial Narrow" w:hAnsi="Arial Narrow"/>
                <w:sz w:val="20"/>
              </w:rPr>
              <w:t> </w:t>
            </w:r>
          </w:p>
        </w:tc>
      </w:tr>
    </w:tbl>
    <w:p w14:paraId="71CF1354" w14:textId="77777777" w:rsidR="007F2EA3" w:rsidRPr="00FB337B" w:rsidRDefault="007F2EA3" w:rsidP="007F2EA3">
      <w:pPr>
        <w:pStyle w:val="Brezrazmikov"/>
        <w:rPr>
          <w:rFonts w:ascii="Arial Narrow" w:hAnsi="Arial Narrow"/>
          <w:sz w:val="20"/>
        </w:rPr>
      </w:pPr>
    </w:p>
    <w:tbl>
      <w:tblPr>
        <w:tblStyle w:val="NormalTablePHPDOCX"/>
        <w:tblW w:w="5000" w:type="pct"/>
        <w:tblInd w:w="108" w:type="dxa"/>
        <w:tblLook w:val="04A0" w:firstRow="1" w:lastRow="0" w:firstColumn="1" w:lastColumn="0" w:noHBand="0" w:noVBand="1"/>
      </w:tblPr>
      <w:tblGrid>
        <w:gridCol w:w="4536"/>
        <w:gridCol w:w="4536"/>
      </w:tblGrid>
      <w:tr w:rsidR="007F2EA3" w:rsidRPr="00FB337B" w14:paraId="3105C2EA" w14:textId="77777777" w:rsidTr="00972978">
        <w:tc>
          <w:tcPr>
            <w:tcW w:w="2500" w:type="pct"/>
            <w:tcMar>
              <w:top w:w="75" w:type="dxa"/>
              <w:bottom w:w="75" w:type="dxa"/>
            </w:tcMar>
            <w:vAlign w:val="center"/>
          </w:tcPr>
          <w:p w14:paraId="3025843D"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2A4EEDCE" w14:textId="77777777" w:rsidR="007F2EA3" w:rsidRPr="00FB337B" w:rsidRDefault="007F2EA3" w:rsidP="00972978">
            <w:pPr>
              <w:jc w:val="center"/>
              <w:rPr>
                <w:rFonts w:ascii="Arial Narrow" w:hAnsi="Arial Narrow"/>
                <w:sz w:val="24"/>
              </w:rPr>
            </w:pPr>
            <w:r w:rsidRPr="00FB337B">
              <w:rPr>
                <w:rFonts w:ascii="Arial Narrow" w:hAnsi="Arial Narrow" w:cs="Arial"/>
                <w:color w:val="000000"/>
                <w:position w:val="-2"/>
                <w:sz w:val="20"/>
                <w:szCs w:val="18"/>
              </w:rPr>
              <w:t> </w:t>
            </w:r>
          </w:p>
        </w:tc>
      </w:tr>
      <w:tr w:rsidR="007F2EA3" w:rsidRPr="00FB337B" w14:paraId="3AF6C409" w14:textId="77777777" w:rsidTr="00972978">
        <w:tc>
          <w:tcPr>
            <w:tcW w:w="2500" w:type="pct"/>
            <w:tcMar>
              <w:top w:w="75" w:type="dxa"/>
              <w:bottom w:w="75" w:type="dxa"/>
            </w:tcMar>
            <w:vAlign w:val="center"/>
          </w:tcPr>
          <w:p w14:paraId="451364FF"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14166A40" w14:textId="77777777" w:rsidR="007F2EA3" w:rsidRPr="00FB337B" w:rsidRDefault="007F2EA3" w:rsidP="00972978">
            <w:pPr>
              <w:jc w:val="center"/>
              <w:rPr>
                <w:rFonts w:ascii="Arial Narrow" w:hAnsi="Arial Narrow"/>
                <w:sz w:val="24"/>
              </w:rPr>
            </w:pPr>
            <w:r w:rsidRPr="00FB337B">
              <w:rPr>
                <w:rFonts w:ascii="Arial Narrow" w:hAnsi="Arial Narrow" w:cs="Arial"/>
                <w:color w:val="000000"/>
                <w:position w:val="-2"/>
                <w:sz w:val="20"/>
                <w:szCs w:val="18"/>
              </w:rPr>
              <w:t>Ponudnik:</w:t>
            </w:r>
          </w:p>
        </w:tc>
      </w:tr>
      <w:tr w:rsidR="007F2EA3" w:rsidRPr="00FB337B" w14:paraId="451D28A2" w14:textId="77777777" w:rsidTr="00972978">
        <w:tc>
          <w:tcPr>
            <w:tcW w:w="2500" w:type="pct"/>
            <w:tcMar>
              <w:top w:w="75" w:type="dxa"/>
              <w:bottom w:w="75" w:type="dxa"/>
            </w:tcMar>
            <w:vAlign w:val="center"/>
          </w:tcPr>
          <w:p w14:paraId="27CB5C3F"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3F9EA199" w14:textId="77777777" w:rsidR="007F2EA3" w:rsidRPr="00FB337B" w:rsidRDefault="007F2EA3" w:rsidP="00972978">
            <w:pPr>
              <w:rPr>
                <w:rFonts w:ascii="Arial Narrow" w:hAnsi="Arial Narrow"/>
                <w:sz w:val="24"/>
              </w:rPr>
            </w:pPr>
          </w:p>
          <w:p w14:paraId="43AA33B6" w14:textId="77777777" w:rsidR="007F2EA3" w:rsidRDefault="007F2EA3" w:rsidP="00972978">
            <w:pPr>
              <w:jc w:val="center"/>
              <w:rPr>
                <w:rFonts w:ascii="Arial Narrow" w:hAnsi="Arial Narrow" w:cs="Arial"/>
                <w:color w:val="000000"/>
                <w:position w:val="-2"/>
                <w:sz w:val="20"/>
                <w:szCs w:val="18"/>
              </w:rPr>
            </w:pPr>
            <w:r w:rsidRPr="00FB337B">
              <w:rPr>
                <w:rFonts w:ascii="Arial Narrow" w:hAnsi="Arial Narrow" w:cs="Arial"/>
                <w:color w:val="000000"/>
                <w:position w:val="-2"/>
                <w:sz w:val="20"/>
                <w:szCs w:val="18"/>
              </w:rPr>
              <w:t>(žig in podpis)</w:t>
            </w:r>
          </w:p>
          <w:p w14:paraId="738EB1BE" w14:textId="77777777" w:rsidR="007F2EA3" w:rsidRDefault="007F2EA3" w:rsidP="00972978">
            <w:pPr>
              <w:jc w:val="center"/>
              <w:rPr>
                <w:rFonts w:ascii="Arial Narrow" w:hAnsi="Arial Narrow" w:cs="Arial"/>
                <w:color w:val="000000"/>
                <w:position w:val="-2"/>
                <w:sz w:val="20"/>
                <w:szCs w:val="18"/>
              </w:rPr>
            </w:pPr>
          </w:p>
          <w:p w14:paraId="4445C40E" w14:textId="77777777" w:rsidR="007F2EA3" w:rsidRDefault="007F2EA3" w:rsidP="00972978">
            <w:pPr>
              <w:jc w:val="center"/>
              <w:rPr>
                <w:rFonts w:ascii="Arial Narrow" w:hAnsi="Arial Narrow" w:cs="Arial"/>
                <w:color w:val="000000"/>
                <w:position w:val="-2"/>
                <w:sz w:val="20"/>
                <w:szCs w:val="18"/>
              </w:rPr>
            </w:pPr>
          </w:p>
          <w:p w14:paraId="437F14A4" w14:textId="77777777" w:rsidR="007F2EA3" w:rsidRDefault="007F2EA3" w:rsidP="00972978">
            <w:pPr>
              <w:jc w:val="center"/>
              <w:rPr>
                <w:rFonts w:ascii="Arial Narrow" w:hAnsi="Arial Narrow" w:cs="Arial"/>
                <w:color w:val="000000"/>
                <w:position w:val="-2"/>
                <w:sz w:val="20"/>
                <w:szCs w:val="18"/>
              </w:rPr>
            </w:pPr>
          </w:p>
          <w:p w14:paraId="7D47C352" w14:textId="77777777" w:rsidR="007F2EA3" w:rsidRPr="00FB337B" w:rsidRDefault="007F2EA3" w:rsidP="00972978">
            <w:pPr>
              <w:rPr>
                <w:rFonts w:ascii="Arial Narrow" w:hAnsi="Arial Narrow" w:cs="Arial"/>
                <w:color w:val="000000"/>
                <w:position w:val="-2"/>
                <w:sz w:val="20"/>
                <w:szCs w:val="18"/>
              </w:rPr>
            </w:pPr>
          </w:p>
        </w:tc>
      </w:tr>
    </w:tbl>
    <w:p w14:paraId="0AACB4D5" w14:textId="77777777" w:rsidR="007F2EA3" w:rsidRPr="00FB337B" w:rsidRDefault="007F2EA3" w:rsidP="007F2EA3">
      <w:pPr>
        <w:spacing w:after="0"/>
        <w:jc w:val="right"/>
        <w:rPr>
          <w:rFonts w:ascii="Arial Narrow" w:hAnsi="Arial Narrow" w:cs="Arial"/>
          <w:sz w:val="20"/>
          <w:szCs w:val="18"/>
        </w:rPr>
      </w:pPr>
    </w:p>
    <w:p w14:paraId="3E73BEAF" w14:textId="77777777" w:rsidR="007F2EA3" w:rsidRDefault="007F2EA3" w:rsidP="007F2EA3">
      <w:pPr>
        <w:spacing w:after="0"/>
        <w:jc w:val="right"/>
        <w:rPr>
          <w:rFonts w:ascii="Arial Narrow" w:hAnsi="Arial Narrow" w:cs="Arial"/>
          <w:sz w:val="20"/>
          <w:szCs w:val="18"/>
        </w:rPr>
      </w:pPr>
    </w:p>
    <w:p w14:paraId="1EA20B06" w14:textId="5C40D68D"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2</w:t>
      </w:r>
    </w:p>
    <w:p w14:paraId="498DAF22" w14:textId="77777777" w:rsidR="007F2EA3" w:rsidRPr="00FB337B" w:rsidRDefault="007F2EA3" w:rsidP="007F2EA3">
      <w:pPr>
        <w:spacing w:after="0"/>
        <w:jc w:val="right"/>
        <w:rPr>
          <w:rFonts w:ascii="Arial Narrow" w:hAnsi="Arial Narrow" w:cs="Arial"/>
          <w:sz w:val="20"/>
          <w:szCs w:val="18"/>
        </w:rPr>
      </w:pPr>
    </w:p>
    <w:p w14:paraId="5B848FE7"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Vzorec menične izjave za dobro izvedbo</w:t>
      </w:r>
    </w:p>
    <w:p w14:paraId="079187FC" w14:textId="77777777" w:rsidR="007F2EA3" w:rsidRPr="00FB337B" w:rsidRDefault="007F2EA3" w:rsidP="007F2EA3">
      <w:pPr>
        <w:spacing w:after="120"/>
        <w:rPr>
          <w:rFonts w:ascii="Arial Narrow" w:hAnsi="Arial Narrow" w:cs="Arial"/>
          <w:sz w:val="24"/>
        </w:rPr>
      </w:pPr>
    </w:p>
    <w:p w14:paraId="751A73B5"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 w:val="28"/>
          <w:szCs w:val="24"/>
        </w:rPr>
        <w:t>MENIČNA IZJAVA</w:t>
      </w:r>
    </w:p>
    <w:p w14:paraId="12D5EA8E"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color w:val="000000"/>
          <w:szCs w:val="21"/>
        </w:rPr>
        <w:t>s pooblastilom za izpolnitev in unovčenje menice</w:t>
      </w:r>
    </w:p>
    <w:p w14:paraId="3394108B"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524B7ED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Naročniku OBČINA GORENJA VAS-POLJANE, Poljanska cesta 87, 4224 Gorenja vas, kot zavarovanje za </w:t>
      </w:r>
      <w:r w:rsidRPr="00FB337B">
        <w:rPr>
          <w:rFonts w:ascii="Arial Narrow" w:hAnsi="Arial Narrow" w:cs="Arial"/>
          <w:b/>
          <w:bCs/>
          <w:color w:val="000000"/>
          <w:sz w:val="20"/>
          <w:szCs w:val="18"/>
        </w:rPr>
        <w:t>dobro izvedbo del,</w:t>
      </w:r>
      <w:r w:rsidRPr="00FB337B">
        <w:rPr>
          <w:rFonts w:ascii="Arial Narrow" w:hAnsi="Arial Narrow" w:cs="Arial"/>
          <w:color w:val="000000"/>
          <w:sz w:val="20"/>
          <w:szCs w:val="18"/>
        </w:rPr>
        <w:t xml:space="preserve"> ki so opredeljena v javnem naročilu</w:t>
      </w:r>
    </w:p>
    <w:p w14:paraId="354E9A02"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 xml:space="preserve">Dobava električne energije v Občini Gorenja vas - Poljane, pri kateri se upoštevajo </w:t>
      </w:r>
      <w:proofErr w:type="spellStart"/>
      <w:r w:rsidRPr="00FB337B">
        <w:rPr>
          <w:rFonts w:ascii="Arial Narrow" w:hAnsi="Arial Narrow" w:cs="Arial"/>
          <w:b/>
          <w:bCs/>
          <w:color w:val="000000"/>
          <w:sz w:val="20"/>
          <w:szCs w:val="18"/>
        </w:rPr>
        <w:t>okoljski</w:t>
      </w:r>
      <w:proofErr w:type="spellEnd"/>
      <w:r w:rsidRPr="00FB337B">
        <w:rPr>
          <w:rFonts w:ascii="Arial Narrow" w:hAnsi="Arial Narrow" w:cs="Arial"/>
          <w:b/>
          <w:bCs/>
          <w:color w:val="000000"/>
          <w:sz w:val="20"/>
          <w:szCs w:val="18"/>
        </w:rPr>
        <w:t xml:space="preserve"> vidiki</w:t>
      </w:r>
    </w:p>
    <w:p w14:paraId="237721A2"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izročamo bianko lastno menico ter menično izjavo s pooblastilom za izpolnitev in unovčenje menice.</w:t>
      </w:r>
    </w:p>
    <w:p w14:paraId="2C5214B3"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 Naročnika OBČINA GORENJA VAS-POLJANE pooblaščamo, da izpolni priloženo menico z zneskom v višini </w:t>
      </w:r>
      <w:r w:rsidRPr="00FB337B">
        <w:rPr>
          <w:rFonts w:ascii="Arial Narrow" w:hAnsi="Arial Narrow" w:cs="Arial"/>
          <w:b/>
          <w:bCs/>
          <w:color w:val="000000"/>
          <w:sz w:val="20"/>
          <w:szCs w:val="18"/>
        </w:rPr>
        <w:t>30.000,00 EUR</w:t>
      </w:r>
    </w:p>
    <w:p w14:paraId="63F0F07D"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2D46E6F8"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Menična izjava je veljavna od njenega podpisa do izteka roka veljavnosti zavarovanja za dobro izvedbo po predmetnem naročilu, </w:t>
      </w:r>
      <w:proofErr w:type="spellStart"/>
      <w:r w:rsidRPr="00FB337B">
        <w:rPr>
          <w:rFonts w:ascii="Arial Narrow" w:hAnsi="Arial Narrow" w:cs="Arial"/>
          <w:color w:val="000000"/>
          <w:sz w:val="20"/>
          <w:szCs w:val="18"/>
        </w:rPr>
        <w:t>t.j</w:t>
      </w:r>
      <w:proofErr w:type="spellEnd"/>
      <w:r w:rsidRPr="00FB337B">
        <w:rPr>
          <w:rFonts w:ascii="Arial Narrow" w:hAnsi="Arial Narrow" w:cs="Arial"/>
          <w:color w:val="000000"/>
          <w:sz w:val="20"/>
          <w:szCs w:val="18"/>
        </w:rPr>
        <w:t>. najkasneje do ____________.</w:t>
      </w:r>
    </w:p>
    <w:p w14:paraId="14177FBA"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Menica je unovčljiva pri: </w:t>
      </w:r>
      <w:r w:rsidRPr="00FB337B">
        <w:rPr>
          <w:rFonts w:ascii="Arial Narrow" w:hAnsi="Arial Narrow" w:cs="Arial"/>
          <w:color w:val="000000"/>
          <w:sz w:val="20"/>
          <w:szCs w:val="18"/>
          <w:u w:val="single"/>
        </w:rPr>
        <w:t>_______________</w:t>
      </w:r>
    </w:p>
    <w:p w14:paraId="648BCEE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s transakcijskega računa (TRR): </w:t>
      </w:r>
      <w:r w:rsidRPr="00FB337B">
        <w:rPr>
          <w:rFonts w:ascii="Arial Narrow" w:hAnsi="Arial Narrow" w:cs="Arial"/>
          <w:color w:val="000000"/>
          <w:sz w:val="20"/>
          <w:szCs w:val="18"/>
          <w:u w:val="single"/>
        </w:rPr>
        <w:t>_______________</w:t>
      </w:r>
    </w:p>
    <w:p w14:paraId="628E1118"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7F32ABFE"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55FD2D2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tbl>
      <w:tblPr>
        <w:tblStyle w:val="NormalTablePHPDOCX"/>
        <w:tblW w:w="5000" w:type="pct"/>
        <w:tblInd w:w="108" w:type="dxa"/>
        <w:tblLook w:val="04A0" w:firstRow="1" w:lastRow="0" w:firstColumn="1" w:lastColumn="0" w:noHBand="0" w:noVBand="1"/>
      </w:tblPr>
      <w:tblGrid>
        <w:gridCol w:w="4536"/>
        <w:gridCol w:w="4536"/>
      </w:tblGrid>
      <w:tr w:rsidR="007F2EA3" w:rsidRPr="00FB337B" w14:paraId="4486C2D9" w14:textId="77777777" w:rsidTr="00972978">
        <w:tc>
          <w:tcPr>
            <w:tcW w:w="2500" w:type="pct"/>
            <w:tcMar>
              <w:top w:w="75" w:type="dxa"/>
              <w:bottom w:w="75" w:type="dxa"/>
            </w:tcMar>
            <w:vAlign w:val="center"/>
          </w:tcPr>
          <w:p w14:paraId="6CBA1100"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xml:space="preserve">Kraj: </w:t>
            </w:r>
            <w:r w:rsidRPr="00FB337B">
              <w:rPr>
                <w:rFonts w:ascii="Arial Narrow" w:hAnsi="Arial Narrow" w:cs="Arial"/>
                <w:color w:val="000000"/>
                <w:position w:val="-2"/>
                <w:sz w:val="20"/>
                <w:szCs w:val="18"/>
                <w:u w:val="single"/>
              </w:rPr>
              <w:t>_______________</w:t>
            </w:r>
          </w:p>
        </w:tc>
        <w:tc>
          <w:tcPr>
            <w:tcW w:w="0" w:type="auto"/>
            <w:tcMar>
              <w:top w:w="75" w:type="dxa"/>
              <w:bottom w:w="75" w:type="dxa"/>
            </w:tcMar>
            <w:vAlign w:val="center"/>
          </w:tcPr>
          <w:p w14:paraId="392B130E" w14:textId="77777777" w:rsidR="007F2EA3" w:rsidRPr="00FB337B" w:rsidRDefault="007F2EA3" w:rsidP="00972978">
            <w:pPr>
              <w:jc w:val="center"/>
              <w:rPr>
                <w:rFonts w:ascii="Arial Narrow" w:hAnsi="Arial Narrow"/>
                <w:sz w:val="24"/>
              </w:rPr>
            </w:pPr>
            <w:r w:rsidRPr="00FB337B">
              <w:rPr>
                <w:rFonts w:ascii="Arial Narrow" w:hAnsi="Arial Narrow" w:cs="Arial"/>
                <w:color w:val="000000"/>
                <w:position w:val="-2"/>
                <w:sz w:val="20"/>
                <w:szCs w:val="18"/>
              </w:rPr>
              <w:t xml:space="preserve">Izdajatelj menice: </w:t>
            </w:r>
            <w:r w:rsidRPr="00FB337B">
              <w:rPr>
                <w:rFonts w:ascii="Arial Narrow" w:hAnsi="Arial Narrow" w:cs="Arial"/>
                <w:color w:val="000000"/>
                <w:position w:val="-2"/>
                <w:sz w:val="20"/>
                <w:szCs w:val="18"/>
                <w:u w:val="single"/>
              </w:rPr>
              <w:t>_______________</w:t>
            </w:r>
          </w:p>
        </w:tc>
      </w:tr>
    </w:tbl>
    <w:p w14:paraId="00EDD29B" w14:textId="77777777" w:rsidR="007F2EA3" w:rsidRPr="00FB337B" w:rsidRDefault="007F2EA3" w:rsidP="007F2EA3">
      <w:pPr>
        <w:spacing w:before="225" w:after="225" w:line="240" w:lineRule="auto"/>
        <w:jc w:val="both"/>
        <w:rPr>
          <w:rFonts w:ascii="Arial Narrow" w:hAnsi="Arial Narrow"/>
        </w:rPr>
      </w:pPr>
    </w:p>
    <w:p w14:paraId="3EB53AA2" w14:textId="77777777" w:rsidR="007F2EA3" w:rsidRPr="00FB337B" w:rsidRDefault="007F2EA3" w:rsidP="007F2EA3">
      <w:pPr>
        <w:spacing w:after="0"/>
        <w:jc w:val="right"/>
        <w:rPr>
          <w:rFonts w:ascii="Arial Narrow" w:hAnsi="Arial Narrow" w:cs="Arial"/>
          <w:sz w:val="20"/>
          <w:szCs w:val="18"/>
        </w:rPr>
      </w:pPr>
    </w:p>
    <w:p w14:paraId="499726C7" w14:textId="77777777" w:rsidR="007F2EA3" w:rsidRPr="00FB337B" w:rsidRDefault="007F2EA3" w:rsidP="007F2EA3">
      <w:pPr>
        <w:spacing w:after="0"/>
        <w:jc w:val="right"/>
        <w:rPr>
          <w:rFonts w:ascii="Arial Narrow" w:hAnsi="Arial Narrow" w:cs="Arial"/>
          <w:sz w:val="20"/>
          <w:szCs w:val="18"/>
        </w:rPr>
      </w:pPr>
    </w:p>
    <w:p w14:paraId="46B78200" w14:textId="77777777" w:rsidR="007F2EA3" w:rsidRPr="00FB337B" w:rsidRDefault="007F2EA3" w:rsidP="007F2EA3">
      <w:pPr>
        <w:spacing w:after="0"/>
        <w:jc w:val="right"/>
        <w:rPr>
          <w:rFonts w:ascii="Arial Narrow" w:hAnsi="Arial Narrow" w:cs="Arial"/>
          <w:sz w:val="20"/>
          <w:szCs w:val="18"/>
        </w:rPr>
      </w:pPr>
    </w:p>
    <w:p w14:paraId="09030E73" w14:textId="77777777" w:rsidR="007F2EA3" w:rsidRDefault="007F2EA3" w:rsidP="007F2EA3">
      <w:pPr>
        <w:spacing w:after="0"/>
        <w:jc w:val="right"/>
        <w:rPr>
          <w:rFonts w:ascii="Arial Narrow" w:hAnsi="Arial Narrow" w:cs="Arial"/>
          <w:sz w:val="20"/>
          <w:szCs w:val="18"/>
        </w:rPr>
      </w:pPr>
    </w:p>
    <w:p w14:paraId="554DFA16" w14:textId="77777777" w:rsidR="007F2EA3" w:rsidRDefault="007F2EA3" w:rsidP="007F2EA3">
      <w:pPr>
        <w:spacing w:after="0"/>
        <w:jc w:val="right"/>
        <w:rPr>
          <w:rFonts w:ascii="Arial Narrow" w:hAnsi="Arial Narrow" w:cs="Arial"/>
          <w:sz w:val="20"/>
          <w:szCs w:val="18"/>
        </w:rPr>
      </w:pPr>
    </w:p>
    <w:p w14:paraId="2B80138E" w14:textId="77777777" w:rsidR="007F2EA3" w:rsidRPr="00FB337B" w:rsidRDefault="007F2EA3" w:rsidP="007F2EA3">
      <w:pPr>
        <w:spacing w:after="0"/>
        <w:jc w:val="right"/>
        <w:rPr>
          <w:rFonts w:ascii="Arial Narrow" w:hAnsi="Arial Narrow" w:cs="Arial"/>
          <w:sz w:val="20"/>
          <w:szCs w:val="18"/>
        </w:rPr>
      </w:pPr>
    </w:p>
    <w:p w14:paraId="6B7B0833" w14:textId="77777777" w:rsidR="007F2EA3" w:rsidRPr="00FB337B" w:rsidRDefault="007F2EA3" w:rsidP="007F2EA3">
      <w:pPr>
        <w:spacing w:after="0"/>
        <w:jc w:val="right"/>
        <w:rPr>
          <w:rFonts w:ascii="Arial Narrow" w:hAnsi="Arial Narrow" w:cs="Arial"/>
          <w:sz w:val="20"/>
          <w:szCs w:val="18"/>
        </w:rPr>
      </w:pPr>
    </w:p>
    <w:p w14:paraId="69F66FA8" w14:textId="77777777" w:rsidR="007F2EA3" w:rsidRPr="00FB337B" w:rsidRDefault="007F2EA3" w:rsidP="007F2EA3">
      <w:pPr>
        <w:spacing w:after="0"/>
        <w:jc w:val="right"/>
        <w:rPr>
          <w:rFonts w:ascii="Arial Narrow" w:hAnsi="Arial Narrow" w:cs="Arial"/>
          <w:sz w:val="20"/>
          <w:szCs w:val="18"/>
        </w:rPr>
      </w:pPr>
    </w:p>
    <w:p w14:paraId="2E2665DC" w14:textId="77777777" w:rsidR="007F2EA3" w:rsidRPr="00FB337B" w:rsidRDefault="007F2EA3" w:rsidP="007F2EA3">
      <w:pPr>
        <w:spacing w:after="0"/>
        <w:jc w:val="right"/>
        <w:rPr>
          <w:rFonts w:ascii="Arial Narrow" w:hAnsi="Arial Narrow" w:cs="Arial"/>
          <w:sz w:val="20"/>
          <w:szCs w:val="18"/>
        </w:rPr>
      </w:pPr>
    </w:p>
    <w:p w14:paraId="7FE2B03C" w14:textId="77777777" w:rsidR="007F2EA3" w:rsidRDefault="007F2EA3" w:rsidP="007F2EA3">
      <w:pPr>
        <w:spacing w:after="0"/>
        <w:jc w:val="right"/>
        <w:rPr>
          <w:rFonts w:ascii="Arial Narrow" w:hAnsi="Arial Narrow" w:cs="Arial"/>
          <w:sz w:val="20"/>
          <w:szCs w:val="18"/>
        </w:rPr>
      </w:pPr>
    </w:p>
    <w:p w14:paraId="121E7CFF" w14:textId="796702C8"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3</w:t>
      </w:r>
    </w:p>
    <w:p w14:paraId="36ADEE78"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Krovna izjava</w:t>
      </w:r>
    </w:p>
    <w:p w14:paraId="49A25566" w14:textId="77777777" w:rsidR="007F2EA3" w:rsidRPr="00FB337B" w:rsidRDefault="007F2EA3" w:rsidP="007F2EA3">
      <w:pPr>
        <w:spacing w:after="120"/>
        <w:rPr>
          <w:rFonts w:ascii="Arial Narrow" w:hAnsi="Arial Narrow" w:cs="Arial"/>
          <w:sz w:val="24"/>
        </w:rPr>
      </w:pPr>
    </w:p>
    <w:p w14:paraId="73B301CB"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V zvezi z javnim naročilom »</w:t>
      </w:r>
      <w:r w:rsidRPr="00FB337B">
        <w:rPr>
          <w:rFonts w:ascii="Arial Narrow" w:hAnsi="Arial Narrow" w:cs="Arial"/>
          <w:b/>
          <w:bCs/>
          <w:color w:val="000000"/>
          <w:sz w:val="20"/>
          <w:szCs w:val="18"/>
        </w:rPr>
        <w:t xml:space="preserve">Dobava električne energije v Občini Gorenja vas - Poljane, pri kateri se upoštevajo </w:t>
      </w:r>
      <w:proofErr w:type="spellStart"/>
      <w:r w:rsidRPr="00FB337B">
        <w:rPr>
          <w:rFonts w:ascii="Arial Narrow" w:hAnsi="Arial Narrow" w:cs="Arial"/>
          <w:b/>
          <w:bCs/>
          <w:color w:val="000000"/>
          <w:sz w:val="20"/>
          <w:szCs w:val="18"/>
        </w:rPr>
        <w:t>okoljski</w:t>
      </w:r>
      <w:proofErr w:type="spellEnd"/>
      <w:r w:rsidRPr="00FB337B">
        <w:rPr>
          <w:rFonts w:ascii="Arial Narrow" w:hAnsi="Arial Narrow" w:cs="Arial"/>
          <w:b/>
          <w:bCs/>
          <w:color w:val="000000"/>
          <w:sz w:val="20"/>
          <w:szCs w:val="18"/>
        </w:rPr>
        <w:t xml:space="preserve"> vidiki</w:t>
      </w:r>
      <w:r w:rsidRPr="00FB337B">
        <w:rPr>
          <w:rFonts w:ascii="Arial Narrow" w:hAnsi="Arial Narrow" w:cs="Arial"/>
          <w:color w:val="000000"/>
          <w:sz w:val="20"/>
          <w:szCs w:val="18"/>
        </w:rPr>
        <w:t>«,</w:t>
      </w:r>
    </w:p>
    <w:p w14:paraId="3558BD7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u w:val="single"/>
        </w:rPr>
        <w:t>____________________________________</w:t>
      </w:r>
      <w:r w:rsidRPr="00FB337B">
        <w:rPr>
          <w:rFonts w:ascii="Arial Narrow" w:hAnsi="Arial Narrow" w:cs="Arial"/>
          <w:color w:val="000000"/>
          <w:sz w:val="20"/>
          <w:szCs w:val="18"/>
        </w:rPr>
        <w:t>,</w:t>
      </w:r>
    </w:p>
    <w:p w14:paraId="286A17E3"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i/>
          <w:iCs/>
          <w:color w:val="000000"/>
          <w:sz w:val="20"/>
          <w:szCs w:val="18"/>
        </w:rPr>
        <w:t>(naziv ponudnika, partnerja v skupni ponudbi)</w:t>
      </w:r>
    </w:p>
    <w:p w14:paraId="09233124"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s polno odgovornostjo izjavljamo, da:</w:t>
      </w:r>
    </w:p>
    <w:tbl>
      <w:tblPr>
        <w:tblStyle w:val="NormalTablePHPDOCX"/>
        <w:tblW w:w="0" w:type="auto"/>
        <w:tblInd w:w="108" w:type="dxa"/>
        <w:tblLook w:val="04A0" w:firstRow="1" w:lastRow="0" w:firstColumn="1" w:lastColumn="0" w:noHBand="0" w:noVBand="1"/>
      </w:tblPr>
      <w:tblGrid>
        <w:gridCol w:w="8964"/>
      </w:tblGrid>
      <w:tr w:rsidR="007F2EA3" w:rsidRPr="00FB337B" w14:paraId="7C15790C" w14:textId="77777777" w:rsidTr="00972978">
        <w:tc>
          <w:tcPr>
            <w:tcW w:w="0" w:type="auto"/>
            <w:tcMar>
              <w:top w:w="0" w:type="auto"/>
              <w:bottom w:w="0" w:type="auto"/>
            </w:tcMar>
          </w:tcPr>
          <w:p w14:paraId="2620E51B"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vse kopije dokumentov, ki so priloženi ponudbi, ustrezajo originalom;</w:t>
            </w:r>
          </w:p>
          <w:p w14:paraId="57020B08"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046E2407"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vse navedbe iz ponudbe ustrezajo dejanskemu stanju - ponudnik naročniku daje pooblastilo, da jih preveri pri pristojnih organih, za kar bomo na naročnikovo zahtevo predložili ustrezna pooblastila, če jih bo ta zahteval;</w:t>
            </w:r>
          </w:p>
          <w:p w14:paraId="1068C629"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v celoti sprejemamo pogoje javnega razpisa in vse pogoje, navedene v razpisni dokumentaciji, pod katerimi dajemo svojo ponudbo, ter soglašamo, da bodo ti pogoji v celoti sestavni del pogodbe;</w:t>
            </w:r>
          </w:p>
          <w:p w14:paraId="1E86CD6A"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pri pripravi ponudbe in bomo pri izvajanju pogodbe spoštovali obveznosti, ki izhajajo iz predpisov o varstvu pri delu, zaposlovanju in delovnih pogojih, veljavnih v Republiki Sloveniji;</w:t>
            </w:r>
          </w:p>
          <w:p w14:paraId="34833007"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zanesljiv ponudnik, sposoben upravljanja, z izkušnjami, ugledom in zaposlenimi, ki so sposobni izvesti razpisana dela, ter da razpolagamo z zadostnimi tehničnimi in kadrovskimi zmogljivostmi za izvedbo javnega naročila;</w:t>
            </w:r>
          </w:p>
          <w:p w14:paraId="27D65230"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vsa zahtevana dela izvajali strokovno in kvalitetno po pravilih stroke v skladu z veljavnimi predpisi (zakoni, pravilniki, standardi, tehničnimi soglasji), tehničnimi navodili, priporočili in normativi ter okoljevarstvenimi predpisi;</w:t>
            </w:r>
          </w:p>
          <w:p w14:paraId="641BC684"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javno naročilo izvajali s strokovno usposobljenimi delavci oziroma kadrom;</w:t>
            </w:r>
          </w:p>
          <w:p w14:paraId="189B8FF2"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v primeru zamenjave priglašenih podizvajalcev ali priglašenih kadrov pred njihovo menjavo pridobili pisno soglasje naročnika;</w:t>
            </w:r>
          </w:p>
          <w:p w14:paraId="22EDF029"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v primeru uvedbe novih podizvajalcev, ki niso priglašeni v ponudbi, predhodno pridobili pisno soglasje naročnika;</w:t>
            </w:r>
          </w:p>
          <w:p w14:paraId="1D23260B"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bodo vsi novi podizvajalci, ki niso navedeni v ponudbi, izpolnjevali vse naročnikove pogoje, ki jih morajo izpolnjevati podizvajalci;</w:t>
            </w:r>
          </w:p>
          <w:p w14:paraId="687742F8"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42510F2B"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bodo vsi zamenjani kadri ob morebitni menjavi izpolnjevali kadrovske pogoje, ki jih je določil naročnik v razpisni dokumentaciji;</w:t>
            </w:r>
          </w:p>
          <w:p w14:paraId="3ABFADC0"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se v celoti strinjamo in sprejemamo pogoje naročnika, navedene v tej razpisni dokumentaciji, da po njih dajemo svojo ponudbo za izvedbo razpisnih del ter da pod navedenimi pogoji pristopamo k izvedbi predmeta javnega naročila;</w:t>
            </w:r>
          </w:p>
          <w:p w14:paraId="66798360"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predložili vsa zahtevana zavarovanja posla;</w:t>
            </w:r>
          </w:p>
          <w:p w14:paraId="5EB1F7E7"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ob izdelavi ponudbe pregledali vso razpoložljivo razpisno dokumentacijo;</w:t>
            </w:r>
          </w:p>
          <w:p w14:paraId="6C8046AF"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v celoti seznanjeni z vso relevantno zakonodajo, ki se upošteva pri oddaji tega javnega naročila;</w:t>
            </w:r>
          </w:p>
          <w:p w14:paraId="1024ABC0"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v celoti seznanjeni z obsegom in zahtevnostjo javnega naročila;</w:t>
            </w:r>
          </w:p>
          <w:p w14:paraId="69DDA81C"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vse prevzete obveznosti izpolnili v predpisani količini, kvaliteti in rokih, kot to izhaja iz razpisne dokumentacije za oddajo tega javnega naročila;</w:t>
            </w:r>
          </w:p>
          <w:p w14:paraId="77871F52"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pri sestavi ponudbe upoštevali obveznosti do svojih morebitnih podizvajalcev;</w:t>
            </w:r>
          </w:p>
          <w:p w14:paraId="15C9953D"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 xml:space="preserve">za nas ne obstaja absolutna prepoved poslovanja z naročnikom, kot izhaja iz 35. člena </w:t>
            </w:r>
            <w:proofErr w:type="spellStart"/>
            <w:r w:rsidRPr="00FB337B">
              <w:rPr>
                <w:rFonts w:ascii="Arial Narrow" w:hAnsi="Arial Narrow" w:cs="Arial"/>
                <w:color w:val="000000"/>
                <w:sz w:val="20"/>
                <w:szCs w:val="18"/>
              </w:rPr>
              <w:t>ZIntPK</w:t>
            </w:r>
            <w:proofErr w:type="spellEnd"/>
            <w:r w:rsidRPr="00FB337B">
              <w:rPr>
                <w:rFonts w:ascii="Arial Narrow" w:hAnsi="Arial Narrow" w:cs="Arial"/>
                <w:color w:val="000000"/>
                <w:sz w:val="20"/>
                <w:szCs w:val="18"/>
              </w:rPr>
              <w:t>;</w:t>
            </w:r>
          </w:p>
          <w:p w14:paraId="716EEFCB" w14:textId="77777777" w:rsidR="007F2EA3" w:rsidRPr="00FB337B" w:rsidRDefault="007F2EA3" w:rsidP="00972978">
            <w:pPr>
              <w:numPr>
                <w:ilvl w:val="0"/>
                <w:numId w:val="20"/>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so navedeni podatki v ponudbi in prilogah resnični in verodostojni.</w:t>
            </w:r>
          </w:p>
          <w:p w14:paraId="47F22626" w14:textId="77777777" w:rsidR="007F2EA3" w:rsidRPr="00FB337B" w:rsidRDefault="007F2EA3" w:rsidP="00972978">
            <w:pPr>
              <w:spacing w:before="225" w:after="225" w:line="240" w:lineRule="auto"/>
              <w:jc w:val="both"/>
              <w:rPr>
                <w:rFonts w:ascii="Arial Narrow" w:hAnsi="Arial Narrow"/>
                <w:sz w:val="24"/>
              </w:rPr>
            </w:pPr>
            <w:r w:rsidRPr="00FB337B">
              <w:rPr>
                <w:rFonts w:ascii="Arial Narrow" w:hAnsi="Arial Narrow" w:cs="Arial"/>
                <w:color w:val="000000"/>
                <w:sz w:val="20"/>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640"/>
            </w:tblGrid>
            <w:tr w:rsidR="007F2EA3" w:rsidRPr="00FB337B" w14:paraId="5E7AAC14" w14:textId="77777777" w:rsidTr="00972978">
              <w:tc>
                <w:tcPr>
                  <w:tcW w:w="0" w:type="auto"/>
                  <w:tcMar>
                    <w:top w:w="0" w:type="auto"/>
                    <w:bottom w:w="0" w:type="auto"/>
                  </w:tcMar>
                </w:tcPr>
                <w:tbl>
                  <w:tblPr>
                    <w:tblStyle w:val="NormalTablePHPDOCX"/>
                    <w:tblW w:w="0" w:type="auto"/>
                    <w:tblInd w:w="108" w:type="dxa"/>
                    <w:tblLook w:val="04A0" w:firstRow="1" w:lastRow="0" w:firstColumn="1" w:lastColumn="0" w:noHBand="0" w:noVBand="1"/>
                  </w:tblPr>
                  <w:tblGrid>
                    <w:gridCol w:w="8316"/>
                  </w:tblGrid>
                  <w:tr w:rsidR="007F2EA3" w:rsidRPr="00FB337B" w14:paraId="135A8E8A" w14:textId="77777777" w:rsidTr="00972978">
                    <w:tc>
                      <w:tcPr>
                        <w:tcW w:w="0" w:type="auto"/>
                        <w:tcMar>
                          <w:top w:w="0" w:type="auto"/>
                          <w:bottom w:w="0" w:type="auto"/>
                        </w:tcMar>
                      </w:tcPr>
                      <w:p w14:paraId="2FAE4CC2"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imamo dovoljenje za opravljanje dejavnosti, ki je predmet javnega naročila,</w:t>
                        </w:r>
                      </w:p>
                      <w:p w14:paraId="4CC376DB"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smo vpisani v sodni, poklicni oziroma poslovni register v državi sedeža,</w:t>
                        </w:r>
                      </w:p>
                      <w:p w14:paraId="01B39B3C"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625700F2"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nismo izločeni iz postopkov javnih naročil zaradi uvrstitve v evidenco gospodarskih subjektov z izrečenimi stranskimi sankcijami izločitve iz postopkov javnega naročanj,</w:t>
                        </w:r>
                      </w:p>
                      <w:p w14:paraId="3ECC2DF1"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A0B41DB"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5CEA3716"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 xml:space="preserve">na dan oddaje ponudbe ali prijave nimamo </w:t>
                        </w:r>
                        <w:proofErr w:type="spellStart"/>
                        <w:r w:rsidRPr="00FB337B">
                          <w:rPr>
                            <w:rFonts w:ascii="Arial Narrow" w:hAnsi="Arial Narrow" w:cs="Arial"/>
                            <w:color w:val="000000"/>
                            <w:sz w:val="18"/>
                            <w:szCs w:val="18"/>
                          </w:rPr>
                          <w:t>nepredloženih</w:t>
                        </w:r>
                        <w:proofErr w:type="spellEnd"/>
                        <w:r w:rsidRPr="00FB337B">
                          <w:rPr>
                            <w:rFonts w:ascii="Arial Narrow" w:hAnsi="Arial Narrow" w:cs="Arial"/>
                            <w:color w:val="000000"/>
                            <w:sz w:val="18"/>
                            <w:szCs w:val="18"/>
                          </w:rPr>
                          <w:t xml:space="preserve"> obračunov davčnih odtegljajev za dohodke iz delovnega razmerja za obdobje zadnjih petih let do dne oddaje ponudbe ali prijave,</w:t>
                        </w:r>
                      </w:p>
                      <w:p w14:paraId="2050409A"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1CB2637"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z drugimi gospodarskimi subjekti nismo sklenili dogovora, katerega cilj ali učinek je preprečevati, omejevati ali izkrivljati konkurenco,</w:t>
                        </w:r>
                      </w:p>
                      <w:p w14:paraId="2985F6C1"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nismo bili s pravnomočno sodbo v katerikoli državi obsojeni za prestopek v zvezi s poklicnim ravnanjem,</w:t>
                        </w:r>
                      </w:p>
                      <w:p w14:paraId="13581DBC"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pri dajanju informacij v tem ali predhodnih postopkih, nismo namerno podali zavajajoče razlage ali teh informacij nismo zagotovili,</w:t>
                        </w:r>
                      </w:p>
                      <w:p w14:paraId="3679840C"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 xml:space="preserve">poslovni subjekt ni povezan s funkcionarjem in po njenem vedenju ni povezan z družinskim članom funkcionarja naročnika na način, določen v prvem odstavku 35. člena </w:t>
                        </w:r>
                        <w:proofErr w:type="spellStart"/>
                        <w:r w:rsidRPr="00FB337B">
                          <w:rPr>
                            <w:rFonts w:ascii="Arial Narrow" w:hAnsi="Arial Narrow" w:cs="Arial"/>
                            <w:color w:val="000000"/>
                            <w:sz w:val="18"/>
                            <w:szCs w:val="18"/>
                          </w:rPr>
                          <w:t>ZIntPK</w:t>
                        </w:r>
                        <w:proofErr w:type="spellEnd"/>
                        <w:r w:rsidRPr="00FB337B">
                          <w:rPr>
                            <w:rFonts w:ascii="Arial Narrow" w:hAnsi="Arial Narrow" w:cs="Arial"/>
                            <w:color w:val="000000"/>
                            <w:sz w:val="18"/>
                            <w:szCs w:val="18"/>
                          </w:rPr>
                          <w:t>,</w:t>
                        </w:r>
                      </w:p>
                      <w:p w14:paraId="6ECB9686" w14:textId="77777777" w:rsidR="007F2EA3" w:rsidRPr="00FB337B" w:rsidRDefault="007F2EA3" w:rsidP="00972978">
                        <w:pPr>
                          <w:numPr>
                            <w:ilvl w:val="0"/>
                            <w:numId w:val="50"/>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izpolnjujemo vse ostale pogoje za izvedbo naročila, ki jih določa razpisna dokumentacija.</w:t>
                        </w:r>
                      </w:p>
                    </w:tc>
                  </w:tr>
                </w:tbl>
                <w:p w14:paraId="141B015A" w14:textId="77777777" w:rsidR="007F2EA3" w:rsidRPr="00FB337B" w:rsidRDefault="007F2EA3" w:rsidP="00972978">
                  <w:pPr>
                    <w:spacing w:before="225" w:after="225" w:line="240" w:lineRule="auto"/>
                    <w:jc w:val="both"/>
                    <w:rPr>
                      <w:rFonts w:ascii="Arial Narrow" w:hAnsi="Arial Narrow"/>
                    </w:rPr>
                  </w:pPr>
                  <w:r w:rsidRPr="00FB337B">
                    <w:rPr>
                      <w:rFonts w:ascii="Arial Narrow" w:hAnsi="Arial Narrow" w:cs="Arial"/>
                      <w:color w:val="000000"/>
                      <w:sz w:val="18"/>
                      <w:szCs w:val="18"/>
                      <w:u w:val="single"/>
                    </w:rPr>
                    <w:t>S podpisom te izjave izjavljamo, da izpolnjujemo vse pogoje iz razpisne dokumentacije, za katere je navedeno, da se izpolnjevanje izkazuje s podpisom te izjave!</w:t>
                  </w:r>
                </w:p>
                <w:p w14:paraId="6B0F9C87" w14:textId="77777777" w:rsidR="007F2EA3" w:rsidRPr="00FB337B" w:rsidRDefault="007F2EA3" w:rsidP="00972978">
                  <w:pPr>
                    <w:spacing w:before="225" w:after="225" w:line="240" w:lineRule="auto"/>
                    <w:jc w:val="both"/>
                    <w:rPr>
                      <w:rFonts w:ascii="Arial Narrow" w:hAnsi="Arial Narrow"/>
                    </w:rPr>
                  </w:pPr>
                  <w:r w:rsidRPr="00FB337B">
                    <w:rPr>
                      <w:rFonts w:ascii="Arial Narrow" w:hAnsi="Arial Narrow" w:cs="Arial"/>
                      <w:color w:val="000000"/>
                      <w:sz w:val="18"/>
                      <w:szCs w:val="18"/>
                    </w:rPr>
                    <w:t>Spodaj podpisani dajem/o uradno soglasje, da </w:t>
                  </w:r>
                  <w:r w:rsidRPr="00FB337B">
                    <w:rPr>
                      <w:rFonts w:ascii="Arial Narrow" w:hAnsi="Arial Narrow" w:cs="Arial"/>
                      <w:b/>
                      <w:bCs/>
                      <w:color w:val="000000"/>
                      <w:sz w:val="18"/>
                      <w:szCs w:val="18"/>
                    </w:rPr>
                    <w:t>Občina Gorenja vas - Poljane, Poljanska cesta 87, 4224 Gorenja vas</w:t>
                  </w:r>
                  <w:r w:rsidRPr="00FB337B">
                    <w:rPr>
                      <w:rFonts w:ascii="Arial Narrow" w:hAnsi="Arial Narrow" w:cs="Arial"/>
                      <w:color w:val="000000"/>
                      <w:sz w:val="18"/>
                      <w:szCs w:val="18"/>
                    </w:rPr>
                    <w:t xml:space="preserve">  v zvezi z oddajo javnega </w:t>
                  </w:r>
                  <w:proofErr w:type="spellStart"/>
                  <w:r w:rsidRPr="00FB337B">
                    <w:rPr>
                      <w:rFonts w:ascii="Arial Narrow" w:hAnsi="Arial Narrow" w:cs="Arial"/>
                      <w:color w:val="000000"/>
                      <w:sz w:val="18"/>
                      <w:szCs w:val="18"/>
                    </w:rPr>
                    <w:t>naročila</w:t>
                  </w:r>
                  <w:proofErr w:type="spellEnd"/>
                  <w:r w:rsidRPr="00FB337B">
                    <w:rPr>
                      <w:rFonts w:ascii="Arial Narrow" w:hAnsi="Arial Narrow" w:cs="Arial"/>
                      <w:color w:val="000000"/>
                      <w:sz w:val="18"/>
                      <w:szCs w:val="18"/>
                    </w:rPr>
                    <w:t xml:space="preserve"> za namene </w:t>
                  </w:r>
                  <w:r w:rsidRPr="00FB337B">
                    <w:rPr>
                      <w:rFonts w:ascii="Arial Narrow" w:hAnsi="Arial Narrow" w:cs="Arial"/>
                      <w:b/>
                      <w:bCs/>
                      <w:color w:val="000000"/>
                      <w:sz w:val="18"/>
                      <w:szCs w:val="18"/>
                    </w:rPr>
                    <w:t xml:space="preserve">Dobava električne energije v Občini Gorenja vas - Poljane, pri kateri se upoštevajo </w:t>
                  </w:r>
                  <w:proofErr w:type="spellStart"/>
                  <w:r w:rsidRPr="00FB337B">
                    <w:rPr>
                      <w:rFonts w:ascii="Arial Narrow" w:hAnsi="Arial Narrow" w:cs="Arial"/>
                      <w:b/>
                      <w:bCs/>
                      <w:color w:val="000000"/>
                      <w:sz w:val="18"/>
                      <w:szCs w:val="18"/>
                    </w:rPr>
                    <w:t>okoljski</w:t>
                  </w:r>
                  <w:proofErr w:type="spellEnd"/>
                  <w:r w:rsidRPr="00FB337B">
                    <w:rPr>
                      <w:rFonts w:ascii="Arial Narrow" w:hAnsi="Arial Narrow" w:cs="Arial"/>
                      <w:b/>
                      <w:bCs/>
                      <w:color w:val="000000"/>
                      <w:sz w:val="18"/>
                      <w:szCs w:val="18"/>
                    </w:rPr>
                    <w:t xml:space="preserve"> vidiki, objavljen na Portalu javnih naročil pod številko _____________ </w:t>
                  </w:r>
                  <w:r w:rsidRPr="00FB337B">
                    <w:rPr>
                      <w:rFonts w:ascii="Arial Narrow" w:hAnsi="Arial Narrow" w:cs="Arial"/>
                      <w:color w:val="000000"/>
                      <w:sz w:val="18"/>
                      <w:szCs w:val="18"/>
                    </w:rPr>
                    <w:t xml:space="preserve">pridobi podatke za preveritev ponudbe v skladu 89. </w:t>
                  </w:r>
                  <w:proofErr w:type="spellStart"/>
                  <w:r w:rsidRPr="00FB337B">
                    <w:rPr>
                      <w:rFonts w:ascii="Arial Narrow" w:hAnsi="Arial Narrow" w:cs="Arial"/>
                      <w:color w:val="000000"/>
                      <w:sz w:val="18"/>
                      <w:szCs w:val="18"/>
                    </w:rPr>
                    <w:t>c</w:t>
                  </w:r>
                  <w:r w:rsidRPr="00FB337B">
                    <w:rPr>
                      <w:rFonts w:ascii="Arial" w:hAnsi="Arial" w:cs="Arial"/>
                      <w:color w:val="000000"/>
                      <w:sz w:val="18"/>
                      <w:szCs w:val="18"/>
                    </w:rPr>
                    <w:t>̌</w:t>
                  </w:r>
                  <w:r w:rsidRPr="00FB337B">
                    <w:rPr>
                      <w:rFonts w:ascii="Arial Narrow" w:hAnsi="Arial Narrow" w:cs="Arial"/>
                      <w:color w:val="000000"/>
                      <w:sz w:val="18"/>
                      <w:szCs w:val="18"/>
                    </w:rPr>
                    <w:t>lenom</w:t>
                  </w:r>
                  <w:proofErr w:type="spellEnd"/>
                  <w:r w:rsidRPr="00FB337B">
                    <w:rPr>
                      <w:rFonts w:ascii="Arial Narrow" w:hAnsi="Arial Narrow" w:cs="Arial"/>
                      <w:color w:val="000000"/>
                      <w:sz w:val="18"/>
                      <w:szCs w:val="18"/>
                    </w:rPr>
                    <w:t xml:space="preserve"> ZJN-3 v enotnem informacijskem sistemu </w:t>
                  </w:r>
                  <w:r w:rsidRPr="00FB337B">
                    <w:rPr>
                      <w:rFonts w:ascii="Arial Narrow" w:hAnsi="Arial Narrow" w:cs="Arial Narrow"/>
                      <w:color w:val="000000"/>
                      <w:sz w:val="18"/>
                      <w:szCs w:val="18"/>
                    </w:rPr>
                    <w:t>–</w:t>
                  </w:r>
                  <w:r w:rsidRPr="00FB337B">
                    <w:rPr>
                      <w:rFonts w:ascii="Arial Narrow" w:hAnsi="Arial Narrow" w:cs="Arial"/>
                      <w:color w:val="000000"/>
                      <w:sz w:val="18"/>
                      <w:szCs w:val="18"/>
                    </w:rPr>
                    <w:t xml:space="preserve"> </w:t>
                  </w:r>
                  <w:proofErr w:type="spellStart"/>
                  <w:r w:rsidRPr="00FB337B">
                    <w:rPr>
                      <w:rFonts w:ascii="Arial Narrow" w:hAnsi="Arial Narrow" w:cs="Arial"/>
                      <w:color w:val="000000"/>
                      <w:sz w:val="18"/>
                      <w:szCs w:val="18"/>
                    </w:rPr>
                    <w:t>eDosje</w:t>
                  </w:r>
                  <w:proofErr w:type="spellEnd"/>
                  <w:r w:rsidRPr="00FB337B">
                    <w:rPr>
                      <w:rFonts w:ascii="Arial Narrow" w:hAnsi="Arial Narrow" w:cs="Arial"/>
                      <w:color w:val="000000"/>
                      <w:sz w:val="18"/>
                      <w:szCs w:val="18"/>
                    </w:rPr>
                    <w:t xml:space="preserve"> iz devetega odstavka 77. </w:t>
                  </w:r>
                  <w:proofErr w:type="spellStart"/>
                  <w:r w:rsidRPr="00FB337B">
                    <w:rPr>
                      <w:rFonts w:ascii="Arial Narrow" w:hAnsi="Arial Narrow" w:cs="Arial"/>
                      <w:color w:val="000000"/>
                      <w:sz w:val="18"/>
                      <w:szCs w:val="18"/>
                    </w:rPr>
                    <w:t>c</w:t>
                  </w:r>
                  <w:r w:rsidRPr="00FB337B">
                    <w:rPr>
                      <w:rFonts w:ascii="Arial" w:hAnsi="Arial" w:cs="Arial"/>
                      <w:color w:val="000000"/>
                      <w:sz w:val="18"/>
                      <w:szCs w:val="18"/>
                    </w:rPr>
                    <w:t>̌</w:t>
                  </w:r>
                  <w:r w:rsidRPr="00FB337B">
                    <w:rPr>
                      <w:rFonts w:ascii="Arial Narrow" w:hAnsi="Arial Narrow" w:cs="Arial"/>
                      <w:color w:val="000000"/>
                      <w:sz w:val="18"/>
                      <w:szCs w:val="18"/>
                    </w:rPr>
                    <w:t>lena</w:t>
                  </w:r>
                  <w:proofErr w:type="spellEnd"/>
                  <w:r w:rsidRPr="00FB337B">
                    <w:rPr>
                      <w:rFonts w:ascii="Arial Narrow" w:hAnsi="Arial Narrow" w:cs="Arial"/>
                      <w:color w:val="000000"/>
                      <w:sz w:val="18"/>
                      <w:szCs w:val="18"/>
                    </w:rPr>
                    <w:t xml:space="preserve"> ZJN-3.</w:t>
                  </w:r>
                </w:p>
                <w:p w14:paraId="50F4E825" w14:textId="77777777" w:rsidR="007F2EA3" w:rsidRPr="00FB337B" w:rsidRDefault="007F2EA3" w:rsidP="00972978">
                  <w:pPr>
                    <w:spacing w:after="0" w:line="240" w:lineRule="auto"/>
                    <w:ind w:left="720"/>
                    <w:rPr>
                      <w:rFonts w:ascii="Arial Narrow" w:hAnsi="Arial Narrow" w:cs="Arial"/>
                      <w:color w:val="000000"/>
                      <w:sz w:val="20"/>
                      <w:szCs w:val="18"/>
                    </w:rPr>
                  </w:pPr>
                </w:p>
              </w:tc>
            </w:tr>
          </w:tbl>
          <w:p w14:paraId="232876E6" w14:textId="77777777" w:rsidR="007F2EA3" w:rsidRPr="00FB337B" w:rsidRDefault="007F2EA3" w:rsidP="00972978">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tbl>
            <w:tblPr>
              <w:tblStyle w:val="NormalTablePHPDOCX"/>
              <w:tblW w:w="5000" w:type="pct"/>
              <w:tblInd w:w="108" w:type="dxa"/>
              <w:tblLook w:val="04A0" w:firstRow="1" w:lastRow="0" w:firstColumn="1" w:lastColumn="0" w:noHBand="0" w:noVBand="1"/>
            </w:tblPr>
            <w:tblGrid>
              <w:gridCol w:w="4374"/>
              <w:gridCol w:w="4374"/>
            </w:tblGrid>
            <w:tr w:rsidR="007F2EA3" w:rsidRPr="00FB337B" w14:paraId="41264893" w14:textId="77777777" w:rsidTr="00972978">
              <w:tc>
                <w:tcPr>
                  <w:tcW w:w="2500" w:type="pct"/>
                  <w:tcMar>
                    <w:top w:w="75" w:type="dxa"/>
                    <w:bottom w:w="75" w:type="dxa"/>
                  </w:tcMar>
                  <w:vAlign w:val="center"/>
                </w:tcPr>
                <w:p w14:paraId="62662427"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0385DAC4"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4789531E" w14:textId="77777777" w:rsidTr="00972978">
              <w:tc>
                <w:tcPr>
                  <w:tcW w:w="2500" w:type="pct"/>
                  <w:tcMar>
                    <w:top w:w="75" w:type="dxa"/>
                    <w:bottom w:w="75" w:type="dxa"/>
                  </w:tcMar>
                  <w:vAlign w:val="center"/>
                </w:tcPr>
                <w:p w14:paraId="74BB1228" w14:textId="77777777" w:rsidR="007F2EA3" w:rsidRPr="00FB337B" w:rsidRDefault="007F2EA3" w:rsidP="00972978">
                  <w:pPr>
                    <w:rPr>
                      <w:rFonts w:ascii="Arial Narrow" w:hAnsi="Arial Narrow" w:cs="Arial"/>
                      <w:color w:val="000000"/>
                      <w:position w:val="-2"/>
                      <w:sz w:val="20"/>
                      <w:szCs w:val="18"/>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47B471CE" w14:textId="77777777" w:rsidR="007F2EA3" w:rsidRDefault="007F2EA3" w:rsidP="00972978">
                  <w:pPr>
                    <w:jc w:val="center"/>
                    <w:rPr>
                      <w:rFonts w:ascii="Arial Narrow" w:hAnsi="Arial Narrow" w:cs="Arial"/>
                      <w:color w:val="A9A9A9"/>
                      <w:position w:val="-2"/>
                      <w:sz w:val="20"/>
                      <w:szCs w:val="18"/>
                    </w:rPr>
                  </w:pPr>
                  <w:r w:rsidRPr="00FB337B">
                    <w:rPr>
                      <w:rFonts w:ascii="Arial Narrow" w:hAnsi="Arial Narrow" w:cs="Arial"/>
                      <w:color w:val="A9A9A9"/>
                      <w:position w:val="-2"/>
                      <w:sz w:val="20"/>
                      <w:szCs w:val="18"/>
                    </w:rPr>
                    <w:t>(žig in podpis)</w:t>
                  </w:r>
                </w:p>
                <w:p w14:paraId="707ECD9D" w14:textId="77777777" w:rsidR="007F2EA3" w:rsidRDefault="007F2EA3" w:rsidP="00972978">
                  <w:pPr>
                    <w:jc w:val="center"/>
                    <w:rPr>
                      <w:rFonts w:ascii="Arial Narrow" w:hAnsi="Arial Narrow" w:cs="Arial"/>
                      <w:color w:val="A9A9A9"/>
                      <w:position w:val="-2"/>
                      <w:sz w:val="20"/>
                      <w:szCs w:val="18"/>
                    </w:rPr>
                  </w:pPr>
                </w:p>
                <w:p w14:paraId="4BA301D0" w14:textId="77777777" w:rsidR="007F2EA3" w:rsidRPr="00FB337B" w:rsidRDefault="007F2EA3" w:rsidP="00972978">
                  <w:pPr>
                    <w:jc w:val="center"/>
                    <w:rPr>
                      <w:rFonts w:ascii="Arial Narrow" w:hAnsi="Arial Narrow"/>
                      <w:sz w:val="24"/>
                    </w:rPr>
                  </w:pPr>
                </w:p>
              </w:tc>
            </w:tr>
          </w:tbl>
          <w:p w14:paraId="7A467578" w14:textId="77777777" w:rsidR="007F2EA3" w:rsidRPr="00FB337B" w:rsidRDefault="007F2EA3" w:rsidP="00972978">
            <w:pPr>
              <w:spacing w:after="0" w:line="240" w:lineRule="auto"/>
              <w:rPr>
                <w:rFonts w:ascii="Arial Narrow" w:hAnsi="Arial Narrow" w:cs="Arial"/>
                <w:color w:val="000000"/>
                <w:sz w:val="20"/>
                <w:szCs w:val="18"/>
              </w:rPr>
            </w:pPr>
          </w:p>
        </w:tc>
      </w:tr>
    </w:tbl>
    <w:p w14:paraId="5ED1B652" w14:textId="77777777" w:rsidR="007F2EA3" w:rsidRPr="00FB337B" w:rsidRDefault="007F2EA3" w:rsidP="007F2EA3">
      <w:pPr>
        <w:rPr>
          <w:rFonts w:ascii="Arial Narrow" w:hAnsi="Arial Narrow"/>
          <w:sz w:val="24"/>
        </w:rPr>
      </w:pPr>
    </w:p>
    <w:p w14:paraId="4762ED83" w14:textId="77777777" w:rsidR="007F2EA3" w:rsidRDefault="007F2EA3" w:rsidP="007F2EA3">
      <w:pPr>
        <w:spacing w:after="0"/>
        <w:jc w:val="right"/>
        <w:rPr>
          <w:rFonts w:ascii="Arial Narrow" w:hAnsi="Arial Narrow" w:cs="Arial"/>
          <w:sz w:val="20"/>
          <w:szCs w:val="18"/>
        </w:rPr>
      </w:pPr>
    </w:p>
    <w:p w14:paraId="2E27D049" w14:textId="77777777" w:rsidR="007F2EA3" w:rsidRDefault="007F2EA3" w:rsidP="007F2EA3">
      <w:pPr>
        <w:spacing w:after="0"/>
        <w:jc w:val="right"/>
        <w:rPr>
          <w:rFonts w:ascii="Arial Narrow" w:hAnsi="Arial Narrow" w:cs="Arial"/>
          <w:sz w:val="20"/>
          <w:szCs w:val="18"/>
        </w:rPr>
      </w:pPr>
    </w:p>
    <w:p w14:paraId="495FD1B1" w14:textId="77777777" w:rsidR="007F2EA3" w:rsidRDefault="007F2EA3" w:rsidP="007F2EA3">
      <w:pPr>
        <w:spacing w:after="0"/>
        <w:jc w:val="right"/>
        <w:rPr>
          <w:rFonts w:ascii="Arial Narrow" w:hAnsi="Arial Narrow" w:cs="Arial"/>
          <w:sz w:val="20"/>
          <w:szCs w:val="18"/>
        </w:rPr>
      </w:pPr>
    </w:p>
    <w:p w14:paraId="2E4C5676" w14:textId="486E4527"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4</w:t>
      </w:r>
    </w:p>
    <w:p w14:paraId="419DAB35" w14:textId="77777777" w:rsidR="007F2EA3" w:rsidRPr="00FB337B" w:rsidRDefault="007F2EA3" w:rsidP="007F2EA3">
      <w:pPr>
        <w:rPr>
          <w:rFonts w:ascii="Arial Narrow" w:hAnsi="Arial Narrow"/>
          <w:sz w:val="24"/>
        </w:rPr>
      </w:pPr>
    </w:p>
    <w:p w14:paraId="58BDEEE3"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Izjava, da ponudnik ne nastopa s podizvajalci</w:t>
      </w:r>
    </w:p>
    <w:p w14:paraId="0982641E" w14:textId="77777777" w:rsidR="007F2EA3" w:rsidRPr="00FB337B" w:rsidRDefault="007F2EA3" w:rsidP="007F2EA3">
      <w:pPr>
        <w:spacing w:after="120"/>
        <w:rPr>
          <w:rFonts w:ascii="Arial Narrow" w:hAnsi="Arial Narrow" w:cs="Arial"/>
          <w:sz w:val="24"/>
        </w:rPr>
      </w:pPr>
    </w:p>
    <w:p w14:paraId="6A478AB8"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Pri ponudbi za izvedbo javnega naročila »</w:t>
      </w:r>
      <w:r w:rsidRPr="00FB337B">
        <w:rPr>
          <w:rFonts w:ascii="Arial Narrow" w:hAnsi="Arial Narrow" w:cs="Arial"/>
          <w:b/>
          <w:bCs/>
          <w:color w:val="000000"/>
          <w:sz w:val="20"/>
          <w:szCs w:val="18"/>
        </w:rPr>
        <w:t xml:space="preserve">Dobava električne energije v Občini Gorenja vas - Poljane, pri kateri se upoštevajo </w:t>
      </w:r>
      <w:proofErr w:type="spellStart"/>
      <w:r w:rsidRPr="00FB337B">
        <w:rPr>
          <w:rFonts w:ascii="Arial Narrow" w:hAnsi="Arial Narrow" w:cs="Arial"/>
          <w:b/>
          <w:bCs/>
          <w:color w:val="000000"/>
          <w:sz w:val="20"/>
          <w:szCs w:val="18"/>
        </w:rPr>
        <w:t>okoljski</w:t>
      </w:r>
      <w:proofErr w:type="spellEnd"/>
      <w:r w:rsidRPr="00FB337B">
        <w:rPr>
          <w:rFonts w:ascii="Arial Narrow" w:hAnsi="Arial Narrow" w:cs="Arial"/>
          <w:b/>
          <w:bCs/>
          <w:color w:val="000000"/>
          <w:sz w:val="20"/>
          <w:szCs w:val="18"/>
        </w:rPr>
        <w:t xml:space="preserve"> vidiki</w:t>
      </w:r>
      <w:r w:rsidRPr="00FB337B">
        <w:rPr>
          <w:rFonts w:ascii="Arial Narrow" w:hAnsi="Arial Narrow" w:cs="Arial"/>
          <w:color w:val="000000"/>
          <w:sz w:val="20"/>
          <w:szCs w:val="18"/>
        </w:rPr>
        <w:t>«,</w:t>
      </w:r>
    </w:p>
    <w:p w14:paraId="55A19B0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izjavljamo, da </w:t>
      </w:r>
      <w:r w:rsidRPr="00FB337B">
        <w:rPr>
          <w:rFonts w:ascii="Arial Narrow" w:hAnsi="Arial Narrow" w:cs="Arial"/>
          <w:b/>
          <w:bCs/>
          <w:color w:val="000000"/>
          <w:sz w:val="20"/>
          <w:szCs w:val="18"/>
        </w:rPr>
        <w:t>ne nastopamo s podizvajalcem</w:t>
      </w:r>
      <w:r w:rsidRPr="00FB337B">
        <w:rPr>
          <w:rFonts w:ascii="Arial Narrow" w:hAnsi="Arial Narrow" w:cs="Arial"/>
          <w:color w:val="000000"/>
          <w:sz w:val="20"/>
          <w:szCs w:val="18"/>
        </w:rPr>
        <w:t>.</w:t>
      </w:r>
    </w:p>
    <w:p w14:paraId="33C5EBE9"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Seznanjeni smo z dejstvom, da ima naročnik, če ponudnik ne bo priglasil vseh podizvajalcev, iz tega razloga pravico krivdno odpovedati sklenjeno pogodbo, če naknadno ugotovi, da ponudnik nastopa s podizvajalci ali s podizvajalci, ki jih ponudnik ni priglasil.</w:t>
      </w:r>
    </w:p>
    <w:tbl>
      <w:tblPr>
        <w:tblStyle w:val="NormalTablePHPDOCX"/>
        <w:tblW w:w="5000" w:type="pct"/>
        <w:tblInd w:w="108" w:type="dxa"/>
        <w:tblLook w:val="04A0" w:firstRow="1" w:lastRow="0" w:firstColumn="1" w:lastColumn="0" w:noHBand="0" w:noVBand="1"/>
      </w:tblPr>
      <w:tblGrid>
        <w:gridCol w:w="4536"/>
        <w:gridCol w:w="4536"/>
      </w:tblGrid>
      <w:tr w:rsidR="007F2EA3" w:rsidRPr="00FB337B" w14:paraId="64AD0474" w14:textId="77777777" w:rsidTr="00972978">
        <w:tc>
          <w:tcPr>
            <w:tcW w:w="2500" w:type="pct"/>
            <w:tcMar>
              <w:top w:w="135" w:type="dxa"/>
              <w:bottom w:w="135" w:type="dxa"/>
            </w:tcMar>
            <w:vAlign w:val="center"/>
          </w:tcPr>
          <w:p w14:paraId="4AF8073C"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135" w:type="dxa"/>
              <w:bottom w:w="135" w:type="dxa"/>
            </w:tcMar>
            <w:vAlign w:val="center"/>
          </w:tcPr>
          <w:p w14:paraId="283A6E7A"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18C04521" w14:textId="77777777" w:rsidTr="00972978">
        <w:tc>
          <w:tcPr>
            <w:tcW w:w="2500" w:type="pct"/>
            <w:tcMar>
              <w:top w:w="135" w:type="dxa"/>
              <w:bottom w:w="135" w:type="dxa"/>
            </w:tcMar>
            <w:vAlign w:val="center"/>
          </w:tcPr>
          <w:p w14:paraId="5C90B094"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135" w:type="dxa"/>
              <w:bottom w:w="135" w:type="dxa"/>
            </w:tcMar>
            <w:vAlign w:val="center"/>
          </w:tcPr>
          <w:p w14:paraId="35D300D2" w14:textId="77777777" w:rsidR="007F2EA3" w:rsidRPr="00FB337B" w:rsidRDefault="007F2EA3" w:rsidP="00972978">
            <w:pPr>
              <w:rPr>
                <w:rFonts w:ascii="Arial Narrow" w:hAnsi="Arial Narrow"/>
                <w:sz w:val="24"/>
              </w:rPr>
            </w:pPr>
          </w:p>
          <w:p w14:paraId="7AD35712"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p>
        </w:tc>
      </w:tr>
    </w:tbl>
    <w:p w14:paraId="2328B292"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i/>
          <w:iCs/>
          <w:color w:val="000000"/>
          <w:sz w:val="20"/>
          <w:szCs w:val="18"/>
          <w:u w:val="single"/>
        </w:rPr>
        <w:t>Opomba:</w:t>
      </w:r>
      <w:r w:rsidRPr="00FB337B">
        <w:rPr>
          <w:rFonts w:ascii="Arial Narrow" w:hAnsi="Arial Narrow" w:cs="Arial"/>
          <w:i/>
          <w:iCs/>
          <w:color w:val="000000"/>
          <w:sz w:val="20"/>
          <w:szCs w:val="18"/>
        </w:rPr>
        <w:br/>
        <w:t>Izjava se izpolni le, če ponudnik ne nastopa s podizvajalcem.</w:t>
      </w:r>
    </w:p>
    <w:p w14:paraId="6B574BA0" w14:textId="77777777" w:rsidR="007F2EA3" w:rsidRPr="00FB337B" w:rsidRDefault="007F2EA3" w:rsidP="007F2EA3">
      <w:pPr>
        <w:rPr>
          <w:rFonts w:ascii="Arial Narrow" w:hAnsi="Arial Narrow"/>
          <w:sz w:val="28"/>
        </w:rPr>
      </w:pPr>
    </w:p>
    <w:p w14:paraId="0EFD28FF" w14:textId="77777777" w:rsidR="007F2EA3" w:rsidRPr="00FB337B" w:rsidRDefault="007F2EA3" w:rsidP="007F2EA3">
      <w:pPr>
        <w:rPr>
          <w:rFonts w:ascii="Arial Narrow" w:hAnsi="Arial Narrow"/>
          <w:sz w:val="28"/>
        </w:rPr>
      </w:pPr>
    </w:p>
    <w:p w14:paraId="211A7975" w14:textId="77777777" w:rsidR="007F2EA3" w:rsidRPr="00FB337B" w:rsidRDefault="007F2EA3" w:rsidP="007F2EA3">
      <w:pPr>
        <w:rPr>
          <w:rFonts w:ascii="Arial Narrow" w:hAnsi="Arial Narrow"/>
          <w:sz w:val="28"/>
        </w:rPr>
      </w:pPr>
    </w:p>
    <w:p w14:paraId="0FB24789" w14:textId="77777777" w:rsidR="007F2EA3" w:rsidRPr="00FB337B" w:rsidRDefault="007F2EA3" w:rsidP="007F2EA3">
      <w:pPr>
        <w:rPr>
          <w:rFonts w:ascii="Arial Narrow" w:hAnsi="Arial Narrow"/>
          <w:sz w:val="28"/>
        </w:rPr>
      </w:pPr>
    </w:p>
    <w:p w14:paraId="456F17EE" w14:textId="77777777" w:rsidR="007F2EA3" w:rsidRPr="00FB337B" w:rsidRDefault="007F2EA3" w:rsidP="007F2EA3">
      <w:pPr>
        <w:rPr>
          <w:rFonts w:ascii="Arial Narrow" w:hAnsi="Arial Narrow"/>
          <w:sz w:val="28"/>
        </w:rPr>
      </w:pPr>
    </w:p>
    <w:p w14:paraId="51F5D209" w14:textId="77777777" w:rsidR="007F2EA3" w:rsidRPr="00FB337B" w:rsidRDefault="007F2EA3" w:rsidP="007F2EA3">
      <w:pPr>
        <w:rPr>
          <w:rFonts w:ascii="Arial Narrow" w:hAnsi="Arial Narrow"/>
          <w:sz w:val="28"/>
        </w:rPr>
      </w:pPr>
    </w:p>
    <w:p w14:paraId="5E879589" w14:textId="77777777" w:rsidR="007F2EA3" w:rsidRPr="00FB337B" w:rsidRDefault="007F2EA3" w:rsidP="007F2EA3">
      <w:pPr>
        <w:rPr>
          <w:rFonts w:ascii="Arial Narrow" w:hAnsi="Arial Narrow"/>
          <w:sz w:val="28"/>
        </w:rPr>
      </w:pPr>
    </w:p>
    <w:p w14:paraId="128082B0" w14:textId="77777777" w:rsidR="007F2EA3" w:rsidRPr="00FB337B" w:rsidRDefault="007F2EA3" w:rsidP="007F2EA3">
      <w:pPr>
        <w:rPr>
          <w:rFonts w:ascii="Arial Narrow" w:hAnsi="Arial Narrow"/>
          <w:sz w:val="28"/>
        </w:rPr>
      </w:pPr>
    </w:p>
    <w:p w14:paraId="67224C36" w14:textId="77777777" w:rsidR="007F2EA3" w:rsidRPr="00FB337B" w:rsidRDefault="007F2EA3" w:rsidP="007F2EA3">
      <w:pPr>
        <w:tabs>
          <w:tab w:val="left" w:pos="1178"/>
        </w:tabs>
        <w:rPr>
          <w:rFonts w:ascii="Arial Narrow" w:hAnsi="Arial Narrow"/>
          <w:sz w:val="28"/>
        </w:rPr>
      </w:pPr>
      <w:r w:rsidRPr="00FB337B">
        <w:rPr>
          <w:rFonts w:ascii="Arial Narrow" w:hAnsi="Arial Narrow"/>
          <w:sz w:val="28"/>
        </w:rPr>
        <w:tab/>
      </w:r>
    </w:p>
    <w:p w14:paraId="29D2AF40" w14:textId="77777777" w:rsidR="007F2EA3" w:rsidRPr="00FB337B" w:rsidRDefault="007F2EA3" w:rsidP="007F2EA3">
      <w:pPr>
        <w:tabs>
          <w:tab w:val="left" w:pos="1178"/>
        </w:tabs>
        <w:rPr>
          <w:rFonts w:ascii="Arial Narrow" w:hAnsi="Arial Narrow"/>
          <w:sz w:val="28"/>
        </w:rPr>
      </w:pPr>
    </w:p>
    <w:p w14:paraId="1299F8DA" w14:textId="77777777" w:rsidR="007F2EA3" w:rsidRPr="00FB337B" w:rsidRDefault="007F2EA3" w:rsidP="007F2EA3">
      <w:pPr>
        <w:spacing w:after="0"/>
        <w:jc w:val="right"/>
        <w:rPr>
          <w:rFonts w:ascii="Arial Narrow" w:hAnsi="Arial Narrow" w:cs="Arial"/>
          <w:sz w:val="20"/>
          <w:szCs w:val="18"/>
        </w:rPr>
      </w:pPr>
    </w:p>
    <w:p w14:paraId="1B643604" w14:textId="77777777" w:rsidR="007F2EA3" w:rsidRDefault="007F2EA3" w:rsidP="007F2EA3">
      <w:pPr>
        <w:spacing w:after="0"/>
        <w:jc w:val="right"/>
        <w:rPr>
          <w:rFonts w:ascii="Arial Narrow" w:hAnsi="Arial Narrow" w:cs="Arial"/>
          <w:sz w:val="20"/>
          <w:szCs w:val="18"/>
        </w:rPr>
      </w:pPr>
    </w:p>
    <w:p w14:paraId="37EC8B6D" w14:textId="7BFC5C0C"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5</w:t>
      </w:r>
    </w:p>
    <w:p w14:paraId="08ADB256"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Podatki in udeležba podizvajalcev</w:t>
      </w:r>
    </w:p>
    <w:p w14:paraId="0A9F49A3"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V zvezi z javnim naročilom »Dobava električne energije v Občini Gorenja vas - Poljane, pri kateri se upoštevajo </w:t>
      </w:r>
      <w:proofErr w:type="spellStart"/>
      <w:r w:rsidRPr="00FB337B">
        <w:rPr>
          <w:rFonts w:ascii="Arial Narrow" w:hAnsi="Arial Narrow" w:cs="Arial"/>
          <w:color w:val="000000"/>
          <w:sz w:val="20"/>
          <w:szCs w:val="18"/>
        </w:rPr>
        <w:t>okoljski</w:t>
      </w:r>
      <w:proofErr w:type="spellEnd"/>
      <w:r w:rsidRPr="00FB337B">
        <w:rPr>
          <w:rFonts w:ascii="Arial Narrow" w:hAnsi="Arial Narrow" w:cs="Arial"/>
          <w:color w:val="000000"/>
          <w:sz w:val="20"/>
          <w:szCs w:val="18"/>
        </w:rPr>
        <w:t xml:space="preserve"> vidiki« izjavljamo, da nastopamo s podizvajalci, in sicer v nadaljevanju navajamo njihovo vrednostno udeležbo:</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569"/>
        <w:gridCol w:w="5485"/>
      </w:tblGrid>
      <w:tr w:rsidR="007F2EA3" w:rsidRPr="00FB337B" w14:paraId="75FA8752" w14:textId="77777777" w:rsidTr="00972978">
        <w:trPr>
          <w:trHeight w:val="21"/>
        </w:trPr>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D8B521"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PODIZVAJALEC:</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A96E54"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1038EC57" w14:textId="77777777" w:rsidTr="00972978">
        <w:trPr>
          <w:trHeight w:val="21"/>
        </w:trPr>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2649D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naziv:</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EB195E"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72166233" w14:textId="77777777" w:rsidTr="00972978">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CF7A21"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naslov:</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8D417F"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116C785D" w14:textId="77777777" w:rsidTr="00972978">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C24027"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matična št.</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23FB4C"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35340216" w14:textId="77777777" w:rsidTr="00972978">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5254E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davčna št.</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8F5EC8"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65296808" w14:textId="77777777" w:rsidTr="00972978">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40E142"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TRR:</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0E5D97"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7028906B" w14:textId="77777777" w:rsidTr="00972978">
        <w:tc>
          <w:tcPr>
            <w:tcW w:w="1971"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0088F69E"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VRSTA DEL (predmet, količina):</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69BA9B"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64DF3DB1" w14:textId="77777777" w:rsidTr="00972978">
        <w:tc>
          <w:tcPr>
            <w:tcW w:w="1971" w:type="pct"/>
            <w:vMerge/>
            <w:tcBorders>
              <w:top w:val="inset" w:sz="7" w:space="0" w:color="000000"/>
              <w:left w:val="inset" w:sz="7" w:space="0" w:color="000000"/>
              <w:bottom w:val="inset" w:sz="7" w:space="0" w:color="000000"/>
              <w:right w:val="inset" w:sz="7" w:space="0" w:color="000000"/>
            </w:tcBorders>
          </w:tcPr>
          <w:p w14:paraId="5F39427B" w14:textId="77777777" w:rsidR="007F2EA3" w:rsidRPr="00FB337B" w:rsidRDefault="007F2EA3" w:rsidP="00972978">
            <w:pPr>
              <w:pStyle w:val="Brezrazmikov"/>
              <w:rPr>
                <w:rFonts w:ascii="Arial Narrow" w:hAnsi="Arial Narrow"/>
                <w:b/>
                <w:sz w:val="20"/>
              </w:rPr>
            </w:pP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B8569B"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3FA7FEFD" w14:textId="77777777" w:rsidTr="00972978">
        <w:tc>
          <w:tcPr>
            <w:tcW w:w="1971" w:type="pct"/>
            <w:vMerge/>
            <w:tcBorders>
              <w:top w:val="inset" w:sz="7" w:space="0" w:color="000000"/>
              <w:left w:val="inset" w:sz="7" w:space="0" w:color="000000"/>
              <w:bottom w:val="inset" w:sz="7" w:space="0" w:color="000000"/>
              <w:right w:val="inset" w:sz="7" w:space="0" w:color="000000"/>
            </w:tcBorders>
          </w:tcPr>
          <w:p w14:paraId="634E90C8" w14:textId="77777777" w:rsidR="007F2EA3" w:rsidRPr="00FB337B" w:rsidRDefault="007F2EA3" w:rsidP="00972978">
            <w:pPr>
              <w:pStyle w:val="Brezrazmikov"/>
              <w:rPr>
                <w:rFonts w:ascii="Arial Narrow" w:hAnsi="Arial Narrow"/>
                <w:b/>
                <w:sz w:val="20"/>
              </w:rPr>
            </w:pP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152E8F"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2CFE03CB" w14:textId="77777777" w:rsidTr="00972978">
        <w:tc>
          <w:tcPr>
            <w:tcW w:w="1971" w:type="pct"/>
            <w:vMerge/>
            <w:tcBorders>
              <w:top w:val="inset" w:sz="7" w:space="0" w:color="000000"/>
              <w:left w:val="inset" w:sz="7" w:space="0" w:color="000000"/>
              <w:bottom w:val="inset" w:sz="7" w:space="0" w:color="000000"/>
              <w:right w:val="inset" w:sz="7" w:space="0" w:color="000000"/>
            </w:tcBorders>
          </w:tcPr>
          <w:p w14:paraId="2AEDFDFD" w14:textId="77777777" w:rsidR="007F2EA3" w:rsidRPr="00FB337B" w:rsidRDefault="007F2EA3" w:rsidP="00972978">
            <w:pPr>
              <w:pStyle w:val="Brezrazmikov"/>
              <w:rPr>
                <w:rFonts w:ascii="Arial Narrow" w:hAnsi="Arial Narrow"/>
                <w:b/>
                <w:sz w:val="20"/>
              </w:rPr>
            </w:pP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3590BB"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64ACF371" w14:textId="77777777" w:rsidTr="00972978">
        <w:trPr>
          <w:trHeight w:val="20"/>
        </w:trPr>
        <w:tc>
          <w:tcPr>
            <w:tcW w:w="1971" w:type="pct"/>
            <w:vMerge/>
            <w:tcBorders>
              <w:top w:val="inset" w:sz="7" w:space="0" w:color="000000"/>
              <w:left w:val="inset" w:sz="7" w:space="0" w:color="000000"/>
              <w:bottom w:val="inset" w:sz="7" w:space="0" w:color="000000"/>
              <w:right w:val="inset" w:sz="7" w:space="0" w:color="000000"/>
            </w:tcBorders>
          </w:tcPr>
          <w:p w14:paraId="27E43C85" w14:textId="77777777" w:rsidR="007F2EA3" w:rsidRPr="00FB337B" w:rsidRDefault="007F2EA3" w:rsidP="00972978">
            <w:pPr>
              <w:pStyle w:val="Brezrazmikov"/>
              <w:rPr>
                <w:rFonts w:ascii="Arial Narrow" w:hAnsi="Arial Narrow"/>
                <w:b/>
                <w:sz w:val="20"/>
              </w:rPr>
            </w:pP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F26F83"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670661CE" w14:textId="77777777" w:rsidTr="00972978">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0423D2"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VREDNOST DEL (v EUR brez DDV)</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DF0D19"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084A0A3E" w14:textId="77777777" w:rsidTr="00972978">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E30110"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SKUPNE PONUDBENE VREDNOSTI</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ACABDC"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2811363E" w14:textId="77777777" w:rsidTr="00972978">
        <w:trPr>
          <w:trHeight w:val="21"/>
        </w:trPr>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778E9E"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kraj izvedbe:</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A70FAD"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47EE72B6" w14:textId="77777777" w:rsidTr="00972978">
        <w:trPr>
          <w:trHeight w:val="21"/>
        </w:trPr>
        <w:tc>
          <w:tcPr>
            <w:tcW w:w="197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5AAC8F"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rok izvedbe:</w:t>
            </w:r>
          </w:p>
        </w:tc>
        <w:tc>
          <w:tcPr>
            <w:tcW w:w="3029"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9AC118"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bl>
    <w:p w14:paraId="21B3846A"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Izjavljamo, da bomo ob morebitni zamenjavi podizvajalca ali uvedbi novega podizvajalca, ki ni priglašen v ponudbeni dokumentaciji, predhodno pridobili pisno soglasje naročnika.</w:t>
      </w:r>
    </w:p>
    <w:tbl>
      <w:tblPr>
        <w:tblStyle w:val="NormalTablePHPDOCX"/>
        <w:tblW w:w="5000" w:type="pct"/>
        <w:tblInd w:w="108" w:type="dxa"/>
        <w:tblLook w:val="04A0" w:firstRow="1" w:lastRow="0" w:firstColumn="1" w:lastColumn="0" w:noHBand="0" w:noVBand="1"/>
      </w:tblPr>
      <w:tblGrid>
        <w:gridCol w:w="4536"/>
        <w:gridCol w:w="4536"/>
      </w:tblGrid>
      <w:tr w:rsidR="007F2EA3" w:rsidRPr="00FB337B" w14:paraId="7F562674" w14:textId="77777777" w:rsidTr="00972978">
        <w:tc>
          <w:tcPr>
            <w:tcW w:w="2500" w:type="pct"/>
            <w:tcMar>
              <w:top w:w="75" w:type="dxa"/>
              <w:bottom w:w="75" w:type="dxa"/>
            </w:tcMar>
            <w:vAlign w:val="center"/>
          </w:tcPr>
          <w:p w14:paraId="7EEB973E"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2F162354"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6D62C857" w14:textId="77777777" w:rsidTr="00972978">
        <w:trPr>
          <w:trHeight w:val="258"/>
        </w:trPr>
        <w:tc>
          <w:tcPr>
            <w:tcW w:w="2500" w:type="pct"/>
            <w:tcMar>
              <w:top w:w="75" w:type="dxa"/>
              <w:bottom w:w="75" w:type="dxa"/>
            </w:tcMar>
            <w:vAlign w:val="center"/>
          </w:tcPr>
          <w:p w14:paraId="270E2149"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641FABC8" w14:textId="77777777" w:rsidR="007F2EA3" w:rsidRPr="00FB337B" w:rsidRDefault="007F2EA3" w:rsidP="00972978">
            <w:pPr>
              <w:rPr>
                <w:rFonts w:ascii="Arial Narrow" w:hAnsi="Arial Narrow"/>
                <w:sz w:val="24"/>
              </w:rPr>
            </w:pPr>
          </w:p>
          <w:p w14:paraId="2E0E15B0" w14:textId="77777777" w:rsidR="007F2EA3" w:rsidRPr="00FB337B" w:rsidRDefault="007F2EA3" w:rsidP="00972978">
            <w:pPr>
              <w:jc w:val="center"/>
              <w:rPr>
                <w:rFonts w:ascii="Arial Narrow" w:hAnsi="Arial Narrow" w:cs="Arial"/>
                <w:color w:val="A9A9A9"/>
                <w:position w:val="-2"/>
                <w:sz w:val="20"/>
                <w:szCs w:val="18"/>
              </w:rPr>
            </w:pPr>
            <w:r w:rsidRPr="00FB337B">
              <w:rPr>
                <w:rFonts w:ascii="Arial Narrow" w:hAnsi="Arial Narrow" w:cs="Arial"/>
                <w:color w:val="A9A9A9"/>
                <w:position w:val="-2"/>
                <w:sz w:val="20"/>
                <w:szCs w:val="18"/>
              </w:rPr>
              <w:t>(žig in podpis</w:t>
            </w:r>
          </w:p>
        </w:tc>
      </w:tr>
    </w:tbl>
    <w:p w14:paraId="01ACB5C8" w14:textId="77777777" w:rsidR="007F2EA3" w:rsidRPr="00FB337B" w:rsidRDefault="007F2EA3" w:rsidP="007F2EA3">
      <w:pPr>
        <w:spacing w:after="0"/>
        <w:jc w:val="right"/>
        <w:rPr>
          <w:rFonts w:ascii="Arial Narrow" w:hAnsi="Arial Narrow" w:cs="Arial"/>
          <w:sz w:val="20"/>
          <w:szCs w:val="18"/>
        </w:rPr>
      </w:pPr>
    </w:p>
    <w:p w14:paraId="33601587" w14:textId="77777777" w:rsidR="007F2EA3" w:rsidRDefault="007F2EA3" w:rsidP="007F2EA3">
      <w:pPr>
        <w:spacing w:after="0"/>
        <w:jc w:val="right"/>
        <w:rPr>
          <w:rFonts w:ascii="Arial Narrow" w:hAnsi="Arial Narrow" w:cs="Arial"/>
          <w:sz w:val="20"/>
          <w:szCs w:val="18"/>
        </w:rPr>
      </w:pPr>
    </w:p>
    <w:p w14:paraId="59C67D04" w14:textId="6E790274"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6</w:t>
      </w:r>
    </w:p>
    <w:p w14:paraId="2EB6E79C"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Izjava zastopnika podizvajalca v zvezi z izpolnjevanjem obveznih pogojev za podizvajalce</w:t>
      </w:r>
    </w:p>
    <w:p w14:paraId="39E01E65"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Pod kazensko in materialno odgovornostjo izjavljamo, da naša družba, </w:t>
      </w:r>
      <w:r w:rsidRPr="00FB337B">
        <w:rPr>
          <w:rFonts w:ascii="Arial Narrow" w:hAnsi="Arial Narrow" w:cs="Arial"/>
          <w:color w:val="000000"/>
          <w:sz w:val="20"/>
          <w:szCs w:val="18"/>
          <w:u w:val="single"/>
        </w:rPr>
        <w:t>________________</w:t>
      </w:r>
      <w:r w:rsidRPr="00FB337B">
        <w:rPr>
          <w:rFonts w:ascii="Arial Narrow" w:hAnsi="Arial Narrow" w:cs="Arial"/>
          <w:color w:val="000000"/>
          <w:sz w:val="20"/>
          <w:szCs w:val="18"/>
        </w:rPr>
        <w:t xml:space="preserve"> (Firma),</w:t>
      </w:r>
    </w:p>
    <w:p w14:paraId="65FAD08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u w:val="single"/>
        </w:rPr>
        <w:t>_________________</w:t>
      </w:r>
      <w:r w:rsidRPr="00FB337B">
        <w:rPr>
          <w:rFonts w:ascii="Arial Narrow" w:hAnsi="Arial Narrow" w:cs="Arial"/>
          <w:color w:val="000000"/>
          <w:sz w:val="20"/>
          <w:szCs w:val="18"/>
        </w:rPr>
        <w:t xml:space="preserve"> (Naslov), matična številka: </w:t>
      </w:r>
      <w:r w:rsidRPr="00FB337B">
        <w:rPr>
          <w:rFonts w:ascii="Arial Narrow" w:hAnsi="Arial Narrow" w:cs="Arial"/>
          <w:color w:val="000000"/>
          <w:sz w:val="20"/>
          <w:szCs w:val="18"/>
          <w:u w:val="single"/>
        </w:rPr>
        <w:t>_________________</w:t>
      </w:r>
      <w:r w:rsidRPr="00FB337B">
        <w:rPr>
          <w:rFonts w:ascii="Arial Narrow" w:hAnsi="Arial Narrow" w:cs="Arial"/>
          <w:color w:val="000000"/>
          <w:sz w:val="20"/>
          <w:szCs w:val="18"/>
        </w:rPr>
        <w:t xml:space="preserve"> ,</w:t>
      </w:r>
    </w:p>
    <w:tbl>
      <w:tblPr>
        <w:tblStyle w:val="NormalTablePHPDOCX"/>
        <w:tblW w:w="0" w:type="auto"/>
        <w:tblInd w:w="108" w:type="dxa"/>
        <w:tblLook w:val="04A0" w:firstRow="1" w:lastRow="0" w:firstColumn="1" w:lastColumn="0" w:noHBand="0" w:noVBand="1"/>
      </w:tblPr>
      <w:tblGrid>
        <w:gridCol w:w="8964"/>
      </w:tblGrid>
      <w:tr w:rsidR="007F2EA3" w:rsidRPr="00FB337B" w14:paraId="71820F2B" w14:textId="77777777" w:rsidTr="00972978">
        <w:tc>
          <w:tcPr>
            <w:tcW w:w="0" w:type="auto"/>
            <w:tcMar>
              <w:top w:w="0" w:type="auto"/>
              <w:bottom w:w="0" w:type="auto"/>
            </w:tcMar>
          </w:tcPr>
          <w:p w14:paraId="621F6C1D" w14:textId="77777777" w:rsidR="007F2EA3" w:rsidRPr="00FB337B" w:rsidRDefault="007F2EA3" w:rsidP="00972978">
            <w:pPr>
              <w:numPr>
                <w:ilvl w:val="0"/>
                <w:numId w:val="22"/>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nima na dan, ko je bila oddana ponudba, v skladu s predpisi države, v kateri ima sedež, ali predpisi države naročnika zapadlih, neplačanih obveznosti v zvezi s plačili prispevkov za socialno varnost ali v zvezi s plačili davkov v vrednosti 50 eurov ali več,</w:t>
            </w:r>
          </w:p>
          <w:p w14:paraId="6A838BE5" w14:textId="77777777" w:rsidR="007F2EA3" w:rsidRPr="00FB337B" w:rsidRDefault="007F2EA3" w:rsidP="00972978">
            <w:pPr>
              <w:numPr>
                <w:ilvl w:val="0"/>
                <w:numId w:val="22"/>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seznanjeni z vsemi pogoji javnega naročila,</w:t>
            </w:r>
          </w:p>
          <w:p w14:paraId="539AB797" w14:textId="77777777" w:rsidR="007F2EA3" w:rsidRPr="00FB337B" w:rsidRDefault="007F2EA3" w:rsidP="00972978">
            <w:pPr>
              <w:numPr>
                <w:ilvl w:val="0"/>
                <w:numId w:val="22"/>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smo registrirani pri pristojnem organu in imamo v svojem temeljnem aktu določene dejavnosti, ki so predmet javnega naročila (za prevzeti obseg del).</w:t>
            </w:r>
          </w:p>
        </w:tc>
      </w:tr>
    </w:tbl>
    <w:p w14:paraId="258CD35E"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Obenem izjavljamo, da:</w:t>
      </w:r>
    </w:p>
    <w:tbl>
      <w:tblPr>
        <w:tblStyle w:val="NormalTablePHPDOCX"/>
        <w:tblW w:w="0" w:type="auto"/>
        <w:tblInd w:w="108" w:type="dxa"/>
        <w:tblLook w:val="04A0" w:firstRow="1" w:lastRow="0" w:firstColumn="1" w:lastColumn="0" w:noHBand="0" w:noVBand="1"/>
      </w:tblPr>
      <w:tblGrid>
        <w:gridCol w:w="8964"/>
      </w:tblGrid>
      <w:tr w:rsidR="007F2EA3" w:rsidRPr="00FB337B" w14:paraId="7EB36041" w14:textId="77777777" w:rsidTr="00972978">
        <w:tc>
          <w:tcPr>
            <w:tcW w:w="0" w:type="auto"/>
            <w:tcMar>
              <w:top w:w="0" w:type="auto"/>
              <w:bottom w:w="0" w:type="auto"/>
            </w:tcMar>
          </w:tcPr>
          <w:p w14:paraId="2695829C" w14:textId="77777777" w:rsidR="007F2EA3" w:rsidRPr="00FB337B" w:rsidRDefault="007F2EA3" w:rsidP="00972978">
            <w:pPr>
              <w:numPr>
                <w:ilvl w:val="0"/>
                <w:numId w:val="23"/>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lahko naročnik sam pridobi potrdila, ki se nanašajo na zgoraj navedeno iz uradnih evidenc, ki jih vodijo državni organi, organi lokalnih skupnosti ali nosilci javnih pooblastil,</w:t>
            </w:r>
          </w:p>
          <w:p w14:paraId="50C05CC2" w14:textId="77777777" w:rsidR="007F2EA3" w:rsidRPr="00FB337B" w:rsidRDefault="007F2EA3" w:rsidP="00972978">
            <w:pPr>
              <w:numPr>
                <w:ilvl w:val="0"/>
                <w:numId w:val="23"/>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42809F64"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Cs w:val="21"/>
        </w:rPr>
        <w:t>in</w:t>
      </w:r>
    </w:p>
    <w:p w14:paraId="5B6F89E1"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Cs w:val="21"/>
        </w:rPr>
        <w:t>POOBLASTILO</w:t>
      </w:r>
    </w:p>
    <w:p w14:paraId="610972A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Pooblaščamo naročnika OBČINA GORENJA VAS-POLJANE, Poljanska cesta 87, 4224 Gorenja vas,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8"/>
      </w:tblGrid>
      <w:tr w:rsidR="007F2EA3" w:rsidRPr="00FB337B" w14:paraId="27C50888"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812CF1"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A5E813"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r>
      <w:tr w:rsidR="007F2EA3" w:rsidRPr="00FB337B" w14:paraId="60A4A082"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E504F9"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FCADCF"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r>
      <w:tr w:rsidR="007F2EA3" w:rsidRPr="00FB337B" w14:paraId="05D04421"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AE91EA"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208D0F"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r>
      <w:tr w:rsidR="007F2EA3" w:rsidRPr="00FB337B" w14:paraId="0F2F70BA"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D26B00"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5F9DA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r>
      <w:tr w:rsidR="007F2EA3" w:rsidRPr="00FB337B" w14:paraId="5A275447"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044260"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731633"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 </w:t>
            </w:r>
          </w:p>
        </w:tc>
      </w:tr>
    </w:tbl>
    <w:tbl>
      <w:tblPr>
        <w:tblStyle w:val="NormalTablePHPDOCX"/>
        <w:tblW w:w="5000" w:type="pct"/>
        <w:tblInd w:w="108" w:type="dxa"/>
        <w:tblLook w:val="04A0" w:firstRow="1" w:lastRow="0" w:firstColumn="1" w:lastColumn="0" w:noHBand="0" w:noVBand="1"/>
      </w:tblPr>
      <w:tblGrid>
        <w:gridCol w:w="4536"/>
        <w:gridCol w:w="4536"/>
      </w:tblGrid>
      <w:tr w:rsidR="007F2EA3" w:rsidRPr="00FB337B" w14:paraId="78D2492B" w14:textId="77777777" w:rsidTr="00972978">
        <w:tc>
          <w:tcPr>
            <w:tcW w:w="2500" w:type="pct"/>
            <w:tcMar>
              <w:top w:w="75" w:type="dxa"/>
              <w:bottom w:w="75" w:type="dxa"/>
            </w:tcMar>
            <w:vAlign w:val="center"/>
          </w:tcPr>
          <w:p w14:paraId="31D91903" w14:textId="77777777" w:rsidR="007F2EA3" w:rsidRPr="00FB337B" w:rsidRDefault="007F2EA3" w:rsidP="00972978">
            <w:pPr>
              <w:rPr>
                <w:rFonts w:ascii="Arial Narrow" w:hAnsi="Arial Narrow"/>
                <w:sz w:val="24"/>
              </w:rPr>
            </w:pPr>
            <w:r w:rsidRPr="00FB337B">
              <w:rPr>
                <w:rFonts w:ascii="Arial Narrow" w:hAnsi="Arial Narrow" w:cs="Arial"/>
                <w:color w:val="000000"/>
                <w:sz w:val="20"/>
                <w:szCs w:val="18"/>
              </w:rPr>
              <w:t> </w:t>
            </w: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70A158A3"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07C9083E" w14:textId="77777777" w:rsidTr="00972978">
        <w:tc>
          <w:tcPr>
            <w:tcW w:w="2500" w:type="pct"/>
            <w:tcMar>
              <w:top w:w="75" w:type="dxa"/>
              <w:bottom w:w="75" w:type="dxa"/>
            </w:tcMar>
            <w:vAlign w:val="center"/>
          </w:tcPr>
          <w:p w14:paraId="364DDC73"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640EFBEC" w14:textId="77777777" w:rsidR="007F2EA3" w:rsidRPr="00FB337B" w:rsidRDefault="007F2EA3" w:rsidP="00972978">
            <w:pPr>
              <w:rPr>
                <w:rFonts w:ascii="Arial Narrow" w:hAnsi="Arial Narrow"/>
                <w:sz w:val="24"/>
              </w:rPr>
            </w:pPr>
          </w:p>
          <w:p w14:paraId="2DE365E7"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p>
        </w:tc>
      </w:tr>
    </w:tbl>
    <w:p w14:paraId="464DE447" w14:textId="77777777" w:rsidR="007F2EA3" w:rsidRPr="00FB337B" w:rsidRDefault="007F2EA3" w:rsidP="007F2EA3">
      <w:pPr>
        <w:tabs>
          <w:tab w:val="left" w:pos="1178"/>
        </w:tabs>
        <w:rPr>
          <w:rFonts w:ascii="Arial Narrow" w:hAnsi="Arial Narrow"/>
          <w:sz w:val="28"/>
        </w:rPr>
      </w:pPr>
    </w:p>
    <w:p w14:paraId="4BD821EB" w14:textId="77777777" w:rsidR="007F2EA3" w:rsidRDefault="007F2EA3" w:rsidP="007F2EA3">
      <w:pPr>
        <w:spacing w:after="0"/>
        <w:jc w:val="right"/>
        <w:rPr>
          <w:rFonts w:ascii="Arial Narrow" w:hAnsi="Arial Narrow" w:cs="Arial"/>
          <w:sz w:val="20"/>
          <w:szCs w:val="18"/>
        </w:rPr>
      </w:pPr>
    </w:p>
    <w:p w14:paraId="353B42A6" w14:textId="0826996A"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7</w:t>
      </w:r>
    </w:p>
    <w:p w14:paraId="3D789F64" w14:textId="77777777" w:rsidR="007F2EA3" w:rsidRPr="00FB337B" w:rsidRDefault="007F2EA3" w:rsidP="007F2EA3">
      <w:pPr>
        <w:rPr>
          <w:rFonts w:ascii="Arial Narrow" w:hAnsi="Arial Narrow"/>
          <w:sz w:val="24"/>
        </w:rPr>
      </w:pPr>
    </w:p>
    <w:p w14:paraId="578784EF"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Izjava podizvajalca</w:t>
      </w:r>
    </w:p>
    <w:p w14:paraId="0503BB37" w14:textId="77777777" w:rsidR="007F2EA3" w:rsidRPr="00FB337B" w:rsidRDefault="007F2EA3" w:rsidP="007F2EA3">
      <w:pPr>
        <w:spacing w:after="120"/>
        <w:rPr>
          <w:rFonts w:ascii="Arial Narrow" w:hAnsi="Arial Narrow" w:cs="Arial"/>
          <w:sz w:val="24"/>
        </w:rPr>
      </w:pPr>
    </w:p>
    <w:p w14:paraId="7B31E02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V zvezi z javnim naročilom »Dobava električne energije v Občini Gorenja vas - Poljane, pri kateri se upoštevajo </w:t>
      </w:r>
      <w:proofErr w:type="spellStart"/>
      <w:r w:rsidRPr="00FB337B">
        <w:rPr>
          <w:rFonts w:ascii="Arial Narrow" w:hAnsi="Arial Narrow" w:cs="Arial"/>
          <w:color w:val="000000"/>
          <w:sz w:val="20"/>
          <w:szCs w:val="18"/>
        </w:rPr>
        <w:t>okoljski</w:t>
      </w:r>
      <w:proofErr w:type="spellEnd"/>
      <w:r w:rsidRPr="00FB337B">
        <w:rPr>
          <w:rFonts w:ascii="Arial Narrow" w:hAnsi="Arial Narrow" w:cs="Arial"/>
          <w:color w:val="000000"/>
          <w:sz w:val="20"/>
          <w:szCs w:val="18"/>
        </w:rPr>
        <w:t xml:space="preserve"> vidiki«,</w:t>
      </w:r>
    </w:p>
    <w:p w14:paraId="43713AB1"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izjavljamo, da bomo v primeru izbire ponudnika sodelovali pri izvedbi predmeta javnega naročila z deli v vrednosti </w:t>
      </w:r>
      <w:r w:rsidRPr="00FB337B">
        <w:rPr>
          <w:rFonts w:ascii="Arial Narrow" w:hAnsi="Arial Narrow" w:cs="Arial"/>
          <w:color w:val="000000"/>
          <w:sz w:val="20"/>
          <w:szCs w:val="18"/>
          <w:u w:val="single"/>
        </w:rPr>
        <w:t>_______________</w:t>
      </w:r>
      <w:r w:rsidRPr="00FB337B">
        <w:rPr>
          <w:rFonts w:ascii="Arial Narrow" w:hAnsi="Arial Narrow" w:cs="Arial"/>
          <w:color w:val="000000"/>
          <w:sz w:val="20"/>
          <w:szCs w:val="18"/>
        </w:rPr>
        <w:t xml:space="preserve"> EUR v skladu z razpisnimi pogoji.</w:t>
      </w:r>
    </w:p>
    <w:p w14:paraId="69E58252"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24C584D1"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ter podajamo </w:t>
      </w:r>
      <w:r w:rsidRPr="00FB337B">
        <w:rPr>
          <w:rFonts w:ascii="Arial Narrow" w:hAnsi="Arial Narrow" w:cs="Arial"/>
          <w:b/>
          <w:bCs/>
          <w:color w:val="000000"/>
          <w:sz w:val="20"/>
          <w:szCs w:val="18"/>
        </w:rPr>
        <w:t>soglasje</w:t>
      </w:r>
      <w:r w:rsidRPr="00FB337B">
        <w:rPr>
          <w:rFonts w:ascii="Arial Narrow" w:hAnsi="Arial Narrow" w:cs="Arial"/>
          <w:color w:val="000000"/>
          <w:sz w:val="20"/>
          <w:szCs w:val="18"/>
        </w:rPr>
        <w:t>,</w:t>
      </w:r>
    </w:p>
    <w:p w14:paraId="48851786"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34E4421A"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da sme naročnik namesto glavnega izvajalca poravnati obveznosti glavnega izvajalca, ki nastanejo pri izvajanju javnega naročila do nas kot podizvajalca.</w:t>
      </w:r>
    </w:p>
    <w:p w14:paraId="33C8B1CB"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35598420"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tbl>
      <w:tblPr>
        <w:tblStyle w:val="NormalTablePHPDOCX"/>
        <w:tblW w:w="5000" w:type="pct"/>
        <w:tblInd w:w="108" w:type="dxa"/>
        <w:tblLook w:val="04A0" w:firstRow="1" w:lastRow="0" w:firstColumn="1" w:lastColumn="0" w:noHBand="0" w:noVBand="1"/>
      </w:tblPr>
      <w:tblGrid>
        <w:gridCol w:w="4536"/>
        <w:gridCol w:w="4536"/>
      </w:tblGrid>
      <w:tr w:rsidR="007F2EA3" w:rsidRPr="00FB337B" w14:paraId="388BD166" w14:textId="77777777" w:rsidTr="00972978">
        <w:tc>
          <w:tcPr>
            <w:tcW w:w="2500" w:type="pct"/>
            <w:tcMar>
              <w:top w:w="75" w:type="dxa"/>
              <w:bottom w:w="75" w:type="dxa"/>
            </w:tcMar>
            <w:vAlign w:val="center"/>
          </w:tcPr>
          <w:p w14:paraId="462E8F20"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03358DC1"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57251BFC" w14:textId="77777777" w:rsidTr="00972978">
        <w:tc>
          <w:tcPr>
            <w:tcW w:w="2500" w:type="pct"/>
            <w:tcMar>
              <w:top w:w="75" w:type="dxa"/>
              <w:bottom w:w="75" w:type="dxa"/>
            </w:tcMar>
            <w:vAlign w:val="center"/>
          </w:tcPr>
          <w:p w14:paraId="66ECF6F1"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2BCA77EF" w14:textId="77777777" w:rsidR="007F2EA3" w:rsidRPr="00FB337B" w:rsidRDefault="007F2EA3" w:rsidP="00972978">
            <w:pPr>
              <w:rPr>
                <w:rFonts w:ascii="Arial Narrow" w:hAnsi="Arial Narrow"/>
                <w:sz w:val="24"/>
              </w:rPr>
            </w:pPr>
          </w:p>
          <w:p w14:paraId="1167D362"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p>
        </w:tc>
      </w:tr>
    </w:tbl>
    <w:p w14:paraId="45AF7407" w14:textId="77777777" w:rsidR="007F2EA3" w:rsidRPr="00FB337B" w:rsidRDefault="007F2EA3" w:rsidP="007F2EA3">
      <w:pPr>
        <w:spacing w:before="225" w:after="225" w:line="240" w:lineRule="auto"/>
        <w:jc w:val="both"/>
        <w:rPr>
          <w:rFonts w:ascii="Arial Narrow" w:hAnsi="Arial Narrow"/>
        </w:rPr>
      </w:pPr>
      <w:r w:rsidRPr="00FB337B">
        <w:rPr>
          <w:rFonts w:ascii="Arial Narrow" w:hAnsi="Arial Narrow" w:cs="Arial"/>
          <w:color w:val="000000"/>
          <w:sz w:val="18"/>
          <w:szCs w:val="18"/>
        </w:rPr>
        <w:t> </w:t>
      </w:r>
    </w:p>
    <w:p w14:paraId="77031671" w14:textId="77777777" w:rsidR="007F2EA3" w:rsidRPr="00FB337B" w:rsidRDefault="007F2EA3" w:rsidP="007F2EA3">
      <w:pPr>
        <w:spacing w:before="225" w:after="225" w:line="240" w:lineRule="auto"/>
        <w:jc w:val="both"/>
        <w:rPr>
          <w:rFonts w:ascii="Arial Narrow" w:hAnsi="Arial Narrow"/>
        </w:rPr>
      </w:pPr>
      <w:r w:rsidRPr="00FB337B">
        <w:rPr>
          <w:rFonts w:ascii="Arial Narrow" w:hAnsi="Arial Narrow" w:cs="Arial"/>
          <w:color w:val="000000"/>
          <w:sz w:val="18"/>
          <w:szCs w:val="18"/>
        </w:rPr>
        <w:t> </w:t>
      </w:r>
    </w:p>
    <w:p w14:paraId="4C80EE74" w14:textId="77777777" w:rsidR="007F2EA3" w:rsidRPr="00FB337B" w:rsidRDefault="007F2EA3" w:rsidP="007F2EA3">
      <w:pPr>
        <w:tabs>
          <w:tab w:val="left" w:pos="1178"/>
        </w:tabs>
        <w:rPr>
          <w:rFonts w:ascii="Arial Narrow" w:hAnsi="Arial Narrow"/>
          <w:sz w:val="28"/>
        </w:rPr>
      </w:pPr>
    </w:p>
    <w:p w14:paraId="0948A64B" w14:textId="77777777" w:rsidR="007F2EA3" w:rsidRPr="00FB337B" w:rsidRDefault="007F2EA3" w:rsidP="007F2EA3">
      <w:pPr>
        <w:tabs>
          <w:tab w:val="left" w:pos="1178"/>
        </w:tabs>
        <w:rPr>
          <w:rFonts w:ascii="Arial Narrow" w:hAnsi="Arial Narrow"/>
          <w:sz w:val="28"/>
        </w:rPr>
      </w:pPr>
    </w:p>
    <w:p w14:paraId="43205008" w14:textId="77777777" w:rsidR="007F2EA3" w:rsidRPr="00FB337B" w:rsidRDefault="007F2EA3" w:rsidP="007F2EA3">
      <w:pPr>
        <w:tabs>
          <w:tab w:val="left" w:pos="1178"/>
        </w:tabs>
        <w:rPr>
          <w:rFonts w:ascii="Arial Narrow" w:hAnsi="Arial Narrow"/>
          <w:sz w:val="28"/>
        </w:rPr>
      </w:pPr>
    </w:p>
    <w:p w14:paraId="49AB1301" w14:textId="77777777" w:rsidR="007F2EA3" w:rsidRPr="00FB337B" w:rsidRDefault="007F2EA3" w:rsidP="007F2EA3">
      <w:pPr>
        <w:tabs>
          <w:tab w:val="left" w:pos="1178"/>
        </w:tabs>
        <w:rPr>
          <w:rFonts w:ascii="Arial Narrow" w:hAnsi="Arial Narrow"/>
          <w:sz w:val="28"/>
        </w:rPr>
      </w:pPr>
    </w:p>
    <w:p w14:paraId="4304EDDF" w14:textId="77777777" w:rsidR="007F2EA3" w:rsidRPr="00FB337B" w:rsidRDefault="007F2EA3" w:rsidP="007F2EA3">
      <w:pPr>
        <w:tabs>
          <w:tab w:val="left" w:pos="1178"/>
        </w:tabs>
        <w:rPr>
          <w:rFonts w:ascii="Arial Narrow" w:hAnsi="Arial Narrow"/>
          <w:sz w:val="28"/>
        </w:rPr>
      </w:pPr>
    </w:p>
    <w:p w14:paraId="2F265C0E" w14:textId="77777777" w:rsidR="007F2EA3" w:rsidRPr="00FB337B" w:rsidRDefault="007F2EA3" w:rsidP="007F2EA3">
      <w:pPr>
        <w:tabs>
          <w:tab w:val="left" w:pos="1178"/>
        </w:tabs>
        <w:rPr>
          <w:rFonts w:ascii="Arial Narrow" w:hAnsi="Arial Narrow"/>
          <w:sz w:val="28"/>
        </w:rPr>
      </w:pPr>
    </w:p>
    <w:p w14:paraId="6DA648F8" w14:textId="77777777" w:rsidR="007F2EA3" w:rsidRPr="00FB337B" w:rsidRDefault="007F2EA3" w:rsidP="007F2EA3">
      <w:pPr>
        <w:tabs>
          <w:tab w:val="left" w:pos="1178"/>
        </w:tabs>
        <w:rPr>
          <w:rFonts w:ascii="Arial Narrow" w:hAnsi="Arial Narrow"/>
          <w:sz w:val="28"/>
        </w:rPr>
      </w:pPr>
    </w:p>
    <w:p w14:paraId="59064BF6" w14:textId="77777777" w:rsidR="007F2EA3" w:rsidRDefault="007F2EA3" w:rsidP="007F2EA3">
      <w:pPr>
        <w:spacing w:after="0"/>
        <w:jc w:val="right"/>
        <w:rPr>
          <w:rFonts w:ascii="Arial Narrow" w:hAnsi="Arial Narrow" w:cs="Arial"/>
          <w:sz w:val="20"/>
          <w:szCs w:val="18"/>
        </w:rPr>
      </w:pPr>
    </w:p>
    <w:p w14:paraId="1F4A41AA" w14:textId="3D9A06DE"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8</w:t>
      </w:r>
    </w:p>
    <w:p w14:paraId="7EC5DC10" w14:textId="77777777" w:rsidR="007F2EA3" w:rsidRPr="00FB337B" w:rsidRDefault="007F2EA3" w:rsidP="007F2EA3">
      <w:pPr>
        <w:rPr>
          <w:rFonts w:ascii="Arial Narrow" w:hAnsi="Arial Narrow"/>
          <w:sz w:val="24"/>
        </w:rPr>
      </w:pPr>
    </w:p>
    <w:p w14:paraId="079852B1"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Izjava ponudnika v zvezi s kaznivimi dejanji in pooblastilo za pridobitev podatkov iz kazenske evidence</w:t>
      </w:r>
    </w:p>
    <w:p w14:paraId="79A913F5" w14:textId="77777777" w:rsidR="007F2EA3" w:rsidRPr="00FB337B" w:rsidRDefault="007F2EA3" w:rsidP="007F2EA3">
      <w:pPr>
        <w:spacing w:after="120"/>
        <w:rPr>
          <w:rFonts w:ascii="Arial Narrow" w:hAnsi="Arial Narrow" w:cs="Arial"/>
          <w:sz w:val="24"/>
        </w:rPr>
      </w:pPr>
    </w:p>
    <w:p w14:paraId="666F9F07" w14:textId="77777777" w:rsidR="007F2EA3" w:rsidRPr="00FB337B" w:rsidRDefault="007F2EA3" w:rsidP="007F2EA3">
      <w:pPr>
        <w:spacing w:before="225" w:after="225" w:line="240" w:lineRule="auto"/>
        <w:jc w:val="both"/>
        <w:rPr>
          <w:rFonts w:ascii="Arial Narrow" w:hAnsi="Arial Narrow"/>
        </w:rPr>
      </w:pPr>
      <w:r w:rsidRPr="00FB337B">
        <w:rPr>
          <w:rFonts w:ascii="Arial Narrow" w:hAnsi="Arial Narrow" w:cs="Arial"/>
          <w:color w:val="000000"/>
          <w:sz w:val="18"/>
          <w:szCs w:val="18"/>
        </w:rPr>
        <w:t xml:space="preserve">Pod kazensko in materialno odgovornostjo izjavljamo, da naša družba, </w:t>
      </w:r>
      <w:r w:rsidRPr="00FB337B">
        <w:rPr>
          <w:rFonts w:ascii="Arial Narrow" w:hAnsi="Arial Narrow" w:cs="Arial"/>
          <w:color w:val="000000"/>
          <w:sz w:val="18"/>
          <w:szCs w:val="18"/>
          <w:u w:val="single"/>
        </w:rPr>
        <w:t>_______________</w:t>
      </w:r>
      <w:r w:rsidRPr="00FB337B">
        <w:rPr>
          <w:rFonts w:ascii="Arial Narrow" w:hAnsi="Arial Narrow" w:cs="Arial"/>
          <w:color w:val="000000"/>
          <w:sz w:val="18"/>
          <w:szCs w:val="18"/>
        </w:rPr>
        <w:t xml:space="preserve">(Firma), </w:t>
      </w:r>
      <w:r w:rsidRPr="00FB337B">
        <w:rPr>
          <w:rFonts w:ascii="Arial Narrow" w:hAnsi="Arial Narrow" w:cs="Arial"/>
          <w:color w:val="000000"/>
          <w:sz w:val="18"/>
          <w:szCs w:val="18"/>
          <w:u w:val="single"/>
        </w:rPr>
        <w:t>_________________</w:t>
      </w:r>
      <w:r w:rsidRPr="00FB337B">
        <w:rPr>
          <w:rFonts w:ascii="Arial Narrow" w:hAnsi="Arial Narrow" w:cs="Arial"/>
          <w:color w:val="000000"/>
          <w:sz w:val="18"/>
          <w:szCs w:val="18"/>
        </w:rPr>
        <w:t xml:space="preserve">(Naslov), matična številka: </w:t>
      </w:r>
      <w:r w:rsidRPr="00FB337B">
        <w:rPr>
          <w:rFonts w:ascii="Arial Narrow" w:hAnsi="Arial Narrow" w:cs="Arial"/>
          <w:color w:val="000000"/>
          <w:sz w:val="18"/>
          <w:szCs w:val="18"/>
          <w:u w:val="single"/>
        </w:rPr>
        <w:t>_______________</w:t>
      </w:r>
      <w:r w:rsidRPr="00FB337B">
        <w:rPr>
          <w:rFonts w:ascii="Arial Narrow" w:hAnsi="Arial Narrow"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4"/>
      </w:tblGrid>
      <w:tr w:rsidR="007F2EA3" w:rsidRPr="00FB337B" w14:paraId="52BDAC82" w14:textId="77777777" w:rsidTr="00972978">
        <w:tc>
          <w:tcPr>
            <w:tcW w:w="0" w:type="auto"/>
            <w:tcMar>
              <w:top w:w="0" w:type="auto"/>
              <w:bottom w:w="0" w:type="auto"/>
            </w:tcMar>
          </w:tcPr>
          <w:p w14:paraId="6334C7A7" w14:textId="77777777" w:rsidR="007F2EA3" w:rsidRPr="00FB337B" w:rsidRDefault="007F2EA3" w:rsidP="00972978">
            <w:pPr>
              <w:numPr>
                <w:ilvl w:val="0"/>
                <w:numId w:val="51"/>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7ADC3206" w14:textId="77777777" w:rsidR="007F2EA3" w:rsidRPr="00FB337B" w:rsidRDefault="007F2EA3" w:rsidP="00972978">
            <w:pPr>
              <w:numPr>
                <w:ilvl w:val="0"/>
                <w:numId w:val="51"/>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lahko naročnik sam pridobi potrdila, ki se nanašajo na zgoraj navedeno iz uradnih evidenc, ki jih vodijo državni organi, organi lokalnih skupnosti ali nosilci javnih pooblastil,</w:t>
            </w:r>
          </w:p>
          <w:p w14:paraId="6C7800A5" w14:textId="77777777" w:rsidR="007F2EA3" w:rsidRPr="00FB337B" w:rsidRDefault="007F2EA3" w:rsidP="00972978">
            <w:pPr>
              <w:numPr>
                <w:ilvl w:val="0"/>
                <w:numId w:val="51"/>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518FC6BA"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Cs w:val="21"/>
        </w:rPr>
        <w:t>in</w:t>
      </w:r>
    </w:p>
    <w:p w14:paraId="13C79CB3"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Cs w:val="21"/>
        </w:rPr>
        <w:t>POOBLASTILO</w:t>
      </w:r>
    </w:p>
    <w:p w14:paraId="6BD32B4F"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Pooblaščamo naročnika OBČINA GORENJA VAS-POLJANE, Poljanska cesta 87, 4224 Gorenja vas, da za potrebe preverjanja izpolnjevanja pogojev v postopku javnega naročila od Ministrstva za pravosodje pridobi potrdilo iz kazenske evidence.</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8"/>
      </w:tblGrid>
      <w:tr w:rsidR="007F2EA3" w:rsidRPr="00FB337B" w14:paraId="607CAC65"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315CF4"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3C7BBCE"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3AFA66C1"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EE8160"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E5FBD1"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233841DF"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44CE2F"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A6B345"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1CD13E1A"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43DFC1"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6EBBD7E"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r w:rsidR="007F2EA3" w:rsidRPr="00FB337B" w14:paraId="270CD272" w14:textId="77777777" w:rsidTr="0097297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482F2F"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46D958" w14:textId="77777777" w:rsidR="007F2EA3" w:rsidRPr="00FB337B" w:rsidRDefault="007F2EA3" w:rsidP="00972978">
            <w:pPr>
              <w:pStyle w:val="Brezrazmikov"/>
              <w:rPr>
                <w:rFonts w:ascii="Arial Narrow" w:hAnsi="Arial Narrow"/>
                <w:sz w:val="24"/>
              </w:rPr>
            </w:pPr>
            <w:r w:rsidRPr="00FB337B">
              <w:rPr>
                <w:rFonts w:ascii="Arial Narrow" w:hAnsi="Arial Narrow"/>
              </w:rPr>
              <w:t> </w:t>
            </w:r>
          </w:p>
        </w:tc>
      </w:tr>
    </w:tbl>
    <w:p w14:paraId="31F23236"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tbl>
      <w:tblPr>
        <w:tblStyle w:val="NormalTablePHPDOCX"/>
        <w:tblW w:w="5000" w:type="pct"/>
        <w:tblInd w:w="108" w:type="dxa"/>
        <w:tblLook w:val="04A0" w:firstRow="1" w:lastRow="0" w:firstColumn="1" w:lastColumn="0" w:noHBand="0" w:noVBand="1"/>
      </w:tblPr>
      <w:tblGrid>
        <w:gridCol w:w="4536"/>
        <w:gridCol w:w="4536"/>
      </w:tblGrid>
      <w:tr w:rsidR="007F2EA3" w:rsidRPr="00FB337B" w14:paraId="1330AED0" w14:textId="77777777" w:rsidTr="00972978">
        <w:tc>
          <w:tcPr>
            <w:tcW w:w="2500" w:type="pct"/>
            <w:tcMar>
              <w:top w:w="75" w:type="dxa"/>
              <w:bottom w:w="75" w:type="dxa"/>
            </w:tcMar>
            <w:vAlign w:val="center"/>
          </w:tcPr>
          <w:p w14:paraId="337D1071"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5FEC9C2F"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2C386FF8" w14:textId="77777777" w:rsidTr="00972978">
        <w:tc>
          <w:tcPr>
            <w:tcW w:w="2500" w:type="pct"/>
            <w:tcMar>
              <w:top w:w="75" w:type="dxa"/>
              <w:bottom w:w="75" w:type="dxa"/>
            </w:tcMar>
            <w:vAlign w:val="center"/>
          </w:tcPr>
          <w:p w14:paraId="4DAF1F14"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524820F9" w14:textId="77777777" w:rsidR="007F2EA3" w:rsidRPr="00FB337B" w:rsidRDefault="007F2EA3" w:rsidP="00972978">
            <w:pPr>
              <w:rPr>
                <w:rFonts w:ascii="Arial Narrow" w:hAnsi="Arial Narrow"/>
                <w:sz w:val="24"/>
              </w:rPr>
            </w:pPr>
          </w:p>
          <w:p w14:paraId="3425E113"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p>
        </w:tc>
      </w:tr>
    </w:tbl>
    <w:p w14:paraId="0C2C3D50" w14:textId="77777777" w:rsidR="007F2EA3" w:rsidRPr="00FB337B" w:rsidRDefault="007F2EA3" w:rsidP="007F2EA3">
      <w:pPr>
        <w:spacing w:after="0"/>
        <w:rPr>
          <w:rFonts w:ascii="Arial Narrow" w:hAnsi="Arial Narrow"/>
          <w:sz w:val="28"/>
        </w:rPr>
      </w:pPr>
    </w:p>
    <w:p w14:paraId="1838CCBA" w14:textId="77777777" w:rsidR="007F2EA3" w:rsidRPr="00FB337B" w:rsidRDefault="007F2EA3" w:rsidP="007F2EA3">
      <w:pPr>
        <w:spacing w:after="0"/>
        <w:jc w:val="right"/>
        <w:rPr>
          <w:rFonts w:ascii="Arial Narrow" w:hAnsi="Arial Narrow" w:cs="Arial"/>
          <w:sz w:val="20"/>
          <w:szCs w:val="18"/>
        </w:rPr>
      </w:pPr>
    </w:p>
    <w:p w14:paraId="5612CAEB" w14:textId="77777777"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9</w:t>
      </w:r>
    </w:p>
    <w:p w14:paraId="29FF80EC" w14:textId="77777777" w:rsidR="007F2EA3" w:rsidRPr="00FB337B" w:rsidRDefault="007F2EA3" w:rsidP="007F2EA3">
      <w:pPr>
        <w:spacing w:after="0"/>
        <w:jc w:val="right"/>
        <w:rPr>
          <w:rFonts w:ascii="Arial Narrow" w:hAnsi="Arial Narrow" w:cs="Arial"/>
          <w:sz w:val="20"/>
          <w:szCs w:val="18"/>
        </w:rPr>
      </w:pPr>
    </w:p>
    <w:p w14:paraId="4A01B89F"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rPr>
      </w:pPr>
      <w:r w:rsidRPr="00FB337B">
        <w:rPr>
          <w:rFonts w:ascii="Arial Narrow" w:hAnsi="Arial Narrow" w:cs="Arial"/>
        </w:rPr>
        <w:t>Izjava članov organov in zastopnikov gospodarskega subjekta in pooblastilo za pridobitev podatkov iz kazenske evidence</w:t>
      </w:r>
    </w:p>
    <w:p w14:paraId="3F149244" w14:textId="77777777" w:rsidR="007F2EA3" w:rsidRPr="00FB337B" w:rsidRDefault="007F2EA3" w:rsidP="007F2EA3">
      <w:pPr>
        <w:spacing w:before="225" w:after="225" w:line="240" w:lineRule="auto"/>
        <w:jc w:val="both"/>
        <w:rPr>
          <w:rFonts w:ascii="Arial Narrow" w:hAnsi="Arial Narrow"/>
        </w:rPr>
      </w:pPr>
      <w:r w:rsidRPr="00FB337B">
        <w:rPr>
          <w:rFonts w:ascii="Arial Narrow" w:hAnsi="Arial Narrow"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4"/>
      </w:tblGrid>
      <w:tr w:rsidR="007F2EA3" w:rsidRPr="00FB337B" w14:paraId="1D4319E1" w14:textId="77777777" w:rsidTr="00972978">
        <w:tc>
          <w:tcPr>
            <w:tcW w:w="0" w:type="auto"/>
            <w:tcMar>
              <w:top w:w="0" w:type="auto"/>
              <w:bottom w:w="0" w:type="auto"/>
            </w:tcMar>
          </w:tcPr>
          <w:p w14:paraId="133C00C4" w14:textId="77777777" w:rsidR="007F2EA3" w:rsidRPr="00FB337B" w:rsidRDefault="007F2EA3" w:rsidP="00972978">
            <w:pPr>
              <w:numPr>
                <w:ilvl w:val="0"/>
                <w:numId w:val="52"/>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lahko naročnik sam pridobi potrdila, ki se nanašajo na zgoraj navedeno iz uradnih evidenc, ki jih vodijo državni organi, organi lokalnih skupnosti ali nosilci javnih pooblastil,</w:t>
            </w:r>
          </w:p>
          <w:p w14:paraId="7FF60C4E" w14:textId="77777777" w:rsidR="007F2EA3" w:rsidRPr="00FB337B" w:rsidRDefault="007F2EA3" w:rsidP="00972978">
            <w:pPr>
              <w:numPr>
                <w:ilvl w:val="0"/>
                <w:numId w:val="52"/>
              </w:numPr>
              <w:spacing w:after="0" w:line="240" w:lineRule="auto"/>
              <w:jc w:val="both"/>
              <w:rPr>
                <w:rFonts w:ascii="Arial Narrow" w:hAnsi="Arial Narrow" w:cs="Arial"/>
                <w:color w:val="000000"/>
                <w:sz w:val="18"/>
                <w:szCs w:val="18"/>
              </w:rPr>
            </w:pPr>
            <w:r w:rsidRPr="00FB337B">
              <w:rPr>
                <w:rFonts w:ascii="Arial Narrow" w:hAnsi="Arial Narrow"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324484DC"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Cs w:val="21"/>
        </w:rPr>
        <w:t>in</w:t>
      </w:r>
    </w:p>
    <w:p w14:paraId="09A9C7A3"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Cs w:val="21"/>
        </w:rPr>
        <w:t>POOBLASTILO</w:t>
      </w:r>
    </w:p>
    <w:p w14:paraId="515C784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Spodaj podpisani pooblaščam naročnika OBČINA GORENJA VAS-POLJANE, Poljanska cesta 87, 4224 Gorenja vas, da za potrebe preverjanja izpolnjevanja pogojev v postopku javnega naročila od Ministrstva za pravosodje pridobi potrdilo iz kazenske evidence.</w:t>
      </w:r>
    </w:p>
    <w:p w14:paraId="637F213E"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Moji osebni podatki so naslednji:</w:t>
      </w:r>
    </w:p>
    <w:tbl>
      <w:tblPr>
        <w:tblStyle w:val="NormalTablePHPDOCX"/>
        <w:tblW w:w="5063" w:type="pct"/>
        <w:tblInd w:w="-6" w:type="dxa"/>
        <w:tblLook w:val="04A0" w:firstRow="1" w:lastRow="0" w:firstColumn="1" w:lastColumn="0" w:noHBand="0" w:noVBand="1"/>
      </w:tblPr>
      <w:tblGrid>
        <w:gridCol w:w="113"/>
        <w:gridCol w:w="2604"/>
        <w:gridCol w:w="114"/>
        <w:gridCol w:w="5971"/>
        <w:gridCol w:w="372"/>
      </w:tblGrid>
      <w:tr w:rsidR="007F2EA3" w:rsidRPr="00FB337B" w14:paraId="7C49C731"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2B457B"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Ime in priimek:</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15401F"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7F8FDCBF"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6B8C27"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EMŠO:</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9EC76A0"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116044DC"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1478B5"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Kraj in država rojstva:</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679232"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497D0EBE"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3E6458"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Naslov stalnega prebivališča:</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9C5531"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5DDA6E42"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AB75F9"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Naslov začasnega prebivališča:</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D9C154"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572C123A"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C4C367"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Državljanstvo:</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890FB2"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56A84608" w14:textId="77777777" w:rsidTr="00972978">
        <w:trPr>
          <w:gridBefore w:val="1"/>
          <w:wBefore w:w="62" w:type="pct"/>
        </w:trPr>
        <w:tc>
          <w:tcPr>
            <w:tcW w:w="1481" w:type="pct"/>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C430DB" w14:textId="77777777" w:rsidR="007F2EA3" w:rsidRPr="00FB337B" w:rsidRDefault="007F2EA3" w:rsidP="00972978">
            <w:pPr>
              <w:pStyle w:val="Brezrazmikov"/>
              <w:rPr>
                <w:rFonts w:ascii="Arial Narrow" w:hAnsi="Arial Narrow"/>
                <w:b/>
                <w:sz w:val="20"/>
              </w:rPr>
            </w:pPr>
            <w:r w:rsidRPr="00FB337B">
              <w:rPr>
                <w:rFonts w:ascii="Arial Narrow" w:hAnsi="Arial Narrow"/>
                <w:b/>
                <w:sz w:val="20"/>
              </w:rPr>
              <w:t>Moj prejšnji priimek se glasi:</w:t>
            </w:r>
          </w:p>
        </w:tc>
        <w:tc>
          <w:tcPr>
            <w:tcW w:w="0" w:type="auto"/>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1933015"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r>
      <w:tr w:rsidR="007F2EA3" w:rsidRPr="00FB337B" w14:paraId="1FD0BFFD" w14:textId="77777777" w:rsidTr="00972978">
        <w:trPr>
          <w:gridAfter w:val="1"/>
        </w:trPr>
        <w:tc>
          <w:tcPr>
            <w:tcW w:w="1481" w:type="pct"/>
            <w:gridSpan w:val="2"/>
          </w:tcPr>
          <w:p w14:paraId="109387C9" w14:textId="77777777" w:rsidR="007F2EA3" w:rsidRPr="00FB337B" w:rsidRDefault="007F2EA3" w:rsidP="00972978">
            <w:pPr>
              <w:rPr>
                <w:rFonts w:ascii="Arial Narrow" w:hAnsi="Arial Narrow" w:cs="Arial"/>
                <w:color w:val="000000"/>
                <w:position w:val="-2"/>
                <w:sz w:val="20"/>
                <w:szCs w:val="18"/>
              </w:rPr>
            </w:pPr>
          </w:p>
          <w:p w14:paraId="06CCEC8F"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gridSpan w:val="2"/>
          </w:tcPr>
          <w:p w14:paraId="7E9BE8D0" w14:textId="77777777" w:rsidR="007F2EA3" w:rsidRPr="00FB337B" w:rsidRDefault="007F2EA3" w:rsidP="00972978">
            <w:pPr>
              <w:rPr>
                <w:rFonts w:ascii="Arial Narrow" w:hAnsi="Arial Narrow" w:cs="Arial"/>
                <w:color w:val="000000"/>
                <w:position w:val="-2"/>
                <w:sz w:val="20"/>
                <w:szCs w:val="18"/>
              </w:rPr>
            </w:pPr>
          </w:p>
          <w:p w14:paraId="3E3F5C9D"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xml:space="preserve">                                       Naziv:</w:t>
            </w:r>
          </w:p>
        </w:tc>
      </w:tr>
      <w:tr w:rsidR="007F2EA3" w:rsidRPr="00FB337B" w14:paraId="3428FE1B" w14:textId="77777777" w:rsidTr="00972978">
        <w:trPr>
          <w:gridAfter w:val="1"/>
        </w:trPr>
        <w:tc>
          <w:tcPr>
            <w:tcW w:w="1481" w:type="pct"/>
            <w:gridSpan w:val="2"/>
          </w:tcPr>
          <w:p w14:paraId="2662154B" w14:textId="77777777" w:rsidR="007F2EA3" w:rsidRPr="00FB337B" w:rsidRDefault="007F2EA3" w:rsidP="00972978">
            <w:pPr>
              <w:rPr>
                <w:rFonts w:ascii="Arial Narrow" w:hAnsi="Arial Narrow"/>
                <w:sz w:val="24"/>
              </w:rPr>
            </w:pPr>
          </w:p>
        </w:tc>
        <w:tc>
          <w:tcPr>
            <w:tcW w:w="0" w:type="auto"/>
            <w:gridSpan w:val="2"/>
          </w:tcPr>
          <w:p w14:paraId="1BD7A38F" w14:textId="77777777" w:rsidR="007F2EA3" w:rsidRPr="00FB337B" w:rsidRDefault="007F2EA3" w:rsidP="00972978">
            <w:pPr>
              <w:rPr>
                <w:rFonts w:ascii="Arial Narrow" w:hAnsi="Arial Narrow"/>
                <w:sz w:val="24"/>
              </w:rPr>
            </w:pPr>
          </w:p>
          <w:p w14:paraId="3AAA591A"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p>
        </w:tc>
      </w:tr>
    </w:tbl>
    <w:p w14:paraId="23A92C79" w14:textId="77777777" w:rsidR="007F2EA3" w:rsidRPr="00FB337B" w:rsidRDefault="007F2EA3" w:rsidP="007F2EA3">
      <w:pPr>
        <w:spacing w:before="225" w:after="225" w:line="240" w:lineRule="auto"/>
        <w:jc w:val="both"/>
        <w:rPr>
          <w:rFonts w:ascii="Arial Narrow" w:hAnsi="Arial Narrow"/>
          <w:sz w:val="24"/>
        </w:rPr>
      </w:pPr>
    </w:p>
    <w:p w14:paraId="2C1BEF8E" w14:textId="77777777" w:rsidR="007F2EA3" w:rsidRDefault="007F2EA3" w:rsidP="007F2EA3">
      <w:pPr>
        <w:spacing w:after="0"/>
        <w:jc w:val="right"/>
        <w:rPr>
          <w:rFonts w:ascii="Arial Narrow" w:hAnsi="Arial Narrow" w:cs="Arial"/>
          <w:sz w:val="20"/>
          <w:szCs w:val="18"/>
        </w:rPr>
      </w:pPr>
    </w:p>
    <w:p w14:paraId="46C1ED02" w14:textId="77777777" w:rsidR="007F2EA3" w:rsidRDefault="007F2EA3" w:rsidP="007F2EA3">
      <w:pPr>
        <w:spacing w:after="0"/>
        <w:jc w:val="right"/>
        <w:rPr>
          <w:rFonts w:ascii="Arial Narrow" w:hAnsi="Arial Narrow" w:cs="Arial"/>
          <w:sz w:val="20"/>
          <w:szCs w:val="18"/>
        </w:rPr>
      </w:pPr>
    </w:p>
    <w:p w14:paraId="6094FEC8" w14:textId="77777777" w:rsidR="007F2EA3" w:rsidRDefault="007F2EA3" w:rsidP="007F2EA3">
      <w:pPr>
        <w:spacing w:after="0"/>
        <w:jc w:val="right"/>
        <w:rPr>
          <w:rFonts w:ascii="Arial Narrow" w:hAnsi="Arial Narrow" w:cs="Arial"/>
          <w:sz w:val="20"/>
          <w:szCs w:val="18"/>
        </w:rPr>
      </w:pPr>
    </w:p>
    <w:p w14:paraId="2EF9282B" w14:textId="77777777" w:rsidR="007F2EA3" w:rsidRDefault="007F2EA3" w:rsidP="007F2EA3">
      <w:pPr>
        <w:spacing w:after="0"/>
        <w:jc w:val="right"/>
        <w:rPr>
          <w:rFonts w:ascii="Arial Narrow" w:hAnsi="Arial Narrow" w:cs="Arial"/>
          <w:sz w:val="20"/>
          <w:szCs w:val="18"/>
        </w:rPr>
      </w:pPr>
    </w:p>
    <w:p w14:paraId="18AE3813" w14:textId="4EFF309F" w:rsidR="007F2EA3"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10</w:t>
      </w:r>
    </w:p>
    <w:p w14:paraId="6EA9FC47" w14:textId="77777777" w:rsidR="007F2EA3" w:rsidRPr="002C0278" w:rsidRDefault="007F2EA3" w:rsidP="007F2EA3">
      <w:pPr>
        <w:spacing w:after="0"/>
        <w:jc w:val="right"/>
        <w:rPr>
          <w:rFonts w:ascii="Arial Narrow" w:hAnsi="Arial Narrow" w:cs="Arial"/>
          <w:sz w:val="20"/>
          <w:szCs w:val="18"/>
        </w:rPr>
      </w:pPr>
    </w:p>
    <w:p w14:paraId="0A4025A9"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 xml:space="preserve">Izjava o zagotavljanju temeljnih </w:t>
      </w:r>
      <w:proofErr w:type="spellStart"/>
      <w:r w:rsidRPr="00FB337B">
        <w:rPr>
          <w:rFonts w:ascii="Arial Narrow" w:hAnsi="Arial Narrow" w:cs="Arial"/>
          <w:sz w:val="28"/>
        </w:rPr>
        <w:t>okoljskih</w:t>
      </w:r>
      <w:proofErr w:type="spellEnd"/>
      <w:r w:rsidRPr="00FB337B">
        <w:rPr>
          <w:rFonts w:ascii="Arial Narrow" w:hAnsi="Arial Narrow" w:cs="Arial"/>
          <w:sz w:val="28"/>
        </w:rPr>
        <w:t xml:space="preserve"> zahtev za električno energijo</w:t>
      </w:r>
    </w:p>
    <w:p w14:paraId="59F16D3B" w14:textId="77777777" w:rsidR="007F2EA3" w:rsidRPr="00FB337B" w:rsidRDefault="007F2EA3" w:rsidP="007F2EA3">
      <w:pPr>
        <w:spacing w:after="120"/>
        <w:rPr>
          <w:rFonts w:ascii="Arial Narrow" w:hAnsi="Arial Narrow" w:cs="Arial"/>
          <w:sz w:val="24"/>
        </w:rPr>
      </w:pPr>
    </w:p>
    <w:p w14:paraId="1DF84A0D"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Spodaj podpisani ponudnik/prijavitelj v skladu z Uredbo o zelenem javnem naročanju izjavljamo:</w:t>
      </w:r>
    </w:p>
    <w:tbl>
      <w:tblPr>
        <w:tblStyle w:val="NormalTablePHPDOCX"/>
        <w:tblW w:w="0" w:type="auto"/>
        <w:tblInd w:w="108" w:type="dxa"/>
        <w:tblLook w:val="04A0" w:firstRow="1" w:lastRow="0" w:firstColumn="1" w:lastColumn="0" w:noHBand="0" w:noVBand="1"/>
      </w:tblPr>
      <w:tblGrid>
        <w:gridCol w:w="8964"/>
      </w:tblGrid>
      <w:tr w:rsidR="007F2EA3" w:rsidRPr="00FB337B" w14:paraId="2A034E2A" w14:textId="77777777" w:rsidTr="00972978">
        <w:tc>
          <w:tcPr>
            <w:tcW w:w="0" w:type="auto"/>
            <w:tcMar>
              <w:top w:w="0" w:type="auto"/>
              <w:bottom w:w="0" w:type="auto"/>
            </w:tcMar>
          </w:tcPr>
          <w:p w14:paraId="593D917D" w14:textId="77777777" w:rsidR="007F2EA3" w:rsidRPr="00FB337B" w:rsidRDefault="007F2EA3" w:rsidP="00972978">
            <w:pPr>
              <w:numPr>
                <w:ilvl w:val="0"/>
                <w:numId w:val="26"/>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da je najmanj 50% dobavljene električne energije pridobljene iz obnovljivih virov energije in/ali soproizvodnje električne energije z visokim izkoristkom,</w:t>
            </w:r>
          </w:p>
        </w:tc>
      </w:tr>
    </w:tbl>
    <w:p w14:paraId="5BDA6E5C" w14:textId="77777777" w:rsidR="007F2EA3" w:rsidRPr="00FB337B" w:rsidRDefault="007F2EA3" w:rsidP="007F2EA3">
      <w:pPr>
        <w:rPr>
          <w:rFonts w:ascii="Arial Narrow" w:hAnsi="Arial Narrow"/>
          <w:sz w:val="24"/>
        </w:rPr>
      </w:pPr>
    </w:p>
    <w:tbl>
      <w:tblPr>
        <w:tblStyle w:val="NormalTablePHPDOCX"/>
        <w:tblW w:w="0" w:type="auto"/>
        <w:tblInd w:w="108" w:type="dxa"/>
        <w:tblLook w:val="04A0" w:firstRow="1" w:lastRow="0" w:firstColumn="1" w:lastColumn="0" w:noHBand="0" w:noVBand="1"/>
      </w:tblPr>
      <w:tblGrid>
        <w:gridCol w:w="8964"/>
      </w:tblGrid>
      <w:tr w:rsidR="007F2EA3" w:rsidRPr="00FB337B" w14:paraId="5B255717" w14:textId="77777777" w:rsidTr="00972978">
        <w:tc>
          <w:tcPr>
            <w:tcW w:w="0" w:type="auto"/>
            <w:tcMar>
              <w:top w:w="0" w:type="auto"/>
              <w:bottom w:w="0" w:type="auto"/>
            </w:tcMar>
          </w:tcPr>
          <w:p w14:paraId="65C895BD" w14:textId="77777777" w:rsidR="007F2EA3" w:rsidRPr="00FB337B" w:rsidRDefault="007F2EA3" w:rsidP="00972978">
            <w:pPr>
              <w:numPr>
                <w:ilvl w:val="0"/>
                <w:numId w:val="27"/>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da bomo po preteku koledarskega leta na račun naročnika unovčili ustrezno količino potrdil o izvoru električne energije, ki jih izda državni ali regionalni organ ali neodvisna organizacija, pooblaščena za izdajo teh potrdil, s čimer bomo dokazali, da blago izpolnjuje zahteve.</w:t>
            </w:r>
          </w:p>
        </w:tc>
      </w:tr>
    </w:tbl>
    <w:p w14:paraId="428AE89E"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tbl>
      <w:tblPr>
        <w:tblStyle w:val="NormalTablePHPDOCX"/>
        <w:tblW w:w="0" w:type="auto"/>
        <w:tblInd w:w="108" w:type="dxa"/>
        <w:tblLook w:val="04A0" w:firstRow="1" w:lastRow="0" w:firstColumn="1" w:lastColumn="0" w:noHBand="0" w:noVBand="1"/>
      </w:tblPr>
      <w:tblGrid>
        <w:gridCol w:w="262"/>
      </w:tblGrid>
      <w:tr w:rsidR="007F2EA3" w:rsidRPr="00FB337B" w14:paraId="491BD90E" w14:textId="77777777" w:rsidTr="00972978">
        <w:tc>
          <w:tcPr>
            <w:tcW w:w="0" w:type="auto"/>
            <w:tcMar>
              <w:top w:w="0" w:type="auto"/>
              <w:bottom w:w="0" w:type="auto"/>
            </w:tcMar>
          </w:tcPr>
          <w:p w14:paraId="660AD860" w14:textId="77777777" w:rsidR="007F2EA3" w:rsidRPr="00FB337B" w:rsidRDefault="007F2EA3" w:rsidP="00972978">
            <w:pPr>
              <w:rPr>
                <w:rFonts w:ascii="Arial Narrow" w:hAnsi="Arial Narrow"/>
                <w:sz w:val="24"/>
              </w:rPr>
            </w:pPr>
            <w:r w:rsidRPr="00FB337B">
              <w:rPr>
                <w:rFonts w:ascii="Arial Narrow" w:hAnsi="Arial Narrow" w:cs="Arial"/>
                <w:color w:val="000000"/>
                <w:sz w:val="20"/>
                <w:szCs w:val="18"/>
              </w:rPr>
              <w:t> </w:t>
            </w:r>
          </w:p>
        </w:tc>
      </w:tr>
    </w:tbl>
    <w:p w14:paraId="4C62C36E" w14:textId="77777777" w:rsidR="007F2EA3" w:rsidRPr="00FB337B" w:rsidRDefault="007F2EA3" w:rsidP="007F2EA3">
      <w:pPr>
        <w:rPr>
          <w:rFonts w:ascii="Arial Narrow" w:hAnsi="Arial Narrow"/>
          <w:sz w:val="24"/>
        </w:rPr>
      </w:pPr>
    </w:p>
    <w:tbl>
      <w:tblPr>
        <w:tblStyle w:val="NormalTablePHPDOCX"/>
        <w:tblW w:w="0" w:type="auto"/>
        <w:tblInd w:w="108" w:type="dxa"/>
        <w:tblLook w:val="04A0" w:firstRow="1" w:lastRow="0" w:firstColumn="1" w:lastColumn="0" w:noHBand="0" w:noVBand="1"/>
      </w:tblPr>
      <w:tblGrid>
        <w:gridCol w:w="8961"/>
      </w:tblGrid>
      <w:tr w:rsidR="007F2EA3" w:rsidRPr="00FB337B" w14:paraId="0779BEF4" w14:textId="77777777" w:rsidTr="00972978">
        <w:tc>
          <w:tcPr>
            <w:tcW w:w="0" w:type="auto"/>
            <w:tcMar>
              <w:top w:w="0" w:type="auto"/>
              <w:bottom w:w="0" w:type="auto"/>
            </w:tcMar>
          </w:tcPr>
          <w:tbl>
            <w:tblPr>
              <w:tblStyle w:val="NormalTablePHPDOCX"/>
              <w:tblW w:w="8745" w:type="dxa"/>
              <w:tblLook w:val="04A0" w:firstRow="1" w:lastRow="0" w:firstColumn="1" w:lastColumn="0" w:noHBand="0" w:noVBand="1"/>
            </w:tblPr>
            <w:tblGrid>
              <w:gridCol w:w="4080"/>
              <w:gridCol w:w="4665"/>
            </w:tblGrid>
            <w:tr w:rsidR="007F2EA3" w:rsidRPr="00FB337B" w14:paraId="1EC07F11" w14:textId="77777777" w:rsidTr="00972978">
              <w:tc>
                <w:tcPr>
                  <w:tcW w:w="4080" w:type="dxa"/>
                  <w:tcMar>
                    <w:top w:w="75" w:type="dxa"/>
                    <w:bottom w:w="75" w:type="dxa"/>
                  </w:tcMar>
                  <w:vAlign w:val="center"/>
                </w:tcPr>
                <w:p w14:paraId="03F02888"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2F4FAD84"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6D902F75" w14:textId="77777777" w:rsidTr="00972978">
              <w:tc>
                <w:tcPr>
                  <w:tcW w:w="4080" w:type="dxa"/>
                  <w:tcMar>
                    <w:top w:w="75" w:type="dxa"/>
                    <w:bottom w:w="75" w:type="dxa"/>
                  </w:tcMar>
                  <w:vAlign w:val="center"/>
                </w:tcPr>
                <w:p w14:paraId="59D7680C"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37BF6907" w14:textId="77777777" w:rsidR="007F2EA3" w:rsidRPr="00FB337B" w:rsidRDefault="007F2EA3" w:rsidP="00972978">
                  <w:pPr>
                    <w:rPr>
                      <w:rFonts w:ascii="Arial Narrow" w:hAnsi="Arial Narrow"/>
                      <w:sz w:val="24"/>
                    </w:rPr>
                  </w:pPr>
                </w:p>
                <w:p w14:paraId="452D151F"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r w:rsidRPr="00FB337B">
                    <w:rPr>
                      <w:rFonts w:ascii="Arial Narrow" w:hAnsi="Arial Narrow" w:cs="Arial"/>
                      <w:color w:val="000000"/>
                      <w:position w:val="-2"/>
                      <w:sz w:val="20"/>
                      <w:szCs w:val="18"/>
                    </w:rPr>
                    <w:br/>
                    <w:t> </w:t>
                  </w:r>
                </w:p>
              </w:tc>
            </w:tr>
          </w:tbl>
          <w:p w14:paraId="4F799C9B" w14:textId="77777777" w:rsidR="007F2EA3" w:rsidRPr="00FB337B" w:rsidRDefault="007F2EA3" w:rsidP="00972978">
            <w:pPr>
              <w:rPr>
                <w:rFonts w:ascii="Arial Narrow" w:hAnsi="Arial Narrow"/>
                <w:sz w:val="24"/>
              </w:rPr>
            </w:pPr>
          </w:p>
        </w:tc>
      </w:tr>
    </w:tbl>
    <w:p w14:paraId="649F458B" w14:textId="77777777" w:rsidR="007F2EA3" w:rsidRPr="00FB337B" w:rsidRDefault="007F2EA3" w:rsidP="007F2EA3">
      <w:pPr>
        <w:tabs>
          <w:tab w:val="left" w:pos="1178"/>
        </w:tabs>
        <w:rPr>
          <w:rFonts w:ascii="Arial Narrow" w:hAnsi="Arial Narrow"/>
          <w:sz w:val="28"/>
        </w:rPr>
      </w:pPr>
    </w:p>
    <w:p w14:paraId="4D3BDA75" w14:textId="77777777" w:rsidR="007F2EA3" w:rsidRPr="00FB337B" w:rsidRDefault="007F2EA3" w:rsidP="007F2EA3">
      <w:pPr>
        <w:tabs>
          <w:tab w:val="left" w:pos="1178"/>
        </w:tabs>
        <w:rPr>
          <w:rFonts w:ascii="Arial Narrow" w:hAnsi="Arial Narrow"/>
          <w:sz w:val="28"/>
        </w:rPr>
      </w:pPr>
    </w:p>
    <w:p w14:paraId="0C38A91A" w14:textId="77777777" w:rsidR="007F2EA3" w:rsidRPr="00FB337B" w:rsidRDefault="007F2EA3" w:rsidP="007F2EA3">
      <w:pPr>
        <w:tabs>
          <w:tab w:val="left" w:pos="1178"/>
        </w:tabs>
        <w:rPr>
          <w:rFonts w:ascii="Arial Narrow" w:hAnsi="Arial Narrow"/>
          <w:sz w:val="28"/>
        </w:rPr>
      </w:pPr>
    </w:p>
    <w:p w14:paraId="74BC01D0" w14:textId="77777777" w:rsidR="007F2EA3" w:rsidRPr="00FB337B" w:rsidRDefault="007F2EA3" w:rsidP="007F2EA3">
      <w:pPr>
        <w:tabs>
          <w:tab w:val="left" w:pos="1178"/>
        </w:tabs>
        <w:rPr>
          <w:rFonts w:ascii="Arial Narrow" w:hAnsi="Arial Narrow"/>
          <w:sz w:val="28"/>
        </w:rPr>
      </w:pPr>
    </w:p>
    <w:p w14:paraId="6B9E91AE" w14:textId="77777777" w:rsidR="007F2EA3" w:rsidRPr="00FB337B" w:rsidRDefault="007F2EA3" w:rsidP="007F2EA3">
      <w:pPr>
        <w:tabs>
          <w:tab w:val="left" w:pos="1178"/>
        </w:tabs>
        <w:rPr>
          <w:rFonts w:ascii="Arial Narrow" w:hAnsi="Arial Narrow"/>
          <w:sz w:val="28"/>
        </w:rPr>
      </w:pPr>
    </w:p>
    <w:p w14:paraId="3D47A9A3" w14:textId="77777777" w:rsidR="007F2EA3" w:rsidRPr="00FB337B" w:rsidRDefault="007F2EA3" w:rsidP="007F2EA3">
      <w:pPr>
        <w:tabs>
          <w:tab w:val="left" w:pos="1178"/>
        </w:tabs>
        <w:rPr>
          <w:rFonts w:ascii="Arial Narrow" w:hAnsi="Arial Narrow"/>
          <w:sz w:val="28"/>
        </w:rPr>
      </w:pPr>
    </w:p>
    <w:p w14:paraId="01439B93" w14:textId="77777777" w:rsidR="007F2EA3" w:rsidRPr="00FB337B" w:rsidRDefault="007F2EA3" w:rsidP="007F2EA3">
      <w:pPr>
        <w:tabs>
          <w:tab w:val="left" w:pos="1178"/>
        </w:tabs>
        <w:rPr>
          <w:rFonts w:ascii="Arial Narrow" w:hAnsi="Arial Narrow"/>
          <w:sz w:val="28"/>
        </w:rPr>
      </w:pPr>
    </w:p>
    <w:p w14:paraId="19B40336" w14:textId="77777777" w:rsidR="007F2EA3" w:rsidRPr="00FB337B" w:rsidRDefault="007F2EA3" w:rsidP="007F2EA3">
      <w:pPr>
        <w:tabs>
          <w:tab w:val="left" w:pos="1178"/>
        </w:tabs>
        <w:rPr>
          <w:rFonts w:ascii="Arial Narrow" w:hAnsi="Arial Narrow"/>
          <w:sz w:val="28"/>
        </w:rPr>
      </w:pPr>
    </w:p>
    <w:p w14:paraId="29EBF9EC" w14:textId="77777777" w:rsidR="007F2EA3" w:rsidRDefault="007F2EA3" w:rsidP="007F2EA3">
      <w:pPr>
        <w:spacing w:after="0"/>
        <w:jc w:val="right"/>
        <w:rPr>
          <w:rFonts w:ascii="Arial Narrow" w:hAnsi="Arial Narrow" w:cs="Arial"/>
          <w:sz w:val="20"/>
          <w:szCs w:val="18"/>
        </w:rPr>
      </w:pPr>
    </w:p>
    <w:p w14:paraId="76F5CF5E" w14:textId="77777777" w:rsidR="007F2EA3" w:rsidRDefault="007F2EA3" w:rsidP="007F2EA3">
      <w:pPr>
        <w:spacing w:after="0"/>
        <w:jc w:val="right"/>
        <w:rPr>
          <w:rFonts w:ascii="Arial Narrow" w:hAnsi="Arial Narrow" w:cs="Arial"/>
          <w:sz w:val="20"/>
          <w:szCs w:val="18"/>
        </w:rPr>
      </w:pPr>
    </w:p>
    <w:p w14:paraId="5CDFA6C4" w14:textId="2786BC62" w:rsidR="007F2EA3"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12</w:t>
      </w:r>
    </w:p>
    <w:p w14:paraId="0B0D8F1A" w14:textId="77777777" w:rsidR="007F2EA3" w:rsidRPr="002C0278" w:rsidRDefault="007F2EA3" w:rsidP="007F2EA3">
      <w:pPr>
        <w:spacing w:after="0"/>
        <w:jc w:val="right"/>
        <w:rPr>
          <w:rFonts w:ascii="Arial Narrow" w:hAnsi="Arial Narrow" w:cs="Arial"/>
          <w:sz w:val="20"/>
          <w:szCs w:val="18"/>
        </w:rPr>
      </w:pPr>
    </w:p>
    <w:p w14:paraId="223784CE"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Izkazovanje meril</w:t>
      </w:r>
    </w:p>
    <w:p w14:paraId="46EE9AB1" w14:textId="77777777" w:rsidR="007F2EA3" w:rsidRPr="00FB337B" w:rsidRDefault="007F2EA3" w:rsidP="007F2EA3">
      <w:pPr>
        <w:spacing w:after="120"/>
        <w:rPr>
          <w:rFonts w:ascii="Arial Narrow" w:hAnsi="Arial Narrow" w:cs="Arial"/>
          <w:sz w:val="24"/>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83"/>
        <w:gridCol w:w="4866"/>
        <w:gridCol w:w="2005"/>
      </w:tblGrid>
      <w:tr w:rsidR="007F2EA3" w:rsidRPr="00FB337B" w14:paraId="7DFEFA60" w14:textId="77777777" w:rsidTr="00972978">
        <w:tc>
          <w:tcPr>
            <w:tcW w:w="1206"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AB1598F"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rPr>
              <w:t>MERILO</w:t>
            </w:r>
          </w:p>
        </w:tc>
        <w:tc>
          <w:tcPr>
            <w:tcW w:w="268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0C593F3"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rPr>
              <w:t>TOČKOVANJE</w:t>
            </w:r>
          </w:p>
        </w:tc>
        <w:tc>
          <w:tcPr>
            <w:tcW w:w="110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6C99252" w14:textId="77777777" w:rsidR="007F2EA3" w:rsidRPr="00FB337B" w:rsidRDefault="007F2EA3" w:rsidP="00972978">
            <w:pPr>
              <w:pStyle w:val="Brezrazmikov"/>
              <w:jc w:val="center"/>
              <w:rPr>
                <w:rFonts w:ascii="Arial Narrow" w:hAnsi="Arial Narrow"/>
                <w:b/>
                <w:sz w:val="20"/>
              </w:rPr>
            </w:pPr>
            <w:r w:rsidRPr="00FB337B">
              <w:rPr>
                <w:rFonts w:ascii="Arial Narrow" w:hAnsi="Arial Narrow"/>
                <w:b/>
                <w:sz w:val="20"/>
              </w:rPr>
              <w:t>IZPOLNI PONUDNIK</w:t>
            </w:r>
          </w:p>
        </w:tc>
      </w:tr>
      <w:tr w:rsidR="007F2EA3" w:rsidRPr="00FB337B" w14:paraId="0F406C25" w14:textId="77777777" w:rsidTr="00972978">
        <w:tc>
          <w:tcPr>
            <w:tcW w:w="1206"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D8239F" w14:textId="77777777" w:rsidR="007F2EA3" w:rsidRPr="00FB337B" w:rsidRDefault="007F2EA3" w:rsidP="00972978">
            <w:pPr>
              <w:pStyle w:val="Brezrazmikov"/>
              <w:rPr>
                <w:rFonts w:ascii="Arial Narrow" w:hAnsi="Arial Narrow"/>
                <w:sz w:val="20"/>
              </w:rPr>
            </w:pPr>
            <w:r w:rsidRPr="00FB337B">
              <w:rPr>
                <w:rFonts w:ascii="Arial Narrow" w:hAnsi="Arial Narrow"/>
                <w:sz w:val="20"/>
              </w:rPr>
              <w:t>Cena električne energije</w:t>
            </w:r>
          </w:p>
        </w:tc>
        <w:tc>
          <w:tcPr>
            <w:tcW w:w="268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3DB5039"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xml:space="preserve">Pri merilu »Cena električne energije« prejme ponudnik, ki bo ponudil najnižjo ceno </w:t>
            </w:r>
            <w:r>
              <w:rPr>
                <w:rFonts w:ascii="Arial Narrow" w:hAnsi="Arial Narrow"/>
                <w:sz w:val="20"/>
              </w:rPr>
              <w:t>92</w:t>
            </w:r>
            <w:r w:rsidRPr="00FB337B">
              <w:rPr>
                <w:rFonts w:ascii="Arial Narrow" w:hAnsi="Arial Narrow"/>
                <w:sz w:val="20"/>
              </w:rPr>
              <w:t xml:space="preserve"> točk, ostale ponudbe pa dobijo točke po formuli:</w:t>
            </w:r>
          </w:p>
          <w:p w14:paraId="7FA15CCA"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xml:space="preserve">(Najnižja ponujena cena/ponujena cena) x </w:t>
            </w:r>
            <w:r>
              <w:rPr>
                <w:rFonts w:ascii="Arial Narrow" w:hAnsi="Arial Narrow"/>
                <w:sz w:val="20"/>
              </w:rPr>
              <w:t>92</w:t>
            </w:r>
            <w:r w:rsidRPr="00FB337B">
              <w:rPr>
                <w:rFonts w:ascii="Arial Narrow" w:hAnsi="Arial Narrow"/>
                <w:sz w:val="20"/>
              </w:rPr>
              <w:t xml:space="preserve"> = število točk.</w:t>
            </w:r>
          </w:p>
        </w:tc>
        <w:tc>
          <w:tcPr>
            <w:tcW w:w="110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71B986" w14:textId="77777777" w:rsidR="007F2EA3" w:rsidRPr="00FB337B" w:rsidRDefault="007F2EA3" w:rsidP="00972978">
            <w:pPr>
              <w:pStyle w:val="Brezrazmikov"/>
              <w:rPr>
                <w:rFonts w:ascii="Arial Narrow" w:hAnsi="Arial Narrow"/>
                <w:sz w:val="20"/>
              </w:rPr>
            </w:pPr>
            <w:r w:rsidRPr="00FB337B">
              <w:rPr>
                <w:rFonts w:ascii="Arial Narrow" w:hAnsi="Arial Narrow"/>
                <w:sz w:val="20"/>
              </w:rPr>
              <w:t>Ponudbena cena glede na predvideno količino skupaj brez DDV</w:t>
            </w:r>
          </w:p>
          <w:p w14:paraId="61E74B87"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p w14:paraId="01497202"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xml:space="preserve">VT:_ _ _ _ _ _ _ _ _ _ </w:t>
            </w:r>
          </w:p>
          <w:p w14:paraId="79A762C8"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xml:space="preserve">MT:_ _ _ _ _ _ _ _ _ _ </w:t>
            </w:r>
          </w:p>
          <w:p w14:paraId="25858B5E" w14:textId="77777777" w:rsidR="007F2EA3" w:rsidRPr="00FB337B" w:rsidRDefault="007F2EA3" w:rsidP="00972978">
            <w:pPr>
              <w:pStyle w:val="Brezrazmikov"/>
              <w:rPr>
                <w:rFonts w:ascii="Arial Narrow" w:hAnsi="Arial Narrow"/>
                <w:sz w:val="20"/>
              </w:rPr>
            </w:pPr>
            <w:r w:rsidRPr="00FB337B">
              <w:rPr>
                <w:rFonts w:ascii="Arial Narrow" w:hAnsi="Arial Narrow"/>
                <w:sz w:val="20"/>
              </w:rPr>
              <w:t>ET: _ _ _ _ _ _ _ _  _ _</w:t>
            </w:r>
          </w:p>
        </w:tc>
      </w:tr>
      <w:tr w:rsidR="007F2EA3" w:rsidRPr="00FB337B" w14:paraId="5BA5B015" w14:textId="77777777" w:rsidTr="00972978">
        <w:tc>
          <w:tcPr>
            <w:tcW w:w="1206"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581767F" w14:textId="77777777" w:rsidR="007F2EA3" w:rsidRPr="00FB337B" w:rsidRDefault="007F2EA3" w:rsidP="00972978">
            <w:pPr>
              <w:pStyle w:val="Brezrazmikov"/>
              <w:rPr>
                <w:rFonts w:ascii="Arial Narrow" w:hAnsi="Arial Narrow"/>
                <w:sz w:val="20"/>
              </w:rPr>
            </w:pPr>
            <w:r w:rsidRPr="00FB337B">
              <w:rPr>
                <w:rFonts w:ascii="Arial Narrow" w:hAnsi="Arial Narrow"/>
                <w:sz w:val="20"/>
              </w:rPr>
              <w:t>Dodatni odstotek zelene energije (OVE oz. SPTE), ki jo ponudnik ponuja ter presega minimalni delež 50%</w:t>
            </w:r>
          </w:p>
        </w:tc>
        <w:tc>
          <w:tcPr>
            <w:tcW w:w="268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ABC2AC"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xml:space="preserve">Pri merilu »Dodatni odstotek zelene energije (OVE oz. SPTE), ki jo ponudnik ponuja ter presega minimalni delež 50%« prejme ponudnik, ki bo ponudil najvišji dodatni odstotek (nad 50%) električne energije proizvedene iz obnovljivih virov (OVE) oz. soproizvodnje električne energije (SPTE) z visokim izkoristkom </w:t>
            </w:r>
            <w:r>
              <w:rPr>
                <w:rFonts w:ascii="Arial Narrow" w:hAnsi="Arial Narrow"/>
                <w:sz w:val="20"/>
              </w:rPr>
              <w:t>5</w:t>
            </w:r>
            <w:r w:rsidRPr="00FB337B">
              <w:rPr>
                <w:rFonts w:ascii="Arial Narrow" w:hAnsi="Arial Narrow"/>
                <w:sz w:val="20"/>
              </w:rPr>
              <w:t xml:space="preserve"> točk, ostale ponudbe pa dobijo točke po formuli:</w:t>
            </w:r>
          </w:p>
          <w:p w14:paraId="525826D6" w14:textId="77777777" w:rsidR="007F2EA3" w:rsidRPr="00FB337B" w:rsidRDefault="007F2EA3" w:rsidP="00972978">
            <w:pPr>
              <w:pStyle w:val="Brezrazmikov"/>
              <w:rPr>
                <w:rFonts w:ascii="Arial Narrow" w:hAnsi="Arial Narrow"/>
                <w:sz w:val="20"/>
              </w:rPr>
            </w:pPr>
            <w:r w:rsidRPr="00FB337B">
              <w:rPr>
                <w:rFonts w:ascii="Arial Narrow" w:hAnsi="Arial Narrow"/>
                <w:i/>
                <w:iCs/>
                <w:sz w:val="20"/>
              </w:rPr>
              <w:t xml:space="preserve">(Odstotek ponujene zelene energije (OVE oz. SPTE)/najvišji odstotek ponujene zelene energije (OVE oz. SPTE)) x </w:t>
            </w:r>
            <w:r>
              <w:rPr>
                <w:rFonts w:ascii="Arial Narrow" w:hAnsi="Arial Narrow"/>
                <w:i/>
                <w:iCs/>
                <w:sz w:val="20"/>
              </w:rPr>
              <w:t>5</w:t>
            </w:r>
            <w:r w:rsidRPr="00FB337B">
              <w:rPr>
                <w:rFonts w:ascii="Arial Narrow" w:hAnsi="Arial Narrow"/>
                <w:i/>
                <w:iCs/>
                <w:sz w:val="20"/>
              </w:rPr>
              <w:t xml:space="preserve"> = število točk.</w:t>
            </w:r>
          </w:p>
        </w:tc>
        <w:tc>
          <w:tcPr>
            <w:tcW w:w="110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D6BE3B" w14:textId="77777777" w:rsidR="007F2EA3" w:rsidRPr="00FB337B" w:rsidRDefault="007F2EA3" w:rsidP="00972978">
            <w:pPr>
              <w:pStyle w:val="Brezrazmikov"/>
              <w:rPr>
                <w:rFonts w:ascii="Arial Narrow" w:hAnsi="Arial Narrow"/>
                <w:sz w:val="20"/>
              </w:rPr>
            </w:pPr>
            <w:r w:rsidRPr="00FB337B">
              <w:rPr>
                <w:rFonts w:ascii="Arial Narrow" w:hAnsi="Arial Narrow"/>
                <w:sz w:val="20"/>
              </w:rPr>
              <w:t>Dodatni odstotek zelene energije (nad 50%) proizvedene iz obnovljivih virov (OVE) oz. soproizvodnje električne energije (SPTE) z visokim izkoristkom</w:t>
            </w:r>
          </w:p>
          <w:p w14:paraId="3B4C92C8"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p w14:paraId="03A7E916" w14:textId="77777777" w:rsidR="007F2EA3" w:rsidRPr="00FB337B" w:rsidRDefault="007F2EA3" w:rsidP="00972978">
            <w:pPr>
              <w:pStyle w:val="Brezrazmikov"/>
              <w:rPr>
                <w:rFonts w:ascii="Arial Narrow" w:hAnsi="Arial Narrow"/>
                <w:sz w:val="20"/>
              </w:rPr>
            </w:pPr>
            <w:r w:rsidRPr="00FB337B">
              <w:rPr>
                <w:rFonts w:ascii="Arial Narrow" w:hAnsi="Arial Narrow"/>
                <w:sz w:val="20"/>
              </w:rPr>
              <w:t>_ _ _ _ _ _ _ _ _ _ _ %</w:t>
            </w:r>
          </w:p>
        </w:tc>
      </w:tr>
      <w:tr w:rsidR="007F2EA3" w:rsidRPr="00FB337B" w14:paraId="49F3968E" w14:textId="77777777" w:rsidTr="00972978">
        <w:tc>
          <w:tcPr>
            <w:tcW w:w="1206"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E60ED37" w14:textId="77777777" w:rsidR="007F2EA3" w:rsidRPr="00FB337B" w:rsidRDefault="007F2EA3" w:rsidP="00972978">
            <w:pPr>
              <w:pStyle w:val="Brezrazmikov"/>
              <w:rPr>
                <w:rFonts w:ascii="Arial Narrow" w:hAnsi="Arial Narrow"/>
                <w:sz w:val="20"/>
              </w:rPr>
            </w:pPr>
            <w:r w:rsidRPr="00FB337B">
              <w:rPr>
                <w:rFonts w:ascii="Arial Narrow" w:hAnsi="Arial Narrow"/>
                <w:sz w:val="20"/>
              </w:rPr>
              <w:t>Dodatni odstotek zelene energije,(SPTE in OVE) ki jo ponudnik ponuja in presega minimalni delež 50%</w:t>
            </w:r>
          </w:p>
          <w:p w14:paraId="67796425"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tc>
        <w:tc>
          <w:tcPr>
            <w:tcW w:w="268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703C160"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xml:space="preserve">Pri merilu »Dodatni odstotek zelene energije (SPTE in OVE), ki jo ponudnik ponuja ter presega minimalni delež 50%« prejme ponudnik, ki bo ponudil najvišji dodatni odstotek (nad 50%) električne energije pridobljeno iz soproizvodnje električne energije (SPTE) z visokim izkoristkom, ki temelji na OVE </w:t>
            </w:r>
            <w:r>
              <w:rPr>
                <w:rFonts w:ascii="Arial Narrow" w:hAnsi="Arial Narrow"/>
                <w:sz w:val="20"/>
              </w:rPr>
              <w:t>3</w:t>
            </w:r>
            <w:r w:rsidRPr="00FB337B">
              <w:rPr>
                <w:rFonts w:ascii="Arial Narrow" w:hAnsi="Arial Narrow"/>
                <w:sz w:val="20"/>
              </w:rPr>
              <w:t xml:space="preserve"> točk</w:t>
            </w:r>
            <w:r>
              <w:rPr>
                <w:rFonts w:ascii="Arial Narrow" w:hAnsi="Arial Narrow"/>
                <w:sz w:val="20"/>
              </w:rPr>
              <w:t>e</w:t>
            </w:r>
            <w:r w:rsidRPr="00FB337B">
              <w:rPr>
                <w:rFonts w:ascii="Arial Narrow" w:hAnsi="Arial Narrow"/>
                <w:sz w:val="20"/>
              </w:rPr>
              <w:t>, ostale ponudbe pa dobijo točke po formuli:</w:t>
            </w:r>
          </w:p>
          <w:p w14:paraId="261E42DD" w14:textId="77777777" w:rsidR="007F2EA3" w:rsidRPr="00FB337B" w:rsidRDefault="007F2EA3" w:rsidP="00972978">
            <w:pPr>
              <w:pStyle w:val="Brezrazmikov"/>
              <w:rPr>
                <w:rFonts w:ascii="Arial Narrow" w:hAnsi="Arial Narrow"/>
                <w:sz w:val="20"/>
              </w:rPr>
            </w:pPr>
            <w:r w:rsidRPr="00FB337B">
              <w:rPr>
                <w:rFonts w:ascii="Arial Narrow" w:hAnsi="Arial Narrow"/>
                <w:i/>
                <w:iCs/>
                <w:sz w:val="20"/>
              </w:rPr>
              <w:t xml:space="preserve">(Odstotek ponujene zelene energije (SPTE in OVE)/najvišji odstotek ponujene zelene energije (SPTE in OVE)) x </w:t>
            </w:r>
            <w:r>
              <w:rPr>
                <w:rFonts w:ascii="Arial Narrow" w:hAnsi="Arial Narrow"/>
                <w:i/>
                <w:iCs/>
                <w:sz w:val="20"/>
              </w:rPr>
              <w:t>3</w:t>
            </w:r>
            <w:r w:rsidRPr="00FB337B">
              <w:rPr>
                <w:rFonts w:ascii="Arial Narrow" w:hAnsi="Arial Narrow"/>
                <w:i/>
                <w:iCs/>
                <w:sz w:val="20"/>
              </w:rPr>
              <w:t xml:space="preserve"> = število točk.</w:t>
            </w:r>
          </w:p>
        </w:tc>
        <w:tc>
          <w:tcPr>
            <w:tcW w:w="1107" w:type="pct"/>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1F7DA98" w14:textId="77777777" w:rsidR="007F2EA3" w:rsidRPr="00FB337B" w:rsidRDefault="007F2EA3" w:rsidP="00972978">
            <w:pPr>
              <w:pStyle w:val="Brezrazmikov"/>
              <w:rPr>
                <w:rFonts w:ascii="Arial Narrow" w:hAnsi="Arial Narrow"/>
                <w:sz w:val="20"/>
              </w:rPr>
            </w:pPr>
            <w:r w:rsidRPr="00FB337B">
              <w:rPr>
                <w:rFonts w:ascii="Arial Narrow" w:hAnsi="Arial Narrow"/>
                <w:sz w:val="20"/>
              </w:rPr>
              <w:t>Dodatni odstotek zelene energije (nad 50%) pridobljene iz soproizvodnje električne energije (SPTE) z visokim izkoristkom, ki temelji na OVE</w:t>
            </w:r>
          </w:p>
          <w:p w14:paraId="4C89EFE8" w14:textId="77777777" w:rsidR="007F2EA3" w:rsidRPr="00FB337B" w:rsidRDefault="007F2EA3" w:rsidP="00972978">
            <w:pPr>
              <w:pStyle w:val="Brezrazmikov"/>
              <w:rPr>
                <w:rFonts w:ascii="Arial Narrow" w:hAnsi="Arial Narrow"/>
                <w:sz w:val="20"/>
              </w:rPr>
            </w:pPr>
            <w:r w:rsidRPr="00FB337B">
              <w:rPr>
                <w:rFonts w:ascii="Arial Narrow" w:hAnsi="Arial Narrow"/>
                <w:sz w:val="20"/>
              </w:rPr>
              <w:t> </w:t>
            </w:r>
          </w:p>
          <w:p w14:paraId="62C56654" w14:textId="77777777" w:rsidR="007F2EA3" w:rsidRPr="00FB337B" w:rsidRDefault="007F2EA3" w:rsidP="00972978">
            <w:pPr>
              <w:pStyle w:val="Brezrazmikov"/>
              <w:rPr>
                <w:rFonts w:ascii="Arial Narrow" w:hAnsi="Arial Narrow"/>
                <w:sz w:val="20"/>
              </w:rPr>
            </w:pPr>
            <w:r w:rsidRPr="00FB337B">
              <w:rPr>
                <w:rFonts w:ascii="Arial Narrow" w:hAnsi="Arial Narrow"/>
                <w:sz w:val="20"/>
              </w:rPr>
              <w:t>_ _ _ _ _ _ _ _ _ _ _ %</w:t>
            </w:r>
          </w:p>
        </w:tc>
      </w:tr>
    </w:tbl>
    <w:p w14:paraId="20E3B0F6"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5A088C02"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tbl>
      <w:tblPr>
        <w:tblStyle w:val="NormalTablePHPDOCX"/>
        <w:tblW w:w="8745" w:type="dxa"/>
        <w:tblInd w:w="108" w:type="dxa"/>
        <w:tblLook w:val="04A0" w:firstRow="1" w:lastRow="0" w:firstColumn="1" w:lastColumn="0" w:noHBand="0" w:noVBand="1"/>
      </w:tblPr>
      <w:tblGrid>
        <w:gridCol w:w="4080"/>
        <w:gridCol w:w="4665"/>
      </w:tblGrid>
      <w:tr w:rsidR="007F2EA3" w:rsidRPr="00FB337B" w14:paraId="7A732E07" w14:textId="77777777" w:rsidTr="00972978">
        <w:tc>
          <w:tcPr>
            <w:tcW w:w="4080" w:type="dxa"/>
            <w:tcMar>
              <w:top w:w="75" w:type="dxa"/>
              <w:bottom w:w="75" w:type="dxa"/>
            </w:tcMar>
            <w:vAlign w:val="center"/>
          </w:tcPr>
          <w:p w14:paraId="14EFFCE0"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in datum:</w:t>
            </w:r>
          </w:p>
        </w:tc>
        <w:tc>
          <w:tcPr>
            <w:tcW w:w="0" w:type="auto"/>
            <w:tcMar>
              <w:top w:w="75" w:type="dxa"/>
              <w:bottom w:w="75" w:type="dxa"/>
            </w:tcMar>
            <w:vAlign w:val="center"/>
          </w:tcPr>
          <w:p w14:paraId="55C4D02D"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Naziv:</w:t>
            </w:r>
          </w:p>
        </w:tc>
      </w:tr>
      <w:tr w:rsidR="007F2EA3" w:rsidRPr="00FB337B" w14:paraId="10850CAC" w14:textId="77777777" w:rsidTr="00972978">
        <w:tc>
          <w:tcPr>
            <w:tcW w:w="4080" w:type="dxa"/>
            <w:tcMar>
              <w:top w:w="75" w:type="dxa"/>
              <w:bottom w:w="75" w:type="dxa"/>
            </w:tcMar>
            <w:vAlign w:val="center"/>
          </w:tcPr>
          <w:p w14:paraId="2FB9C106"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c>
          <w:tcPr>
            <w:tcW w:w="0" w:type="auto"/>
            <w:tcMar>
              <w:top w:w="75" w:type="dxa"/>
              <w:bottom w:w="75" w:type="dxa"/>
            </w:tcMar>
            <w:vAlign w:val="center"/>
          </w:tcPr>
          <w:p w14:paraId="042ECE09" w14:textId="77777777" w:rsidR="007F2EA3" w:rsidRPr="00FB337B" w:rsidRDefault="007F2EA3" w:rsidP="00972978">
            <w:pPr>
              <w:rPr>
                <w:rFonts w:ascii="Arial Narrow" w:hAnsi="Arial Narrow"/>
                <w:sz w:val="24"/>
              </w:rPr>
            </w:pPr>
          </w:p>
          <w:p w14:paraId="12A2F45B"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r w:rsidRPr="00FB337B">
              <w:rPr>
                <w:rFonts w:ascii="Arial Narrow" w:hAnsi="Arial Narrow" w:cs="Arial"/>
                <w:color w:val="000000"/>
                <w:position w:val="-2"/>
                <w:sz w:val="20"/>
                <w:szCs w:val="18"/>
              </w:rPr>
              <w:br/>
              <w:t> </w:t>
            </w:r>
          </w:p>
        </w:tc>
      </w:tr>
    </w:tbl>
    <w:p w14:paraId="5B43CC25" w14:textId="77777777" w:rsidR="007F2EA3" w:rsidRPr="00FB337B" w:rsidRDefault="007F2EA3" w:rsidP="007F2EA3">
      <w:pPr>
        <w:tabs>
          <w:tab w:val="left" w:pos="1178"/>
        </w:tabs>
        <w:rPr>
          <w:rFonts w:ascii="Arial Narrow" w:hAnsi="Arial Narrow"/>
          <w:sz w:val="28"/>
        </w:rPr>
      </w:pPr>
    </w:p>
    <w:p w14:paraId="52FB80FB" w14:textId="77777777" w:rsidR="007F2EA3" w:rsidRPr="00FB337B" w:rsidRDefault="007F2EA3" w:rsidP="007F2EA3">
      <w:pPr>
        <w:tabs>
          <w:tab w:val="left" w:pos="1178"/>
        </w:tabs>
        <w:rPr>
          <w:rFonts w:ascii="Arial Narrow" w:hAnsi="Arial Narrow"/>
          <w:sz w:val="32"/>
        </w:rPr>
      </w:pPr>
    </w:p>
    <w:p w14:paraId="158FF959" w14:textId="77777777" w:rsidR="007F2EA3" w:rsidRPr="00FB337B" w:rsidRDefault="007F2EA3" w:rsidP="007F2EA3">
      <w:pPr>
        <w:tabs>
          <w:tab w:val="left" w:pos="1178"/>
        </w:tabs>
        <w:rPr>
          <w:rFonts w:ascii="Arial Narrow" w:hAnsi="Arial Narrow"/>
          <w:sz w:val="32"/>
        </w:rPr>
      </w:pPr>
    </w:p>
    <w:p w14:paraId="4B750E87" w14:textId="77777777" w:rsidR="007F2EA3" w:rsidRDefault="007F2EA3" w:rsidP="007F2EA3">
      <w:pPr>
        <w:spacing w:after="0"/>
        <w:jc w:val="right"/>
        <w:rPr>
          <w:rFonts w:ascii="Arial Narrow" w:hAnsi="Arial Narrow" w:cs="Arial"/>
          <w:sz w:val="20"/>
          <w:szCs w:val="18"/>
        </w:rPr>
      </w:pPr>
    </w:p>
    <w:p w14:paraId="4F5D8ED8" w14:textId="4F214C33" w:rsidR="007F2EA3" w:rsidRPr="00FB337B" w:rsidRDefault="007F2EA3" w:rsidP="007F2EA3">
      <w:pPr>
        <w:spacing w:after="0"/>
        <w:jc w:val="right"/>
        <w:rPr>
          <w:rFonts w:ascii="Arial Narrow" w:hAnsi="Arial Narrow" w:cs="Arial"/>
          <w:sz w:val="20"/>
          <w:szCs w:val="18"/>
        </w:rPr>
      </w:pPr>
      <w:r w:rsidRPr="00FB337B">
        <w:rPr>
          <w:rFonts w:ascii="Arial Narrow" w:hAnsi="Arial Narrow" w:cs="Arial"/>
          <w:sz w:val="20"/>
          <w:szCs w:val="18"/>
        </w:rPr>
        <w:lastRenderedPageBreak/>
        <w:t>Obrazec št: 13</w:t>
      </w:r>
    </w:p>
    <w:p w14:paraId="533DC132" w14:textId="77777777" w:rsidR="007F2EA3" w:rsidRPr="002C0278" w:rsidRDefault="007F2EA3" w:rsidP="007F2EA3">
      <w:pPr>
        <w:spacing w:after="0"/>
        <w:rPr>
          <w:rFonts w:ascii="Arial Narrow" w:hAnsi="Arial Narrow" w:cs="Arial"/>
          <w:sz w:val="20"/>
          <w:szCs w:val="18"/>
        </w:rPr>
      </w:pPr>
      <w:r w:rsidRPr="00FB337B">
        <w:rPr>
          <w:rFonts w:ascii="Arial Narrow" w:hAnsi="Arial Narrow" w:cs="Arial"/>
          <w:sz w:val="20"/>
          <w:szCs w:val="18"/>
        </w:rPr>
        <w:t xml:space="preserve">                                                                                                                                                           </w:t>
      </w:r>
    </w:p>
    <w:p w14:paraId="03297502" w14:textId="77777777" w:rsidR="007F2EA3" w:rsidRPr="00FB337B" w:rsidRDefault="007F2EA3" w:rsidP="007F2EA3">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Narrow" w:hAnsi="Arial Narrow" w:cs="Arial"/>
          <w:sz w:val="28"/>
        </w:rPr>
      </w:pPr>
      <w:r w:rsidRPr="00FB337B">
        <w:rPr>
          <w:rFonts w:ascii="Arial Narrow" w:hAnsi="Arial Narrow" w:cs="Arial"/>
          <w:sz w:val="28"/>
        </w:rPr>
        <w:t>Vzorec menične izjave za resnost ponudbe</w:t>
      </w:r>
    </w:p>
    <w:p w14:paraId="687A7908" w14:textId="77777777" w:rsidR="007F2EA3" w:rsidRPr="00FB337B" w:rsidRDefault="007F2EA3" w:rsidP="007F2EA3">
      <w:pPr>
        <w:spacing w:after="120"/>
        <w:rPr>
          <w:rFonts w:ascii="Arial Narrow" w:hAnsi="Arial Narrow" w:cs="Arial"/>
          <w:sz w:val="24"/>
        </w:rPr>
      </w:pPr>
    </w:p>
    <w:p w14:paraId="3D8227A9"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b/>
          <w:bCs/>
          <w:color w:val="000000"/>
          <w:sz w:val="28"/>
          <w:szCs w:val="24"/>
        </w:rPr>
        <w:t>MENIČNA IZJAVA</w:t>
      </w:r>
    </w:p>
    <w:p w14:paraId="4538639F"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color w:val="000000"/>
          <w:szCs w:val="21"/>
        </w:rPr>
        <w:t>s pooblastilom za izpolnitev in unovčenje menice</w:t>
      </w:r>
    </w:p>
    <w:p w14:paraId="1F52B3D0"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w:t>
      </w:r>
    </w:p>
    <w:p w14:paraId="42C8FF5D"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Naročniku OBČINA GORENJA VAS-POLJANE, Poljanska cesta 87, 4224 Gorenja vas, kot zavarovanje za </w:t>
      </w:r>
      <w:r w:rsidRPr="00FB337B">
        <w:rPr>
          <w:rFonts w:ascii="Arial Narrow" w:hAnsi="Arial Narrow" w:cs="Arial"/>
          <w:b/>
          <w:bCs/>
          <w:color w:val="000000"/>
          <w:sz w:val="20"/>
          <w:szCs w:val="18"/>
        </w:rPr>
        <w:t>resnost naše ponudbe</w:t>
      </w:r>
      <w:r w:rsidRPr="00FB337B">
        <w:rPr>
          <w:rFonts w:ascii="Arial Narrow" w:hAnsi="Arial Narrow" w:cs="Arial"/>
          <w:color w:val="000000"/>
          <w:sz w:val="20"/>
          <w:szCs w:val="18"/>
        </w:rPr>
        <w:t> za pridobitev javnega naročila:</w:t>
      </w:r>
    </w:p>
    <w:p w14:paraId="33F97398" w14:textId="77777777" w:rsidR="007F2EA3" w:rsidRPr="00FB337B" w:rsidRDefault="007F2EA3" w:rsidP="007F2EA3">
      <w:pPr>
        <w:spacing w:before="225" w:after="225" w:line="240" w:lineRule="auto"/>
        <w:jc w:val="both"/>
        <w:rPr>
          <w:rFonts w:ascii="Arial Narrow" w:hAnsi="Arial Narrow" w:cs="Arial"/>
          <w:b/>
          <w:color w:val="000000"/>
          <w:sz w:val="20"/>
          <w:szCs w:val="18"/>
        </w:rPr>
      </w:pPr>
      <w:r w:rsidRPr="00FB337B">
        <w:rPr>
          <w:rFonts w:ascii="Arial Narrow" w:hAnsi="Arial Narrow" w:cs="Arial"/>
          <w:b/>
          <w:color w:val="000000"/>
          <w:sz w:val="20"/>
          <w:szCs w:val="18"/>
        </w:rPr>
        <w:t xml:space="preserve">Dobava električne energije v občini Gorenja vas – Poljane, pri kateri je upoštevan </w:t>
      </w:r>
      <w:proofErr w:type="spellStart"/>
      <w:r w:rsidRPr="00FB337B">
        <w:rPr>
          <w:rFonts w:ascii="Arial Narrow" w:hAnsi="Arial Narrow" w:cs="Arial"/>
          <w:b/>
          <w:color w:val="000000"/>
          <w:sz w:val="20"/>
          <w:szCs w:val="18"/>
        </w:rPr>
        <w:t>okoljski</w:t>
      </w:r>
      <w:proofErr w:type="spellEnd"/>
      <w:r w:rsidRPr="00FB337B">
        <w:rPr>
          <w:rFonts w:ascii="Arial Narrow" w:hAnsi="Arial Narrow" w:cs="Arial"/>
          <w:b/>
          <w:color w:val="000000"/>
          <w:sz w:val="20"/>
          <w:szCs w:val="18"/>
        </w:rPr>
        <w:t xml:space="preserve"> vidik</w:t>
      </w:r>
    </w:p>
    <w:p w14:paraId="03D45BC6"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izročamo bianko lastno menico ter menično izjavo s pooblastilom za izpolnitev in unovčenje menice.</w:t>
      </w:r>
    </w:p>
    <w:p w14:paraId="04D16E56"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Naročnika OBČINA GORENJA VAS-POLJANE pooblaščamo, da izpolni priloženo menico z zneskom v višini </w:t>
      </w:r>
      <w:r w:rsidRPr="00FB337B">
        <w:rPr>
          <w:rFonts w:ascii="Arial Narrow" w:hAnsi="Arial Narrow" w:cs="Arial"/>
          <w:b/>
          <w:bCs/>
          <w:color w:val="000000"/>
          <w:sz w:val="20"/>
          <w:szCs w:val="18"/>
        </w:rPr>
        <w:t>10.000,00 EUR</w:t>
      </w:r>
    </w:p>
    <w:p w14:paraId="71827D94"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in z vsemi ostalimi potrebnimi podatki ter jo na naš račun unovči v primeru, če:</w:t>
      </w:r>
    </w:p>
    <w:tbl>
      <w:tblPr>
        <w:tblStyle w:val="NormalTablePHPDOCX"/>
        <w:tblW w:w="0" w:type="auto"/>
        <w:tblInd w:w="108" w:type="dxa"/>
        <w:tblLook w:val="04A0" w:firstRow="1" w:lastRow="0" w:firstColumn="1" w:lastColumn="0" w:noHBand="0" w:noVBand="1"/>
      </w:tblPr>
      <w:tblGrid>
        <w:gridCol w:w="8851"/>
      </w:tblGrid>
      <w:tr w:rsidR="007F2EA3" w:rsidRPr="00FB337B" w14:paraId="7120A703" w14:textId="77777777" w:rsidTr="00972978">
        <w:tc>
          <w:tcPr>
            <w:tcW w:w="0" w:type="auto"/>
            <w:tcMar>
              <w:top w:w="0" w:type="auto"/>
              <w:bottom w:w="0" w:type="auto"/>
            </w:tcMar>
          </w:tcPr>
          <w:p w14:paraId="36189AA4" w14:textId="77777777" w:rsidR="007F2EA3" w:rsidRPr="00FB337B" w:rsidRDefault="007F2EA3" w:rsidP="00972978">
            <w:pPr>
              <w:numPr>
                <w:ilvl w:val="0"/>
                <w:numId w:val="37"/>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ponudbo umaknemo po roku za oddajo ponudb oziroma odstopimo od ponudbe ali</w:t>
            </w:r>
          </w:p>
          <w:p w14:paraId="68F1536D" w14:textId="77777777" w:rsidR="007F2EA3" w:rsidRPr="00FB337B" w:rsidRDefault="007F2EA3" w:rsidP="00972978">
            <w:pPr>
              <w:numPr>
                <w:ilvl w:val="0"/>
                <w:numId w:val="37"/>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ne predložimo zahtevanih dokazil za navedbe v ponudbi v določenem roku ali</w:t>
            </w:r>
          </w:p>
          <w:p w14:paraId="0D1A723D" w14:textId="77777777" w:rsidR="007F2EA3" w:rsidRPr="00FB337B" w:rsidRDefault="007F2EA3" w:rsidP="00972978">
            <w:pPr>
              <w:numPr>
                <w:ilvl w:val="0"/>
                <w:numId w:val="37"/>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ne soglašamo z odpravo napak v ponudbi ali</w:t>
            </w:r>
          </w:p>
          <w:p w14:paraId="4A9D4861" w14:textId="77777777" w:rsidR="007F2EA3" w:rsidRPr="00FB337B" w:rsidRDefault="007F2EA3" w:rsidP="00972978">
            <w:pPr>
              <w:numPr>
                <w:ilvl w:val="0"/>
                <w:numId w:val="37"/>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ne sklenemo pogodbe v določenem roku ali</w:t>
            </w:r>
          </w:p>
          <w:p w14:paraId="0EEE9040" w14:textId="77777777" w:rsidR="007F2EA3" w:rsidRPr="00FB337B" w:rsidRDefault="007F2EA3" w:rsidP="00972978">
            <w:pPr>
              <w:numPr>
                <w:ilvl w:val="0"/>
                <w:numId w:val="37"/>
              </w:numPr>
              <w:spacing w:after="0" w:line="240" w:lineRule="auto"/>
              <w:rPr>
                <w:rFonts w:ascii="Arial Narrow" w:hAnsi="Arial Narrow" w:cs="Arial"/>
                <w:color w:val="000000"/>
                <w:sz w:val="20"/>
                <w:szCs w:val="18"/>
              </w:rPr>
            </w:pPr>
            <w:r w:rsidRPr="00FB337B">
              <w:rPr>
                <w:rFonts w:ascii="Arial Narrow" w:hAnsi="Arial Narrow" w:cs="Arial"/>
                <w:color w:val="000000"/>
                <w:sz w:val="20"/>
                <w:szCs w:val="18"/>
              </w:rPr>
              <w:t>po sklenitvi pogodbe v določenem roku ne predložimo zavarovanja za dobro izvedbo pogodbenih obveznosti.</w:t>
            </w:r>
          </w:p>
        </w:tc>
      </w:tr>
    </w:tbl>
    <w:p w14:paraId="0CB40E09"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xml:space="preserve">Menična izjava je veljavna od njenega podpisa do izteka roka veljavnosti zavarovanja za resnost ponudbe po predmetnem naročilu, </w:t>
      </w:r>
      <w:proofErr w:type="spellStart"/>
      <w:r w:rsidRPr="00FB337B">
        <w:rPr>
          <w:rFonts w:ascii="Arial Narrow" w:hAnsi="Arial Narrow" w:cs="Arial"/>
          <w:color w:val="000000"/>
          <w:sz w:val="20"/>
          <w:szCs w:val="18"/>
        </w:rPr>
        <w:t>t.j</w:t>
      </w:r>
      <w:proofErr w:type="spellEnd"/>
      <w:r w:rsidRPr="00FB337B">
        <w:rPr>
          <w:rFonts w:ascii="Arial Narrow" w:hAnsi="Arial Narrow" w:cs="Arial"/>
          <w:color w:val="000000"/>
          <w:sz w:val="20"/>
          <w:szCs w:val="18"/>
        </w:rPr>
        <w:t>. najkasneje do ______________.</w:t>
      </w:r>
    </w:p>
    <w:p w14:paraId="728B3121"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Menica je unovčljiva pri: </w:t>
      </w:r>
      <w:r w:rsidRPr="00FB337B">
        <w:rPr>
          <w:rFonts w:ascii="Arial Narrow" w:hAnsi="Arial Narrow" w:cs="Arial"/>
          <w:color w:val="000000"/>
          <w:sz w:val="20"/>
          <w:szCs w:val="18"/>
          <w:u w:val="single"/>
        </w:rPr>
        <w:t>___________________________</w:t>
      </w:r>
    </w:p>
    <w:p w14:paraId="60E8B23A"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s transakcijskega računa (TRR): </w:t>
      </w:r>
      <w:r w:rsidRPr="00FB337B">
        <w:rPr>
          <w:rFonts w:ascii="Arial Narrow" w:hAnsi="Arial Narrow" w:cs="Arial"/>
          <w:color w:val="000000"/>
          <w:sz w:val="20"/>
          <w:szCs w:val="18"/>
          <w:u w:val="single"/>
        </w:rPr>
        <w:t>____________________</w:t>
      </w:r>
    </w:p>
    <w:p w14:paraId="5A0A42FF"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Priloga: </w:t>
      </w:r>
    </w:p>
    <w:p w14:paraId="56B90801"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color w:val="000000"/>
          <w:sz w:val="20"/>
          <w:szCs w:val="18"/>
        </w:rPr>
        <w:t>- bianco menica, podpisana in žigosana</w:t>
      </w:r>
    </w:p>
    <w:tbl>
      <w:tblPr>
        <w:tblStyle w:val="NormalTablePHPDOCX"/>
        <w:tblW w:w="8745" w:type="dxa"/>
        <w:tblInd w:w="108" w:type="dxa"/>
        <w:tblLook w:val="04A0" w:firstRow="1" w:lastRow="0" w:firstColumn="1" w:lastColumn="0" w:noHBand="0" w:noVBand="1"/>
      </w:tblPr>
      <w:tblGrid>
        <w:gridCol w:w="4080"/>
        <w:gridCol w:w="4665"/>
      </w:tblGrid>
      <w:tr w:rsidR="007F2EA3" w:rsidRPr="00FB337B" w14:paraId="05B1694C" w14:textId="77777777" w:rsidTr="00972978">
        <w:tc>
          <w:tcPr>
            <w:tcW w:w="4080" w:type="dxa"/>
            <w:tcMar>
              <w:top w:w="75" w:type="dxa"/>
              <w:bottom w:w="75" w:type="dxa"/>
            </w:tcMar>
            <w:vAlign w:val="center"/>
          </w:tcPr>
          <w:p w14:paraId="1374E043"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Kraj: </w:t>
            </w:r>
            <w:r w:rsidRPr="00FB337B">
              <w:rPr>
                <w:rFonts w:ascii="Arial Narrow" w:hAnsi="Arial Narrow" w:cs="Arial"/>
                <w:color w:val="000000"/>
                <w:position w:val="-2"/>
                <w:sz w:val="20"/>
                <w:szCs w:val="18"/>
                <w:u w:val="single"/>
              </w:rPr>
              <w:t>________________________</w:t>
            </w:r>
          </w:p>
        </w:tc>
        <w:tc>
          <w:tcPr>
            <w:tcW w:w="0" w:type="auto"/>
            <w:tcMar>
              <w:top w:w="75" w:type="dxa"/>
              <w:bottom w:w="75" w:type="dxa"/>
            </w:tcMar>
            <w:vAlign w:val="center"/>
          </w:tcPr>
          <w:p w14:paraId="05CC3246" w14:textId="77777777" w:rsidR="007F2EA3" w:rsidRPr="00FB337B" w:rsidRDefault="007F2EA3" w:rsidP="00972978">
            <w:pPr>
              <w:jc w:val="center"/>
              <w:rPr>
                <w:rFonts w:ascii="Arial Narrow" w:hAnsi="Arial Narrow"/>
                <w:sz w:val="24"/>
              </w:rPr>
            </w:pPr>
            <w:r w:rsidRPr="00FB337B">
              <w:rPr>
                <w:rFonts w:ascii="Arial Narrow" w:hAnsi="Arial Narrow" w:cs="Arial"/>
                <w:color w:val="000000"/>
                <w:position w:val="-2"/>
                <w:sz w:val="20"/>
                <w:szCs w:val="18"/>
              </w:rPr>
              <w:t>Izdajatelj menice: </w:t>
            </w:r>
            <w:r w:rsidRPr="00FB337B">
              <w:rPr>
                <w:rFonts w:ascii="Arial Narrow" w:hAnsi="Arial Narrow" w:cs="Arial"/>
                <w:color w:val="000000"/>
                <w:position w:val="-2"/>
                <w:sz w:val="20"/>
                <w:szCs w:val="18"/>
                <w:u w:val="single"/>
              </w:rPr>
              <w:t>_____________________</w:t>
            </w:r>
          </w:p>
        </w:tc>
      </w:tr>
      <w:tr w:rsidR="007F2EA3" w:rsidRPr="00FB337B" w14:paraId="2B547BF5" w14:textId="77777777" w:rsidTr="00972978">
        <w:tc>
          <w:tcPr>
            <w:tcW w:w="4080" w:type="dxa"/>
            <w:tcMar>
              <w:top w:w="75" w:type="dxa"/>
              <w:bottom w:w="75" w:type="dxa"/>
            </w:tcMar>
            <w:vAlign w:val="center"/>
          </w:tcPr>
          <w:p w14:paraId="02212F20"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Datum: </w:t>
            </w:r>
            <w:r w:rsidRPr="00FB337B">
              <w:rPr>
                <w:rFonts w:ascii="Arial Narrow" w:hAnsi="Arial Narrow" w:cs="Arial"/>
                <w:color w:val="000000"/>
                <w:position w:val="-2"/>
                <w:sz w:val="20"/>
                <w:szCs w:val="18"/>
                <w:u w:val="single"/>
              </w:rPr>
              <w:t>______________________</w:t>
            </w:r>
          </w:p>
        </w:tc>
        <w:tc>
          <w:tcPr>
            <w:tcW w:w="0" w:type="auto"/>
            <w:tcMar>
              <w:top w:w="75" w:type="dxa"/>
              <w:bottom w:w="75" w:type="dxa"/>
            </w:tcMar>
            <w:vAlign w:val="center"/>
          </w:tcPr>
          <w:p w14:paraId="4E19A009" w14:textId="77777777" w:rsidR="007F2EA3" w:rsidRPr="00FB337B" w:rsidRDefault="007F2EA3" w:rsidP="00972978">
            <w:pPr>
              <w:rPr>
                <w:rFonts w:ascii="Arial Narrow" w:hAnsi="Arial Narrow"/>
                <w:sz w:val="24"/>
              </w:rPr>
            </w:pPr>
          </w:p>
          <w:p w14:paraId="481D6911" w14:textId="77777777" w:rsidR="007F2EA3" w:rsidRPr="00FB337B" w:rsidRDefault="007F2EA3" w:rsidP="00972978">
            <w:pPr>
              <w:jc w:val="center"/>
              <w:rPr>
                <w:rFonts w:ascii="Arial Narrow" w:hAnsi="Arial Narrow"/>
                <w:sz w:val="24"/>
              </w:rPr>
            </w:pPr>
            <w:r w:rsidRPr="00FB337B">
              <w:rPr>
                <w:rFonts w:ascii="Arial Narrow" w:hAnsi="Arial Narrow" w:cs="Arial"/>
                <w:color w:val="A9A9A9"/>
                <w:position w:val="-2"/>
                <w:sz w:val="20"/>
                <w:szCs w:val="18"/>
              </w:rPr>
              <w:t>(žig in podpis)</w:t>
            </w:r>
          </w:p>
        </w:tc>
      </w:tr>
    </w:tbl>
    <w:p w14:paraId="6324241E" w14:textId="77777777" w:rsidR="007F2EA3" w:rsidRDefault="007F2EA3" w:rsidP="007F2EA3">
      <w:pPr>
        <w:tabs>
          <w:tab w:val="left" w:pos="1178"/>
        </w:tabs>
        <w:rPr>
          <w:rFonts w:ascii="Arial Narrow" w:hAnsi="Arial Narrow"/>
          <w:sz w:val="28"/>
        </w:rPr>
      </w:pPr>
    </w:p>
    <w:p w14:paraId="7C8A82FD" w14:textId="77777777" w:rsidR="007F2EA3" w:rsidRPr="00FB337B" w:rsidRDefault="007F2EA3" w:rsidP="007F2EA3">
      <w:pPr>
        <w:tabs>
          <w:tab w:val="left" w:pos="1178"/>
        </w:tabs>
        <w:rPr>
          <w:rFonts w:ascii="Arial Narrow" w:hAnsi="Arial Narrow"/>
          <w:sz w:val="28"/>
        </w:rPr>
      </w:pPr>
    </w:p>
    <w:p w14:paraId="68D019EC" w14:textId="77777777" w:rsidR="007F2EA3" w:rsidRPr="00FB337B" w:rsidRDefault="007F2EA3" w:rsidP="007F2EA3">
      <w:pPr>
        <w:pStyle w:val="Naslov1"/>
        <w:pBdr>
          <w:top w:val="single" w:sz="24" w:space="1" w:color="8496B0" w:themeColor="text2" w:themeTint="99"/>
          <w:left w:val="single" w:sz="24" w:space="4" w:color="8496B0" w:themeColor="text2" w:themeTint="99"/>
          <w:bottom w:val="single" w:sz="24" w:space="1" w:color="8496B0" w:themeColor="text2" w:themeTint="99"/>
          <w:right w:val="single" w:sz="24" w:space="4" w:color="8496B0" w:themeColor="text2" w:themeTint="99"/>
        </w:pBdr>
        <w:shd w:val="clear" w:color="auto" w:fill="8496B0" w:themeFill="text2" w:themeFillTint="99"/>
        <w:ind w:left="1985"/>
        <w:jc w:val="center"/>
        <w:rPr>
          <w:rFonts w:ascii="Arial Narrow" w:hAnsi="Arial Narrow" w:cs="Arial"/>
          <w:color w:val="FFFFFF" w:themeColor="background1"/>
          <w:sz w:val="28"/>
        </w:rPr>
      </w:pPr>
      <w:r w:rsidRPr="00FB337B">
        <w:rPr>
          <w:rFonts w:ascii="Arial Narrow" w:hAnsi="Arial Narrow" w:cs="Arial"/>
          <w:color w:val="FFFFFF" w:themeColor="background1"/>
          <w:sz w:val="28"/>
        </w:rPr>
        <w:lastRenderedPageBreak/>
        <w:t>Vzorec pogodbe</w:t>
      </w:r>
    </w:p>
    <w:p w14:paraId="127F4FE0" w14:textId="77777777" w:rsidR="007F2EA3" w:rsidRPr="00FB337B" w:rsidRDefault="007F2EA3" w:rsidP="007F2EA3">
      <w:pPr>
        <w:jc w:val="center"/>
        <w:rPr>
          <w:rFonts w:ascii="Arial Narrow" w:hAnsi="Arial Narrow" w:cs="Arial"/>
          <w:i/>
          <w:color w:val="808080" w:themeColor="background1" w:themeShade="80"/>
          <w:sz w:val="20"/>
          <w:szCs w:val="18"/>
        </w:rPr>
      </w:pPr>
      <w:r w:rsidRPr="00FB337B">
        <w:rPr>
          <w:rFonts w:ascii="Arial Narrow" w:hAnsi="Arial Narrow" w:cs="Arial"/>
          <w:i/>
          <w:color w:val="808080" w:themeColor="background1" w:themeShade="80"/>
          <w:sz w:val="20"/>
          <w:szCs w:val="18"/>
        </w:rPr>
        <w:t>(pogodba se sklene za vsak sklop posebej)</w:t>
      </w:r>
    </w:p>
    <w:p w14:paraId="3927EF62" w14:textId="77777777" w:rsidR="007F2EA3" w:rsidRPr="00FB337B" w:rsidRDefault="007F2EA3" w:rsidP="007F2EA3">
      <w:pPr>
        <w:spacing w:before="224" w:after="224" w:line="240" w:lineRule="auto"/>
        <w:jc w:val="center"/>
        <w:outlineLvl w:val="1"/>
        <w:rPr>
          <w:rFonts w:ascii="Arial Narrow" w:hAnsi="Arial Narrow"/>
          <w:sz w:val="24"/>
        </w:rPr>
      </w:pPr>
      <w:r w:rsidRPr="00FB337B">
        <w:rPr>
          <w:rFonts w:ascii="Arial Narrow" w:hAnsi="Arial Narrow" w:cs="Arial"/>
          <w:b/>
          <w:bCs/>
          <w:color w:val="000000"/>
          <w:sz w:val="28"/>
          <w:szCs w:val="27"/>
        </w:rPr>
        <w:t>POGODBA O DOBAVI ELEKTRIČNE ENERGIJE</w:t>
      </w:r>
    </w:p>
    <w:p w14:paraId="4C17667B"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color w:val="000000"/>
          <w:sz w:val="20"/>
          <w:szCs w:val="18"/>
        </w:rPr>
        <w:t>sklenjena med</w:t>
      </w:r>
    </w:p>
    <w:p w14:paraId="38C35B65" w14:textId="77777777" w:rsidR="007F2EA3" w:rsidRPr="00FB337B" w:rsidRDefault="007F2EA3" w:rsidP="007F2EA3">
      <w:pPr>
        <w:spacing w:after="0" w:line="240" w:lineRule="auto"/>
        <w:rPr>
          <w:rFonts w:ascii="Arial Narrow" w:hAnsi="Arial Narrow"/>
          <w:sz w:val="24"/>
        </w:rPr>
      </w:pPr>
      <w:r w:rsidRPr="00FB337B">
        <w:rPr>
          <w:rFonts w:ascii="Arial Narrow" w:hAnsi="Arial Narrow" w:cs="Arial"/>
          <w:b/>
          <w:bCs/>
          <w:color w:val="000000"/>
          <w:sz w:val="20"/>
          <w:szCs w:val="18"/>
        </w:rPr>
        <w:t>NAROČNIKOM: ___________________________________________________________________________________</w:t>
      </w:r>
      <w:r w:rsidRPr="00FB337B">
        <w:rPr>
          <w:rFonts w:ascii="Arial Narrow" w:hAnsi="Arial Narrow" w:cs="Arial"/>
          <w:bCs/>
          <w:color w:val="000000"/>
          <w:sz w:val="20"/>
          <w:szCs w:val="18"/>
        </w:rPr>
        <w:t>_,</w:t>
      </w:r>
      <w:r w:rsidRPr="00FB337B">
        <w:rPr>
          <w:rFonts w:ascii="Arial Narrow" w:hAnsi="Arial Narrow" w:cs="Arial"/>
          <w:color w:val="000000"/>
          <w:sz w:val="20"/>
          <w:szCs w:val="18"/>
        </w:rPr>
        <w:br/>
        <w:t>ki ga zastopa _______________________________________________________________________________________.</w:t>
      </w:r>
      <w:r w:rsidRPr="00FB337B">
        <w:rPr>
          <w:rFonts w:ascii="Arial Narrow" w:hAnsi="Arial Narrow"/>
          <w:sz w:val="24"/>
        </w:rPr>
        <w:br/>
      </w:r>
    </w:p>
    <w:tbl>
      <w:tblPr>
        <w:tblStyle w:val="NormalTablePHPDOCX"/>
        <w:tblW w:w="3500" w:type="pct"/>
        <w:tblInd w:w="108" w:type="dxa"/>
        <w:tblLook w:val="04A0" w:firstRow="1" w:lastRow="0" w:firstColumn="1" w:lastColumn="0" w:noHBand="0" w:noVBand="1"/>
      </w:tblPr>
      <w:tblGrid>
        <w:gridCol w:w="3300"/>
        <w:gridCol w:w="3050"/>
      </w:tblGrid>
      <w:tr w:rsidR="007F2EA3" w:rsidRPr="00FB337B" w14:paraId="7C68F965" w14:textId="77777777" w:rsidTr="00972978">
        <w:tc>
          <w:tcPr>
            <w:tcW w:w="3300" w:type="dxa"/>
            <w:tcMar>
              <w:top w:w="0" w:type="auto"/>
              <w:bottom w:w="0" w:type="auto"/>
            </w:tcMar>
            <w:vAlign w:val="center"/>
          </w:tcPr>
          <w:p w14:paraId="3995FBF2"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Matična številka:</w:t>
            </w:r>
          </w:p>
        </w:tc>
        <w:tc>
          <w:tcPr>
            <w:tcW w:w="0" w:type="auto"/>
            <w:tcMar>
              <w:top w:w="0" w:type="auto"/>
              <w:bottom w:w="0" w:type="auto"/>
            </w:tcMar>
            <w:vAlign w:val="center"/>
          </w:tcPr>
          <w:p w14:paraId="49EF4CFA"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___________________________</w:t>
            </w:r>
          </w:p>
        </w:tc>
      </w:tr>
      <w:tr w:rsidR="007F2EA3" w:rsidRPr="00FB337B" w14:paraId="6916255E" w14:textId="77777777" w:rsidTr="00972978">
        <w:tc>
          <w:tcPr>
            <w:tcW w:w="3300" w:type="dxa"/>
            <w:tcMar>
              <w:top w:w="0" w:type="auto"/>
              <w:bottom w:w="0" w:type="auto"/>
            </w:tcMar>
            <w:vAlign w:val="center"/>
          </w:tcPr>
          <w:p w14:paraId="62348B14"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Identifikacijska številka (ID za DDV):</w:t>
            </w:r>
          </w:p>
        </w:tc>
        <w:tc>
          <w:tcPr>
            <w:tcW w:w="0" w:type="auto"/>
            <w:tcMar>
              <w:top w:w="0" w:type="auto"/>
              <w:bottom w:w="0" w:type="auto"/>
            </w:tcMar>
            <w:vAlign w:val="center"/>
          </w:tcPr>
          <w:p w14:paraId="14C873FB"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___________________________</w:t>
            </w:r>
          </w:p>
        </w:tc>
      </w:tr>
      <w:tr w:rsidR="007F2EA3" w:rsidRPr="00FB337B" w14:paraId="6DF00F01" w14:textId="77777777" w:rsidTr="00972978">
        <w:tc>
          <w:tcPr>
            <w:tcW w:w="3300" w:type="dxa"/>
            <w:tcMar>
              <w:top w:w="0" w:type="auto"/>
              <w:bottom w:w="0" w:type="auto"/>
            </w:tcMar>
            <w:vAlign w:val="center"/>
          </w:tcPr>
          <w:p w14:paraId="11A48867"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Transakcijski račun (TRR):</w:t>
            </w:r>
          </w:p>
        </w:tc>
        <w:tc>
          <w:tcPr>
            <w:tcW w:w="0" w:type="auto"/>
            <w:tcMar>
              <w:top w:w="0" w:type="auto"/>
              <w:bottom w:w="0" w:type="auto"/>
            </w:tcMar>
            <w:vAlign w:val="center"/>
          </w:tcPr>
          <w:p w14:paraId="7011978E"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___________________________</w:t>
            </w:r>
          </w:p>
        </w:tc>
      </w:tr>
    </w:tbl>
    <w:p w14:paraId="2D7C9346" w14:textId="77777777" w:rsidR="007F2EA3" w:rsidRPr="00FB337B" w:rsidRDefault="007F2EA3" w:rsidP="007F2EA3">
      <w:pPr>
        <w:rPr>
          <w:rFonts w:ascii="Arial Narrow" w:hAnsi="Arial Narrow"/>
          <w:sz w:val="24"/>
        </w:rPr>
      </w:pPr>
    </w:p>
    <w:p w14:paraId="1F2AAC4A" w14:textId="77777777" w:rsidR="007F2EA3" w:rsidRPr="00FB337B" w:rsidRDefault="007F2EA3" w:rsidP="007F2EA3">
      <w:pPr>
        <w:spacing w:before="225" w:after="225" w:line="240" w:lineRule="auto"/>
        <w:jc w:val="center"/>
        <w:rPr>
          <w:rFonts w:ascii="Arial Narrow" w:hAnsi="Arial Narrow"/>
          <w:sz w:val="24"/>
        </w:rPr>
      </w:pPr>
      <w:r w:rsidRPr="00FB337B">
        <w:rPr>
          <w:rFonts w:ascii="Arial Narrow" w:hAnsi="Arial Narrow" w:cs="Arial"/>
          <w:color w:val="000000"/>
          <w:sz w:val="20"/>
          <w:szCs w:val="18"/>
        </w:rPr>
        <w:t>in</w:t>
      </w:r>
    </w:p>
    <w:p w14:paraId="43204DC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DOBAVITELJEM: </w:t>
      </w:r>
      <w:r w:rsidRPr="00FB337B">
        <w:rPr>
          <w:rFonts w:ascii="Arial Narrow" w:hAnsi="Arial Narrow" w:cs="Arial"/>
          <w:color w:val="000000"/>
          <w:sz w:val="20"/>
          <w:szCs w:val="18"/>
        </w:rPr>
        <w:t>___________________________________________________________________________________,</w:t>
      </w:r>
      <w:r w:rsidRPr="00FB337B">
        <w:rPr>
          <w:rFonts w:ascii="Arial Narrow" w:hAnsi="Arial Narrow" w:cs="Arial"/>
          <w:color w:val="000000"/>
          <w:sz w:val="20"/>
          <w:szCs w:val="18"/>
        </w:rPr>
        <w:br/>
        <w:t>ki ga zastopa ________________________________________________________________________________________.</w:t>
      </w:r>
    </w:p>
    <w:tbl>
      <w:tblPr>
        <w:tblStyle w:val="NormalTablePHPDOCX"/>
        <w:tblW w:w="3500" w:type="pct"/>
        <w:tblInd w:w="108" w:type="dxa"/>
        <w:tblLook w:val="04A0" w:firstRow="1" w:lastRow="0" w:firstColumn="1" w:lastColumn="0" w:noHBand="0" w:noVBand="1"/>
      </w:tblPr>
      <w:tblGrid>
        <w:gridCol w:w="3300"/>
        <w:gridCol w:w="3050"/>
      </w:tblGrid>
      <w:tr w:rsidR="007F2EA3" w:rsidRPr="00FB337B" w14:paraId="711D7F78" w14:textId="77777777" w:rsidTr="00972978">
        <w:tc>
          <w:tcPr>
            <w:tcW w:w="3300" w:type="dxa"/>
            <w:tcMar>
              <w:top w:w="0" w:type="auto"/>
              <w:bottom w:w="0" w:type="auto"/>
            </w:tcMar>
            <w:vAlign w:val="center"/>
          </w:tcPr>
          <w:p w14:paraId="49549C4A"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Matična številka:</w:t>
            </w:r>
          </w:p>
        </w:tc>
        <w:tc>
          <w:tcPr>
            <w:tcW w:w="0" w:type="auto"/>
            <w:tcBorders>
              <w:bottom w:val="single" w:sz="5" w:space="0" w:color="000000"/>
            </w:tcBorders>
            <w:tcMar>
              <w:top w:w="0" w:type="auto"/>
              <w:bottom w:w="0" w:type="auto"/>
            </w:tcMar>
            <w:vAlign w:val="center"/>
          </w:tcPr>
          <w:p w14:paraId="4DFCAA49"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r>
      <w:tr w:rsidR="007F2EA3" w:rsidRPr="00FB337B" w14:paraId="69FCB643" w14:textId="77777777" w:rsidTr="00972978">
        <w:tc>
          <w:tcPr>
            <w:tcW w:w="3300" w:type="dxa"/>
            <w:tcMar>
              <w:top w:w="0" w:type="auto"/>
              <w:bottom w:w="0" w:type="auto"/>
            </w:tcMar>
            <w:vAlign w:val="center"/>
          </w:tcPr>
          <w:p w14:paraId="13B00D57"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Identifikacijska številka (ID za DDV):</w:t>
            </w:r>
          </w:p>
        </w:tc>
        <w:tc>
          <w:tcPr>
            <w:tcW w:w="0" w:type="auto"/>
            <w:tcBorders>
              <w:bottom w:val="single" w:sz="5" w:space="0" w:color="000000"/>
            </w:tcBorders>
            <w:tcMar>
              <w:top w:w="0" w:type="auto"/>
              <w:bottom w:w="0" w:type="auto"/>
            </w:tcMar>
            <w:vAlign w:val="center"/>
          </w:tcPr>
          <w:p w14:paraId="63FC8810"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r>
      <w:tr w:rsidR="007F2EA3" w:rsidRPr="00FB337B" w14:paraId="50DD1167" w14:textId="77777777" w:rsidTr="00972978">
        <w:tc>
          <w:tcPr>
            <w:tcW w:w="3300" w:type="dxa"/>
            <w:tcMar>
              <w:top w:w="0" w:type="auto"/>
              <w:bottom w:w="0" w:type="auto"/>
            </w:tcMar>
            <w:vAlign w:val="center"/>
          </w:tcPr>
          <w:p w14:paraId="1EE90A20"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Transakcijski račun (TRR):</w:t>
            </w:r>
          </w:p>
        </w:tc>
        <w:tc>
          <w:tcPr>
            <w:tcW w:w="0" w:type="auto"/>
            <w:tcBorders>
              <w:bottom w:val="single" w:sz="5" w:space="0" w:color="000000"/>
            </w:tcBorders>
            <w:tcMar>
              <w:top w:w="0" w:type="auto"/>
              <w:bottom w:w="0" w:type="auto"/>
            </w:tcMar>
            <w:vAlign w:val="center"/>
          </w:tcPr>
          <w:p w14:paraId="6D3622AC" w14:textId="77777777" w:rsidR="007F2EA3" w:rsidRPr="00FB337B" w:rsidRDefault="007F2EA3" w:rsidP="00972978">
            <w:pPr>
              <w:rPr>
                <w:rFonts w:ascii="Arial Narrow" w:hAnsi="Arial Narrow"/>
                <w:sz w:val="24"/>
              </w:rPr>
            </w:pPr>
            <w:r w:rsidRPr="00FB337B">
              <w:rPr>
                <w:rFonts w:ascii="Arial Narrow" w:hAnsi="Arial Narrow" w:cs="Arial"/>
                <w:color w:val="000000"/>
                <w:position w:val="-2"/>
                <w:sz w:val="20"/>
                <w:szCs w:val="18"/>
              </w:rPr>
              <w:t> </w:t>
            </w:r>
          </w:p>
        </w:tc>
      </w:tr>
    </w:tbl>
    <w:p w14:paraId="4BF16C11" w14:textId="77777777" w:rsidR="007F2EA3" w:rsidRPr="00FB337B" w:rsidRDefault="007F2EA3" w:rsidP="007F2EA3">
      <w:pPr>
        <w:spacing w:before="225" w:after="225" w:line="240" w:lineRule="auto"/>
        <w:jc w:val="both"/>
        <w:rPr>
          <w:rFonts w:ascii="Arial Narrow" w:hAnsi="Arial Narrow"/>
          <w:sz w:val="24"/>
        </w:rPr>
      </w:pPr>
    </w:p>
    <w:p w14:paraId="07CBA53E"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I. UVODNE DOLOČBE</w:t>
      </w:r>
    </w:p>
    <w:p w14:paraId="2A8EDF91"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 člen</w:t>
      </w:r>
    </w:p>
    <w:tbl>
      <w:tblPr>
        <w:tblStyle w:val="NormalTablePHPDOCX"/>
        <w:tblW w:w="0" w:type="auto"/>
        <w:tblInd w:w="108" w:type="dxa"/>
        <w:tblLook w:val="04A0" w:firstRow="1" w:lastRow="0" w:firstColumn="1" w:lastColumn="0" w:noHBand="0" w:noVBand="1"/>
      </w:tblPr>
      <w:tblGrid>
        <w:gridCol w:w="8648"/>
      </w:tblGrid>
      <w:tr w:rsidR="007F2EA3" w:rsidRPr="00FB337B" w14:paraId="4D46465D" w14:textId="77777777" w:rsidTr="00972978">
        <w:tc>
          <w:tcPr>
            <w:tcW w:w="0" w:type="auto"/>
            <w:tcMar>
              <w:top w:w="0" w:type="auto"/>
              <w:bottom w:w="0" w:type="auto"/>
            </w:tcMar>
          </w:tcPr>
          <w:p w14:paraId="46237F50"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in dobavitelj ugotavljata, da je bil na osnovi:</w:t>
            </w:r>
          </w:p>
          <w:tbl>
            <w:tblPr>
              <w:tblStyle w:val="NormalTablePHPDOCX"/>
              <w:tblW w:w="0" w:type="auto"/>
              <w:tblLook w:val="04A0" w:firstRow="1" w:lastRow="0" w:firstColumn="1" w:lastColumn="0" w:noHBand="0" w:noVBand="1"/>
            </w:tblPr>
            <w:tblGrid>
              <w:gridCol w:w="8432"/>
            </w:tblGrid>
            <w:tr w:rsidR="007F2EA3" w:rsidRPr="00FB337B" w14:paraId="6BC11FAF" w14:textId="77777777" w:rsidTr="00972978">
              <w:tc>
                <w:tcPr>
                  <w:tcW w:w="0" w:type="auto"/>
                  <w:tcMar>
                    <w:top w:w="0" w:type="auto"/>
                    <w:bottom w:w="0" w:type="auto"/>
                  </w:tcMar>
                </w:tcPr>
                <w:p w14:paraId="5AD7FE65" w14:textId="77777777" w:rsidR="007F2EA3" w:rsidRPr="00FB337B" w:rsidRDefault="007F2EA3" w:rsidP="00972978">
                  <w:pPr>
                    <w:numPr>
                      <w:ilvl w:val="0"/>
                      <w:numId w:val="28"/>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javnega naročila, objavljenega na Portalu javnih naročil številka _____________ z dne ___________ in</w:t>
                  </w:r>
                </w:p>
                <w:p w14:paraId="2B475CD5" w14:textId="77777777" w:rsidR="007F2EA3" w:rsidRPr="00FB337B" w:rsidRDefault="007F2EA3" w:rsidP="00972978">
                  <w:pPr>
                    <w:numPr>
                      <w:ilvl w:val="0"/>
                      <w:numId w:val="28"/>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naročnikove odločitve o oddaji javnega naročila številka ________________ z dne ______________</w:t>
                  </w:r>
                </w:p>
              </w:tc>
            </w:tr>
          </w:tbl>
          <w:p w14:paraId="6AE96147" w14:textId="77777777" w:rsidR="007F2EA3" w:rsidRPr="00FB337B" w:rsidRDefault="007F2EA3" w:rsidP="00972978">
            <w:pPr>
              <w:rPr>
                <w:rFonts w:ascii="Arial Narrow" w:hAnsi="Arial Narrow"/>
                <w:sz w:val="24"/>
              </w:rPr>
            </w:pPr>
          </w:p>
          <w:p w14:paraId="1645BF6E" w14:textId="77777777" w:rsidR="007F2EA3"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t>izbran dobavitelj v okviru omenjenega javnega naročila, zaradi česar se sklepa predmetna pogodba.</w:t>
            </w:r>
          </w:p>
          <w:p w14:paraId="0CCDA253" w14:textId="77777777" w:rsidR="007F2EA3" w:rsidRDefault="007F2EA3" w:rsidP="00972978">
            <w:pPr>
              <w:spacing w:before="225" w:after="225"/>
              <w:jc w:val="both"/>
              <w:rPr>
                <w:rFonts w:ascii="Arial Narrow" w:hAnsi="Arial Narrow" w:cs="Arial"/>
                <w:color w:val="000000"/>
                <w:sz w:val="20"/>
                <w:szCs w:val="18"/>
              </w:rPr>
            </w:pPr>
          </w:p>
          <w:p w14:paraId="47D908F1" w14:textId="77777777" w:rsidR="007F2EA3" w:rsidRDefault="007F2EA3" w:rsidP="00972978">
            <w:pPr>
              <w:spacing w:before="225" w:after="225"/>
              <w:jc w:val="both"/>
              <w:rPr>
                <w:rFonts w:ascii="Arial Narrow" w:hAnsi="Arial Narrow" w:cs="Arial"/>
                <w:color w:val="000000"/>
                <w:sz w:val="20"/>
                <w:szCs w:val="18"/>
              </w:rPr>
            </w:pPr>
          </w:p>
          <w:p w14:paraId="6C38E7A1" w14:textId="77777777" w:rsidR="007F2EA3" w:rsidRDefault="007F2EA3" w:rsidP="00972978">
            <w:pPr>
              <w:spacing w:before="225" w:after="225"/>
              <w:jc w:val="both"/>
              <w:rPr>
                <w:rFonts w:ascii="Arial Narrow" w:hAnsi="Arial Narrow" w:cs="Arial"/>
                <w:color w:val="000000"/>
                <w:sz w:val="20"/>
                <w:szCs w:val="18"/>
              </w:rPr>
            </w:pPr>
          </w:p>
          <w:p w14:paraId="5E1B02C6" w14:textId="77777777" w:rsidR="007F2EA3" w:rsidRPr="00FB337B" w:rsidRDefault="007F2EA3" w:rsidP="00972978">
            <w:pPr>
              <w:spacing w:before="225" w:after="225"/>
              <w:jc w:val="both"/>
              <w:rPr>
                <w:rFonts w:ascii="Arial Narrow" w:hAnsi="Arial Narrow"/>
                <w:sz w:val="24"/>
              </w:rPr>
            </w:pPr>
          </w:p>
        </w:tc>
      </w:tr>
    </w:tbl>
    <w:p w14:paraId="1C062EDC"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lastRenderedPageBreak/>
        <w:t>II. PREDMET POGODBE</w:t>
      </w:r>
    </w:p>
    <w:p w14:paraId="344075EE"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2. člen</w:t>
      </w:r>
    </w:p>
    <w:tbl>
      <w:tblPr>
        <w:tblStyle w:val="NormalTablePHPDOCX"/>
        <w:tblW w:w="0" w:type="auto"/>
        <w:tblInd w:w="108" w:type="dxa"/>
        <w:tblLook w:val="04A0" w:firstRow="1" w:lastRow="0" w:firstColumn="1" w:lastColumn="0" w:noHBand="0" w:noVBand="1"/>
      </w:tblPr>
      <w:tblGrid>
        <w:gridCol w:w="8964"/>
      </w:tblGrid>
      <w:tr w:rsidR="007F2EA3" w:rsidRPr="00FB337B" w14:paraId="1B04535C" w14:textId="77777777" w:rsidTr="00972978">
        <w:tc>
          <w:tcPr>
            <w:tcW w:w="0" w:type="auto"/>
            <w:tcMar>
              <w:top w:w="0" w:type="auto"/>
              <w:bottom w:w="0" w:type="auto"/>
            </w:tcMar>
          </w:tcPr>
          <w:p w14:paraId="27F8F44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Predmet pogodbe je obveznost dobavitelja, da bo naročniku za pogodbeno dogovorjeno ceno in v rokih ter pod pogoji določenimi s to pogodbo in ponudbo dobavil </w:t>
            </w:r>
            <w:r w:rsidRPr="00FB337B">
              <w:rPr>
                <w:rFonts w:ascii="Arial Narrow" w:hAnsi="Arial Narrow" w:cs="Arial"/>
                <w:b/>
                <w:bCs/>
                <w:color w:val="000000"/>
                <w:sz w:val="20"/>
                <w:szCs w:val="18"/>
              </w:rPr>
              <w:t>električno energijo za potrebe _____________________, sklop __, skladno z določili te pogodbe in Razpisne dokumentacije, ki je sestavni del te pogodbe.</w:t>
            </w:r>
          </w:p>
          <w:p w14:paraId="14C0AA01"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Dobavitelj se zavezuje, da bo električno energijo naročniku dobavljal za obdobje </w:t>
            </w:r>
            <w:r>
              <w:rPr>
                <w:rFonts w:ascii="Arial Narrow" w:hAnsi="Arial Narrow" w:cs="Arial"/>
                <w:color w:val="000000"/>
                <w:sz w:val="20"/>
                <w:szCs w:val="18"/>
              </w:rPr>
              <w:t>3</w:t>
            </w:r>
            <w:r w:rsidRPr="00FB337B">
              <w:rPr>
                <w:rFonts w:ascii="Arial Narrow" w:hAnsi="Arial Narrow" w:cs="Arial"/>
                <w:color w:val="000000"/>
                <w:sz w:val="20"/>
                <w:szCs w:val="18"/>
              </w:rPr>
              <w:t xml:space="preserve"> let od podpisa te pogodbe. </w:t>
            </w:r>
          </w:p>
          <w:p w14:paraId="3E46AA27"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Ocenjena količina enoletne porabe za posamičen sklop je razviden iz poglavja Tehnične specifikacije razpisne dokumentacije za javno naročilo z naslovom: »Dobava električne energije v Občini Gorenja vas - Poljane, pri kateri se upoštevajo </w:t>
            </w:r>
            <w:proofErr w:type="spellStart"/>
            <w:r w:rsidRPr="00FB337B">
              <w:rPr>
                <w:rFonts w:ascii="Arial Narrow" w:hAnsi="Arial Narrow" w:cs="Arial"/>
                <w:color w:val="000000"/>
                <w:sz w:val="20"/>
                <w:szCs w:val="18"/>
              </w:rPr>
              <w:t>okoljski</w:t>
            </w:r>
            <w:proofErr w:type="spellEnd"/>
            <w:r w:rsidRPr="00FB337B">
              <w:rPr>
                <w:rFonts w:ascii="Arial Narrow" w:hAnsi="Arial Narrow" w:cs="Arial"/>
                <w:color w:val="000000"/>
                <w:sz w:val="20"/>
                <w:szCs w:val="18"/>
              </w:rPr>
              <w:t xml:space="preserve"> vidiki«, ki je bil objavljeno na Portalu javnih naročil dne _ _ _ _ _, pod številko _ _ _ _ _ _ _</w:t>
            </w:r>
          </w:p>
          <w:p w14:paraId="37FA6014"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Dejanska dobava lahko odstopa od predvidenih, odvisno od dejanskih potreb naročnika.</w:t>
            </w:r>
          </w:p>
          <w:p w14:paraId="1B44A4CD" w14:textId="77777777" w:rsidR="007F2EA3" w:rsidRPr="00FB337B"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br/>
              <w:t>Odjemna/merilna mesta električne energije so sledeča:</w:t>
            </w:r>
          </w:p>
          <w:p w14:paraId="33731587"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br/>
              <w:t>_ _ _ _ _ _ _ _ _ _ _ _ _ _ _ _ _ _ _ _ _ _ _ _ _ _ _ _ _ _ _ _ _ _ _ _ _ _ _ _ _ _ _ _ _ _ _ _ _ _ _ _ _ _ _ _ _ _</w:t>
            </w:r>
          </w:p>
          <w:p w14:paraId="610DB9B4"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w:t>
            </w:r>
            <w:r w:rsidRPr="00FB337B">
              <w:rPr>
                <w:rFonts w:ascii="Arial Narrow" w:hAnsi="Arial Narrow" w:cs="Arial"/>
                <w:color w:val="000000"/>
                <w:sz w:val="20"/>
                <w:szCs w:val="18"/>
              </w:rPr>
              <w:br/>
              <w:t>(se navede glede na sklop, za katerega se pogodba sklepa)</w:t>
            </w:r>
          </w:p>
          <w:p w14:paraId="669A0A2D"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br/>
              <w:t>Prav tako se dobavitelj zavezuje, da bo dobavljena energija vsebovala najmanj 50% električne energije oz. v skladu s ponudbo dobavitelja _____ %, ki je proizvedena iz obnovljivih virov energije (OVE) ali v soproizvodnji električne energije z visokim izkoristkom (SPTE) ali v soproizvodnji električne energije, ki temelji na obnovljivih virih energije (v nadaljevanju: zelena energija).</w:t>
            </w:r>
          </w:p>
          <w:p w14:paraId="3E854DB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bo na račun naročnika unovčil ustrezno količino potrdil o izvoru električne energije, ki jih izda državni ali regionalni organ ali neodvisna organizacija, pooblaščena za izdajo teh potrdil. Dokazilo o unovčenju navedenih potrdil je dobavitelj dolžan dostaviti naročniku pred zapadlostjo plačila zadnjega računa po tej pogodbi.</w:t>
            </w:r>
          </w:p>
        </w:tc>
      </w:tr>
    </w:tbl>
    <w:p w14:paraId="0FFEA207"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3. člen</w:t>
      </w:r>
    </w:p>
    <w:tbl>
      <w:tblPr>
        <w:tblStyle w:val="NormalTablePHPDOCX"/>
        <w:tblW w:w="0" w:type="auto"/>
        <w:tblInd w:w="108" w:type="dxa"/>
        <w:tblLook w:val="04A0" w:firstRow="1" w:lastRow="0" w:firstColumn="1" w:lastColumn="0" w:noHBand="0" w:noVBand="1"/>
      </w:tblPr>
      <w:tblGrid>
        <w:gridCol w:w="6526"/>
      </w:tblGrid>
      <w:tr w:rsidR="007F2EA3" w:rsidRPr="00FB337B" w14:paraId="32E29611" w14:textId="77777777" w:rsidTr="00972978">
        <w:tc>
          <w:tcPr>
            <w:tcW w:w="0" w:type="auto"/>
            <w:tcMar>
              <w:top w:w="0" w:type="auto"/>
              <w:bottom w:w="0" w:type="auto"/>
            </w:tcMar>
          </w:tcPr>
          <w:p w14:paraId="369AA376"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bo izvedel dobavo v skladu in v obsegu določenem z naslednjimi dokumenti:</w:t>
            </w:r>
          </w:p>
          <w:tbl>
            <w:tblPr>
              <w:tblStyle w:val="NormalTablePHPDOCX"/>
              <w:tblW w:w="0" w:type="auto"/>
              <w:tblLook w:val="04A0" w:firstRow="1" w:lastRow="0" w:firstColumn="1" w:lastColumn="0" w:noHBand="0" w:noVBand="1"/>
            </w:tblPr>
            <w:tblGrid>
              <w:gridCol w:w="5323"/>
            </w:tblGrid>
            <w:tr w:rsidR="007F2EA3" w:rsidRPr="00FB337B" w14:paraId="7D349F3E" w14:textId="77777777" w:rsidTr="00972978">
              <w:tc>
                <w:tcPr>
                  <w:tcW w:w="0" w:type="auto"/>
                  <w:tcMar>
                    <w:top w:w="0" w:type="auto"/>
                    <w:bottom w:w="0" w:type="auto"/>
                  </w:tcMar>
                </w:tcPr>
                <w:p w14:paraId="657DB331" w14:textId="77777777" w:rsidR="007F2EA3" w:rsidRPr="00FB337B" w:rsidRDefault="007F2EA3" w:rsidP="00972978">
                  <w:pPr>
                    <w:numPr>
                      <w:ilvl w:val="0"/>
                      <w:numId w:val="29"/>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Ponudba številka _____________ z dne _______________;</w:t>
                  </w:r>
                </w:p>
                <w:p w14:paraId="22504A06" w14:textId="77777777" w:rsidR="007F2EA3" w:rsidRPr="00FB337B" w:rsidRDefault="007F2EA3" w:rsidP="00972978">
                  <w:pPr>
                    <w:numPr>
                      <w:ilvl w:val="0"/>
                      <w:numId w:val="29"/>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Povabilom naročnika z dne __________.</w:t>
                  </w:r>
                </w:p>
              </w:tc>
            </w:tr>
          </w:tbl>
          <w:p w14:paraId="66CE1045" w14:textId="77777777" w:rsidR="007F2EA3" w:rsidRPr="00FB337B" w:rsidRDefault="007F2EA3" w:rsidP="00972978">
            <w:pPr>
              <w:rPr>
                <w:rFonts w:ascii="Arial Narrow" w:hAnsi="Arial Narrow"/>
                <w:sz w:val="24"/>
              </w:rPr>
            </w:pPr>
          </w:p>
          <w:p w14:paraId="0A5325E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Predmetni dokumenti so priloga in sestavni del te pogodbe.</w:t>
            </w:r>
          </w:p>
        </w:tc>
      </w:tr>
    </w:tbl>
    <w:p w14:paraId="39A3E105"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4. člen</w:t>
      </w:r>
    </w:p>
    <w:tbl>
      <w:tblPr>
        <w:tblStyle w:val="NormalTablePHPDOCX"/>
        <w:tblW w:w="0" w:type="auto"/>
        <w:tblInd w:w="108" w:type="dxa"/>
        <w:tblLook w:val="04A0" w:firstRow="1" w:lastRow="0" w:firstColumn="1" w:lastColumn="0" w:noHBand="0" w:noVBand="1"/>
      </w:tblPr>
      <w:tblGrid>
        <w:gridCol w:w="8964"/>
      </w:tblGrid>
      <w:tr w:rsidR="007F2EA3" w:rsidRPr="00FB337B" w14:paraId="1351D88E" w14:textId="77777777" w:rsidTr="00972978">
        <w:tc>
          <w:tcPr>
            <w:tcW w:w="0" w:type="auto"/>
            <w:tcMar>
              <w:top w:w="0" w:type="auto"/>
              <w:bottom w:w="0" w:type="auto"/>
            </w:tcMar>
          </w:tcPr>
          <w:p w14:paraId="5EFC444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Predmet pogodbe je sukcesivna dobava električne energije. Zaradi specifičnih zahtev predmeta naročila, mora dobavitelj upoštevati naslednje:</w:t>
            </w:r>
          </w:p>
          <w:tbl>
            <w:tblPr>
              <w:tblStyle w:val="NormalTablePHPDOCX"/>
              <w:tblW w:w="0" w:type="auto"/>
              <w:tblLook w:val="04A0" w:firstRow="1" w:lastRow="0" w:firstColumn="1" w:lastColumn="0" w:noHBand="0" w:noVBand="1"/>
            </w:tblPr>
            <w:tblGrid>
              <w:gridCol w:w="8748"/>
            </w:tblGrid>
            <w:tr w:rsidR="007F2EA3" w:rsidRPr="00FB337B" w14:paraId="44468873" w14:textId="77777777" w:rsidTr="00972978">
              <w:tc>
                <w:tcPr>
                  <w:tcW w:w="0" w:type="auto"/>
                  <w:tcMar>
                    <w:top w:w="0" w:type="auto"/>
                    <w:bottom w:w="0" w:type="auto"/>
                  </w:tcMar>
                </w:tcPr>
                <w:p w14:paraId="0ED4FC64" w14:textId="77777777" w:rsidR="007F2EA3" w:rsidRPr="00FB337B" w:rsidRDefault="007F2EA3" w:rsidP="00972978">
                  <w:pPr>
                    <w:numPr>
                      <w:ilvl w:val="0"/>
                      <w:numId w:val="30"/>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 xml:space="preserve">Izvajalec mora ob koncu vsakega leta izvajanja pogodbe navesti izvor električne energije, ki jo je dobavil naročniku, in priložiti potrdilo o unovčenju ustreznega števila potrdil o izvoru električne energije, s čimer </w:t>
                  </w:r>
                  <w:r w:rsidRPr="00FB337B">
                    <w:rPr>
                      <w:rFonts w:ascii="Arial Narrow" w:hAnsi="Arial Narrow" w:cs="Arial"/>
                      <w:color w:val="000000"/>
                      <w:sz w:val="20"/>
                      <w:szCs w:val="18"/>
                    </w:rPr>
                    <w:lastRenderedPageBreak/>
                    <w:t>dokazuje, da je bilo vsaj 50 % oziroma delež iz ponudbe dobavljene električne energije pridobljene iz OVE in/ali SPTE z visokim izkoristkom.</w:t>
                  </w:r>
                </w:p>
                <w:p w14:paraId="1BE34792" w14:textId="77777777" w:rsidR="007F2EA3" w:rsidRPr="00FB337B" w:rsidRDefault="007F2EA3" w:rsidP="00972978">
                  <w:pPr>
                    <w:numPr>
                      <w:ilvl w:val="0"/>
                      <w:numId w:val="30"/>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V primeru, da ponudnik ne izpolnjuje pogodbenih obveznosti na način, predviden v pogodbi o izvedbi javnega naročila, naročnik odstopi od te pogodbe.</w:t>
                  </w:r>
                </w:p>
                <w:p w14:paraId="793D6B33" w14:textId="77777777" w:rsidR="007F2EA3" w:rsidRPr="00FB337B" w:rsidRDefault="007F2EA3" w:rsidP="00972978">
                  <w:pPr>
                    <w:spacing w:after="0" w:line="240" w:lineRule="auto"/>
                    <w:ind w:left="720"/>
                    <w:jc w:val="both"/>
                    <w:rPr>
                      <w:rFonts w:ascii="Arial Narrow" w:hAnsi="Arial Narrow" w:cs="Arial"/>
                      <w:color w:val="000000"/>
                      <w:sz w:val="20"/>
                      <w:szCs w:val="18"/>
                    </w:rPr>
                  </w:pPr>
                </w:p>
              </w:tc>
            </w:tr>
          </w:tbl>
          <w:p w14:paraId="60ED869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lastRenderedPageBreak/>
              <w:t>V primeru, da dobavitelj ne izpolnjuje pogodbenih obveznosti na način, predviden v pogodbi o izvedbi javnega naročila, lahko naročnik odstopi od te pogodbe.</w:t>
            </w:r>
          </w:p>
        </w:tc>
      </w:tr>
    </w:tbl>
    <w:p w14:paraId="45ED76CF"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lastRenderedPageBreak/>
        <w:t>5. člen</w:t>
      </w:r>
    </w:p>
    <w:tbl>
      <w:tblPr>
        <w:tblStyle w:val="NormalTablePHPDOCX"/>
        <w:tblW w:w="0" w:type="auto"/>
        <w:tblInd w:w="108" w:type="dxa"/>
        <w:tblLook w:val="04A0" w:firstRow="1" w:lastRow="0" w:firstColumn="1" w:lastColumn="0" w:noHBand="0" w:noVBand="1"/>
      </w:tblPr>
      <w:tblGrid>
        <w:gridCol w:w="8964"/>
      </w:tblGrid>
      <w:tr w:rsidR="007F2EA3" w:rsidRPr="00FB337B" w14:paraId="75E4BF35" w14:textId="77777777" w:rsidTr="00972978">
        <w:tc>
          <w:tcPr>
            <w:tcW w:w="0" w:type="auto"/>
            <w:tcMar>
              <w:top w:w="0" w:type="auto"/>
              <w:bottom w:w="0" w:type="auto"/>
            </w:tcMar>
          </w:tcPr>
          <w:p w14:paraId="41F3B805"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Dodatnih nabav, ki niso opredeljene s to pogodbo, dobavitelj ne sme izvesti brez predhodnega pisnega soglasja naročnika.</w:t>
            </w:r>
          </w:p>
          <w:p w14:paraId="3DE762F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Za dodatna nabave ali nadomestne nabave, ki bi se izkazale za potrebne šele po sklenitvi te pogodbe, lahko naročnik odda naročilo dobavitelju osnovnega naročila ob upoštevanju določb zakona, ki ureja javno naročanje.</w:t>
            </w:r>
          </w:p>
          <w:p w14:paraId="70CCA50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Z dobaviteljem se v tem primeru sklene dodatek k osnovni pogodbi ali nova pogodba.</w:t>
            </w:r>
          </w:p>
        </w:tc>
      </w:tr>
    </w:tbl>
    <w:p w14:paraId="63884C36"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6. člen</w:t>
      </w:r>
    </w:p>
    <w:tbl>
      <w:tblPr>
        <w:tblStyle w:val="NormalTablePHPDOCX"/>
        <w:tblW w:w="0" w:type="auto"/>
        <w:tblInd w:w="108" w:type="dxa"/>
        <w:tblLook w:val="04A0" w:firstRow="1" w:lastRow="0" w:firstColumn="1" w:lastColumn="0" w:noHBand="0" w:noVBand="1"/>
      </w:tblPr>
      <w:tblGrid>
        <w:gridCol w:w="8964"/>
      </w:tblGrid>
      <w:tr w:rsidR="007F2EA3" w:rsidRPr="00FB337B" w14:paraId="415B2357" w14:textId="77777777" w:rsidTr="00972978">
        <w:tc>
          <w:tcPr>
            <w:tcW w:w="0" w:type="auto"/>
            <w:tcMar>
              <w:top w:w="0" w:type="auto"/>
              <w:bottom w:w="0" w:type="auto"/>
            </w:tcMar>
          </w:tcPr>
          <w:p w14:paraId="7EE0AC79"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Ponudbene oz. pogodbene cene za dobavljeno električno energijo znašajo brez DDV in ostalih prispevkov znašajo:</w:t>
            </w:r>
          </w:p>
          <w:p w14:paraId="0C459DA3"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VT: _ _ _ _ _ _ _ _ _ _ _  EUR/kWh    </w:t>
            </w:r>
          </w:p>
          <w:p w14:paraId="65BD3D7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MT: _ _ _ _ _ _ _ _ _ _ _ EUR/kWh </w:t>
            </w:r>
          </w:p>
          <w:p w14:paraId="27EC1AD5"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ET: _ _ _ _ _ _ _ _ _ _ _ EUR/kWh </w:t>
            </w:r>
          </w:p>
          <w:p w14:paraId="27CE28F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oziroma z DDV in ostalimi prispevki:</w:t>
            </w:r>
          </w:p>
          <w:p w14:paraId="2B070997"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VT: _ _ _ _ _ _ _ _ _ _ _  EUR/kWh    </w:t>
            </w:r>
          </w:p>
          <w:p w14:paraId="4807A89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MT: _ _ _ _ _ _ _ _ _ _ _ EUR/kWh </w:t>
            </w:r>
          </w:p>
          <w:p w14:paraId="68DC892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ET: _ _ _ _ _ _ _ _ _ _ _ EUR/kWh </w:t>
            </w:r>
          </w:p>
          <w:p w14:paraId="6F87134E" w14:textId="77777777" w:rsidR="007F2EA3" w:rsidRPr="00FB337B"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t>Dobava blaga iz 2. člena te pogodbe se izvaja do skupne pogodbene vrednosti (določi naročnik glede na zagotovljena sredstva po posameznem sklopu): </w:t>
            </w:r>
          </w:p>
          <w:p w14:paraId="2BFC8BA0" w14:textId="77777777" w:rsidR="007F2EA3" w:rsidRPr="00FB337B"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br/>
              <w:t>_ _ _ _ _ _ _ _ _ _ _ _ _ _ _ _ _ _ _ _ _ _ _ _ _EUR z DDV</w:t>
            </w:r>
          </w:p>
          <w:p w14:paraId="12854F5F" w14:textId="77777777" w:rsidR="007F2EA3"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br/>
              <w:t>z besedo: _ _ _ _ _ _ _ _ _ _ _ _ _ _ _ _ _ _ _ _ _ _ _ _ _ _ _ _ _ _ _ _ _ _ _ _ _ _ _ _ _ _ _ _ _ _Evrov. </w:t>
            </w:r>
          </w:p>
          <w:p w14:paraId="1F42A59D"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br/>
              <w:t xml:space="preserve">Dobavitelj zagotavlja, da bo cena električne energije (izražena v EUR/kWh) za celotno pogodbeno obdobje </w:t>
            </w:r>
            <w:r>
              <w:rPr>
                <w:rFonts w:ascii="Arial Narrow" w:hAnsi="Arial Narrow" w:cs="Arial"/>
                <w:color w:val="000000"/>
                <w:sz w:val="20"/>
                <w:szCs w:val="18"/>
              </w:rPr>
              <w:t>3</w:t>
            </w:r>
            <w:r w:rsidRPr="00FB337B">
              <w:rPr>
                <w:rFonts w:ascii="Arial Narrow" w:hAnsi="Arial Narrow" w:cs="Arial"/>
                <w:color w:val="000000"/>
                <w:sz w:val="20"/>
                <w:szCs w:val="18"/>
              </w:rPr>
              <w:t xml:space="preserve"> let fiksna. V kolikor bi se cene električne energije na trgu v obdobju sklenitve pogodbe znižale za več kot 30 %, se pogodbeni stranki dogovorita, da se ponudbena cena prilagodi skladno s ponudbenimi cenami, ki jih dobavitelj ponuja na trgu.</w:t>
            </w:r>
            <w:r w:rsidRPr="00FB337B">
              <w:rPr>
                <w:rFonts w:ascii="Arial Narrow" w:hAnsi="Arial Narrow" w:cs="Arial"/>
                <w:color w:val="000000"/>
                <w:sz w:val="20"/>
                <w:szCs w:val="18"/>
              </w:rPr>
              <w:br/>
              <w:t>Pogodbena cena električne energije (izražena v EUR/kWh) ne vsebuje:</w:t>
            </w:r>
          </w:p>
          <w:p w14:paraId="5AD8310E" w14:textId="77777777" w:rsidR="007F2EA3" w:rsidRPr="00FB337B" w:rsidRDefault="007F2EA3" w:rsidP="00972978">
            <w:pPr>
              <w:pStyle w:val="Odstavekseznama"/>
              <w:numPr>
                <w:ilvl w:val="0"/>
                <w:numId w:val="36"/>
              </w:numPr>
              <w:spacing w:before="225" w:after="225" w:line="240" w:lineRule="auto"/>
              <w:jc w:val="both"/>
              <w:rPr>
                <w:rFonts w:ascii="Arial Narrow" w:hAnsi="Arial Narrow" w:cs="Arial"/>
                <w:color w:val="000000"/>
                <w:sz w:val="20"/>
                <w:szCs w:val="18"/>
              </w:rPr>
            </w:pPr>
            <w:r w:rsidRPr="00FB337B">
              <w:rPr>
                <w:rFonts w:ascii="Arial Narrow" w:hAnsi="Arial Narrow" w:cs="Arial"/>
                <w:color w:val="000000"/>
                <w:sz w:val="20"/>
                <w:szCs w:val="18"/>
              </w:rPr>
              <w:t>davka na dodano vrednost,</w:t>
            </w:r>
          </w:p>
          <w:p w14:paraId="32DEC8B1" w14:textId="77777777" w:rsidR="007F2EA3" w:rsidRPr="00FB337B" w:rsidRDefault="007F2EA3" w:rsidP="00972978">
            <w:pPr>
              <w:pStyle w:val="Odstavekseznama"/>
              <w:numPr>
                <w:ilvl w:val="0"/>
                <w:numId w:val="36"/>
              </w:numPr>
              <w:spacing w:before="225" w:after="225" w:line="240" w:lineRule="auto"/>
              <w:jc w:val="both"/>
              <w:rPr>
                <w:rFonts w:ascii="Arial Narrow" w:hAnsi="Arial Narrow" w:cs="Arial"/>
                <w:color w:val="000000"/>
                <w:sz w:val="20"/>
                <w:szCs w:val="18"/>
              </w:rPr>
            </w:pPr>
            <w:r w:rsidRPr="00FB337B">
              <w:rPr>
                <w:rFonts w:ascii="Arial Narrow" w:hAnsi="Arial Narrow" w:cs="Arial"/>
                <w:color w:val="000000"/>
                <w:sz w:val="20"/>
                <w:szCs w:val="18"/>
              </w:rPr>
              <w:t>trošarine na električno energijo,</w:t>
            </w:r>
          </w:p>
          <w:p w14:paraId="27C609A4" w14:textId="77777777" w:rsidR="007F2EA3" w:rsidRPr="00FB337B" w:rsidRDefault="007F2EA3" w:rsidP="00972978">
            <w:pPr>
              <w:pStyle w:val="Odstavekseznama"/>
              <w:numPr>
                <w:ilvl w:val="0"/>
                <w:numId w:val="36"/>
              </w:numPr>
              <w:spacing w:before="225" w:after="225" w:line="240" w:lineRule="auto"/>
              <w:jc w:val="both"/>
              <w:rPr>
                <w:rFonts w:ascii="Arial Narrow" w:hAnsi="Arial Narrow" w:cs="Arial"/>
                <w:color w:val="000000"/>
                <w:sz w:val="20"/>
                <w:szCs w:val="18"/>
              </w:rPr>
            </w:pPr>
            <w:r w:rsidRPr="00FB337B">
              <w:rPr>
                <w:rFonts w:ascii="Arial Narrow" w:hAnsi="Arial Narrow" w:cs="Arial"/>
                <w:color w:val="000000"/>
                <w:sz w:val="20"/>
                <w:szCs w:val="18"/>
              </w:rPr>
              <w:lastRenderedPageBreak/>
              <w:t>prispevka za povečanje učinkovitosti rabe električne energije,</w:t>
            </w:r>
          </w:p>
          <w:p w14:paraId="736C9C29" w14:textId="77777777" w:rsidR="007F2EA3" w:rsidRPr="00FB337B" w:rsidRDefault="007F2EA3" w:rsidP="00972978">
            <w:pPr>
              <w:pStyle w:val="Odstavekseznama"/>
              <w:numPr>
                <w:ilvl w:val="0"/>
                <w:numId w:val="36"/>
              </w:numPr>
              <w:spacing w:before="225" w:after="225" w:line="240" w:lineRule="auto"/>
              <w:jc w:val="both"/>
              <w:rPr>
                <w:rFonts w:ascii="Arial Narrow" w:hAnsi="Arial Narrow" w:cs="Arial"/>
                <w:color w:val="000000"/>
                <w:sz w:val="20"/>
                <w:szCs w:val="18"/>
              </w:rPr>
            </w:pPr>
            <w:r w:rsidRPr="00FB337B">
              <w:rPr>
                <w:rFonts w:ascii="Arial Narrow" w:hAnsi="Arial Narrow" w:cs="Arial"/>
                <w:color w:val="000000"/>
                <w:sz w:val="20"/>
                <w:szCs w:val="18"/>
              </w:rPr>
              <w:t>stroškov uporabe elektroenergetskih omrežij in dodatkov in prispevkov, ki se obračunajo ob uporabi elektroenergetskih omrežij, ki se plačuje ločeno ter</w:t>
            </w:r>
          </w:p>
          <w:p w14:paraId="28AFCAF4" w14:textId="77777777" w:rsidR="007F2EA3" w:rsidRPr="00FB337B" w:rsidRDefault="007F2EA3" w:rsidP="00972978">
            <w:pPr>
              <w:pStyle w:val="Odstavekseznama"/>
              <w:numPr>
                <w:ilvl w:val="0"/>
                <w:numId w:val="36"/>
              </w:numPr>
              <w:spacing w:before="225" w:after="225" w:line="240" w:lineRule="auto"/>
              <w:jc w:val="both"/>
              <w:rPr>
                <w:rFonts w:ascii="Arial Narrow" w:hAnsi="Arial Narrow" w:cs="Arial"/>
                <w:color w:val="000000"/>
                <w:sz w:val="20"/>
                <w:szCs w:val="18"/>
              </w:rPr>
            </w:pPr>
            <w:r w:rsidRPr="00FB337B">
              <w:rPr>
                <w:rFonts w:ascii="Arial Narrow" w:hAnsi="Arial Narrow" w:cs="Arial"/>
                <w:color w:val="000000"/>
                <w:sz w:val="20"/>
                <w:szCs w:val="18"/>
              </w:rPr>
              <w:t>morebitnih drugih dodatkov in prispevkov, ki jih predpisuje pooblaščeni državni organ in katere kupcu zaračunava v okviru svojih obveznosti dobavitelj ali pristojni sistemski operater elektroenergetskega omrežja.</w:t>
            </w:r>
          </w:p>
          <w:p w14:paraId="7B09C86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br/>
              <w:t>Cena električne energije pokriva vse stroške, ki jih bo imel dobavitelj z realizacijo naročila in morebitne popuste tako, da naročnika ne bodo bremenili kakršni koli drugi stroški, povezani s predmetom javnega naročila, razen stroškov za zgoraj navedene elemente.</w:t>
            </w:r>
          </w:p>
        </w:tc>
      </w:tr>
    </w:tbl>
    <w:p w14:paraId="6067925A"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lastRenderedPageBreak/>
        <w:t>7. člen</w:t>
      </w:r>
    </w:p>
    <w:tbl>
      <w:tblPr>
        <w:tblStyle w:val="NormalTablePHPDOCX"/>
        <w:tblW w:w="0" w:type="auto"/>
        <w:tblInd w:w="108" w:type="dxa"/>
        <w:tblLook w:val="04A0" w:firstRow="1" w:lastRow="0" w:firstColumn="1" w:lastColumn="0" w:noHBand="0" w:noVBand="1"/>
      </w:tblPr>
      <w:tblGrid>
        <w:gridCol w:w="8964"/>
      </w:tblGrid>
      <w:tr w:rsidR="007F2EA3" w:rsidRPr="00FB337B" w14:paraId="68A079ED" w14:textId="77777777" w:rsidTr="00972978">
        <w:tc>
          <w:tcPr>
            <w:tcW w:w="0" w:type="auto"/>
            <w:tcMar>
              <w:top w:w="0" w:type="auto"/>
              <w:bottom w:w="0" w:type="auto"/>
            </w:tcMar>
          </w:tcPr>
          <w:p w14:paraId="0066670F"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Obračun dobavljene oziroma porabljene električne energije se izvede na osnovi podatkov o dejansko porabljenih mesečnih količinah dobavljene oziroma porabljene električne energije, pri čemer se vrednost izračuna na osnovi merilnih podatkov o mesečnih količinah dobavljene električne energije. V kolikor dobavitelj do 5. dne v tekočem mesecu ne prejme od Sistemskega operaterja distribucijskega omrežja (odslej SODO) obračunskih podatkov za pretekli mesec, lahko izda račun na podlagi napovedi, dejansko porabo v preteklem mesecu pa upošteva v obliki poračuna pri naslednjem računu. Obračunsko obdobje določa SODO na podlagi rednega odčitka števcev.</w:t>
            </w:r>
          </w:p>
          <w:p w14:paraId="738C4E30"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br/>
              <w:t>V primeru, da so merilne naprave nepravilno registrirale porabljeno električno energijo, je odjemalec dolžan nemudoma obvestiti sistemskega operaterja distribucijskega omrežja (SODO). SODO ugotovi obseg in čas nastanka napake v skladu z določili veljavne zakonodaje. O ugotovljenih izpadlih količinah je SODO dolžan obvestiti tako odjemalca kot dobavitelja. Ugotovljeno razliko dobavitelj v enkratnem znesku poračuna pri naslednjem obračunu za celotno obdobje ugotovljene napake, vendar največ za 3 mesece nazaj.</w:t>
            </w:r>
          </w:p>
        </w:tc>
      </w:tr>
    </w:tbl>
    <w:p w14:paraId="6F72764D"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8. člen</w:t>
      </w:r>
    </w:p>
    <w:tbl>
      <w:tblPr>
        <w:tblStyle w:val="NormalTablePHPDOCX"/>
        <w:tblW w:w="0" w:type="auto"/>
        <w:tblInd w:w="108" w:type="dxa"/>
        <w:tblLook w:val="04A0" w:firstRow="1" w:lastRow="0" w:firstColumn="1" w:lastColumn="0" w:noHBand="0" w:noVBand="1"/>
      </w:tblPr>
      <w:tblGrid>
        <w:gridCol w:w="8550"/>
      </w:tblGrid>
      <w:tr w:rsidR="007F2EA3" w:rsidRPr="00FB337B" w14:paraId="20B617DB" w14:textId="77777777" w:rsidTr="00972978">
        <w:tc>
          <w:tcPr>
            <w:tcW w:w="0" w:type="auto"/>
            <w:tcMar>
              <w:top w:w="0" w:type="auto"/>
              <w:bottom w:w="0" w:type="auto"/>
            </w:tcMar>
          </w:tcPr>
          <w:p w14:paraId="153155D2"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Rok plačila </w:t>
            </w:r>
            <w:r w:rsidRPr="00FB337B">
              <w:rPr>
                <w:rFonts w:ascii="Arial Narrow" w:hAnsi="Arial Narrow" w:cs="Arial"/>
                <w:sz w:val="20"/>
                <w:szCs w:val="18"/>
              </w:rPr>
              <w:t xml:space="preserve">je 30. dan od </w:t>
            </w:r>
            <w:r w:rsidRPr="00FB337B">
              <w:rPr>
                <w:rFonts w:ascii="Arial Narrow" w:hAnsi="Arial Narrow" w:cs="Arial"/>
                <w:color w:val="000000"/>
                <w:sz w:val="20"/>
                <w:szCs w:val="18"/>
              </w:rPr>
              <w:t>prejema pravilno izstavljenega računa za dobavo električne energije v preteklem mesecu.</w:t>
            </w:r>
          </w:p>
        </w:tc>
      </w:tr>
    </w:tbl>
    <w:p w14:paraId="04BDF9BD"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III. POGODBENA CENA</w:t>
      </w:r>
    </w:p>
    <w:p w14:paraId="07227E96"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9. člen</w:t>
      </w:r>
    </w:p>
    <w:tbl>
      <w:tblPr>
        <w:tblStyle w:val="NormalTablePHPDOCX"/>
        <w:tblW w:w="9072" w:type="dxa"/>
        <w:tblInd w:w="108" w:type="dxa"/>
        <w:tblLook w:val="04A0" w:firstRow="1" w:lastRow="0" w:firstColumn="1" w:lastColumn="0" w:noHBand="0" w:noVBand="1"/>
      </w:tblPr>
      <w:tblGrid>
        <w:gridCol w:w="9072"/>
      </w:tblGrid>
      <w:tr w:rsidR="007F2EA3" w:rsidRPr="00FB337B" w14:paraId="3D1526BD" w14:textId="77777777" w:rsidTr="00972978">
        <w:tc>
          <w:tcPr>
            <w:tcW w:w="9072" w:type="dxa"/>
            <w:tcMar>
              <w:top w:w="0" w:type="auto"/>
              <w:bottom w:w="0" w:type="auto"/>
            </w:tcMar>
          </w:tcPr>
          <w:p w14:paraId="515EF970"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bo dobavljeno električno energijo zaračunal enkrat mesečno za pretekli mesec. V primeru, da račun zapade na dela prost dan ali soboto, se le to izvede prvi naslednji delovni dan. Za ta čas se ne zaračunavajo zamudne obresti.</w:t>
            </w:r>
          </w:p>
          <w:p w14:paraId="43941953"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Pogodbena cena vključuje vse stroške in vse popuste ter je ni mogoče povečati na nobeni osnovi, razen v kolikor bi za to obstajali zakonsko določeni razlogi. Morebitne podražitve do izteka pogodbenega roka so vključene v pogodbeno ceno in nanjo ne morejo vplivati.</w:t>
            </w:r>
          </w:p>
          <w:p w14:paraId="239C649D"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izstavi račun v elektronski obliki (</w:t>
            </w:r>
            <w:proofErr w:type="spellStart"/>
            <w:r w:rsidRPr="00FB337B">
              <w:rPr>
                <w:rFonts w:ascii="Arial Narrow" w:hAnsi="Arial Narrow" w:cs="Arial"/>
                <w:color w:val="000000"/>
                <w:sz w:val="20"/>
                <w:szCs w:val="18"/>
              </w:rPr>
              <w:t>eRačun</w:t>
            </w:r>
            <w:proofErr w:type="spellEnd"/>
            <w:r w:rsidRPr="00FB337B">
              <w:rPr>
                <w:rFonts w:ascii="Arial Narrow" w:hAnsi="Arial Narrow" w:cs="Arial"/>
                <w:color w:val="000000"/>
                <w:sz w:val="20"/>
                <w:szCs w:val="18"/>
              </w:rPr>
              <w:t xml:space="preserve">) preko spletnega portala </w:t>
            </w:r>
            <w:proofErr w:type="spellStart"/>
            <w:r w:rsidRPr="00FB337B">
              <w:rPr>
                <w:rFonts w:ascii="Arial Narrow" w:hAnsi="Arial Narrow" w:cs="Arial"/>
                <w:color w:val="000000"/>
                <w:sz w:val="20"/>
                <w:szCs w:val="18"/>
              </w:rPr>
              <w:t>UJPnet</w:t>
            </w:r>
            <w:proofErr w:type="spellEnd"/>
            <w:r w:rsidRPr="00FB337B">
              <w:rPr>
                <w:rFonts w:ascii="Arial Narrow" w:hAnsi="Arial Narrow" w:cs="Arial"/>
                <w:color w:val="000000"/>
                <w:sz w:val="20"/>
                <w:szCs w:val="18"/>
              </w:rPr>
              <w:t xml:space="preserve">. Kot uradni prejem računa se šteje datum vnosa računa v sistem </w:t>
            </w:r>
            <w:proofErr w:type="spellStart"/>
            <w:r w:rsidRPr="00FB337B">
              <w:rPr>
                <w:rFonts w:ascii="Arial Narrow" w:hAnsi="Arial Narrow" w:cs="Arial"/>
                <w:color w:val="000000"/>
                <w:sz w:val="20"/>
                <w:szCs w:val="18"/>
              </w:rPr>
              <w:t>UJPnet</w:t>
            </w:r>
            <w:proofErr w:type="spellEnd"/>
            <w:r w:rsidRPr="00FB337B">
              <w:rPr>
                <w:rFonts w:ascii="Arial Narrow" w:hAnsi="Arial Narrow" w:cs="Arial"/>
                <w:color w:val="000000"/>
                <w:sz w:val="20"/>
                <w:szCs w:val="18"/>
              </w:rPr>
              <w:t>.</w:t>
            </w:r>
          </w:p>
          <w:p w14:paraId="41CC9E3F"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 kolikor naročnik računa ne zavrne v roku 8 delovnih dni od prejema, se račun šteje za potrjenega.</w:t>
            </w:r>
          </w:p>
          <w:p w14:paraId="61DFAE1A"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bo pravilno izstavljen in potrjen račun poravnal na transakcijski račun dobavitelja naveden na računu. V primeru, da TRR ni naveden na računu, se plačilo nakaže na prvi račun naveden pri podatkih o dobavitelju.</w:t>
            </w:r>
          </w:p>
          <w:p w14:paraId="5D2705C4"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lastRenderedPageBreak/>
              <w:t>Rok plačila začne teči naslednji dan po uradnem prejemu računa. Kot dan plačila oziroma izpolnitve naročnikove obveznosti se šteje dan, ko naročnik izroči nalog za plačilo organizaciji, pri kateri ima svoj račun.</w:t>
            </w:r>
          </w:p>
        </w:tc>
      </w:tr>
    </w:tbl>
    <w:p w14:paraId="6F7C0822"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lastRenderedPageBreak/>
        <w:t>IV. ČAS TRAJANJA POGODBE</w:t>
      </w:r>
    </w:p>
    <w:p w14:paraId="0450FAA3"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10. člen</w:t>
      </w:r>
    </w:p>
    <w:tbl>
      <w:tblPr>
        <w:tblStyle w:val="NormalTablePHPDOCX"/>
        <w:tblW w:w="0" w:type="auto"/>
        <w:tblInd w:w="108" w:type="dxa"/>
        <w:tblLook w:val="04A0" w:firstRow="1" w:lastRow="0" w:firstColumn="1" w:lastColumn="0" w:noHBand="0" w:noVBand="1"/>
      </w:tblPr>
      <w:tblGrid>
        <w:gridCol w:w="8964"/>
      </w:tblGrid>
      <w:tr w:rsidR="007F2EA3" w:rsidRPr="00FB337B" w14:paraId="4CAE6E5B" w14:textId="77777777" w:rsidTr="00972978">
        <w:tc>
          <w:tcPr>
            <w:tcW w:w="0" w:type="auto"/>
            <w:tcMar>
              <w:top w:w="0" w:type="auto"/>
              <w:bottom w:w="0" w:type="auto"/>
            </w:tcMar>
          </w:tcPr>
          <w:p w14:paraId="31AC037A"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Pogodba se sklepa za obdobje </w:t>
            </w:r>
            <w:r>
              <w:rPr>
                <w:rFonts w:ascii="Arial Narrow" w:hAnsi="Arial Narrow" w:cs="Arial"/>
                <w:color w:val="000000"/>
                <w:sz w:val="20"/>
                <w:szCs w:val="18"/>
              </w:rPr>
              <w:t>3</w:t>
            </w:r>
            <w:r w:rsidRPr="00FB337B">
              <w:rPr>
                <w:rFonts w:ascii="Arial Narrow" w:hAnsi="Arial Narrow" w:cs="Arial"/>
                <w:color w:val="000000"/>
                <w:sz w:val="20"/>
                <w:szCs w:val="18"/>
              </w:rPr>
              <w:t xml:space="preserve"> let od sklenitve pogodbe, to je od ____________ do _____________.</w:t>
            </w:r>
          </w:p>
          <w:p w14:paraId="2F0E2501"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 kolikor dobavitelj svojih obveznosti ne bo opravljal v pogodbenem roku, je naročniku odškodninsko odgovoren za vso neposredno in posredno škodo iz naslova neizpolnjevanja pogodbenih obveznosti.</w:t>
            </w:r>
          </w:p>
        </w:tc>
      </w:tr>
    </w:tbl>
    <w:p w14:paraId="5ACC6E7A"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V. PODIZVAJALCI</w:t>
      </w:r>
    </w:p>
    <w:p w14:paraId="6FB71ADB"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11. člen</w:t>
      </w:r>
    </w:p>
    <w:tbl>
      <w:tblPr>
        <w:tblStyle w:val="NormalTablePHPDOCX"/>
        <w:tblW w:w="0" w:type="auto"/>
        <w:tblInd w:w="108" w:type="dxa"/>
        <w:tblLook w:val="04A0" w:firstRow="1" w:lastRow="0" w:firstColumn="1" w:lastColumn="0" w:noHBand="0" w:noVBand="1"/>
      </w:tblPr>
      <w:tblGrid>
        <w:gridCol w:w="6341"/>
      </w:tblGrid>
      <w:tr w:rsidR="007F2EA3" w:rsidRPr="00FB337B" w14:paraId="6F14C5C5" w14:textId="77777777" w:rsidTr="00972978">
        <w:tc>
          <w:tcPr>
            <w:tcW w:w="0" w:type="auto"/>
            <w:tcMar>
              <w:top w:w="0" w:type="auto"/>
              <w:bottom w:w="0" w:type="auto"/>
            </w:tcMar>
          </w:tcPr>
          <w:p w14:paraId="5E8E29E9"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bo dela izvedel z naslednjimi podizvajalci:</w:t>
            </w:r>
          </w:p>
          <w:p w14:paraId="0EEAAE4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NAZIV:</w:t>
            </w:r>
          </w:p>
          <w:p w14:paraId="5C2CC371"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NASLOV:</w:t>
            </w:r>
          </w:p>
          <w:p w14:paraId="3C52A43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ID ZA DDV:</w:t>
            </w:r>
          </w:p>
          <w:p w14:paraId="49737800"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MATIČNA ŠTEVILKA:</w:t>
            </w:r>
          </w:p>
          <w:p w14:paraId="6DCF688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TRANSAKCIJSKI RAČUN:</w:t>
            </w:r>
          </w:p>
          <w:p w14:paraId="48EAA6D0"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ZASTOPNIK:</w:t>
            </w:r>
          </w:p>
          <w:p w14:paraId="6D0E5F63"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VRSTA DEL:</w:t>
            </w:r>
          </w:p>
          <w:p w14:paraId="5B6E5365"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PREDMET DEL:</w:t>
            </w:r>
          </w:p>
          <w:p w14:paraId="32824267"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KOLIČINA DEL:</w:t>
            </w:r>
          </w:p>
          <w:p w14:paraId="4A3A34C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VREDNOST DEL:</w:t>
            </w:r>
          </w:p>
          <w:p w14:paraId="3608459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KRAJ IZVEDBE DEL:</w:t>
            </w:r>
          </w:p>
          <w:p w14:paraId="766340C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ROK IZVEDBE DEL:</w:t>
            </w:r>
          </w:p>
          <w:p w14:paraId="58B9A4C1" w14:textId="77777777" w:rsidR="007F2EA3" w:rsidRDefault="007F2EA3" w:rsidP="00972978">
            <w:pPr>
              <w:spacing w:before="225" w:after="225"/>
              <w:jc w:val="both"/>
              <w:rPr>
                <w:rFonts w:ascii="Arial Narrow" w:hAnsi="Arial Narrow" w:cs="Arial"/>
                <w:i/>
                <w:iCs/>
                <w:color w:val="000000"/>
                <w:sz w:val="20"/>
                <w:szCs w:val="18"/>
              </w:rPr>
            </w:pPr>
            <w:r w:rsidRPr="00FB337B">
              <w:rPr>
                <w:rFonts w:ascii="Arial Narrow" w:hAnsi="Arial Narrow" w:cs="Arial"/>
                <w:i/>
                <w:iCs/>
                <w:color w:val="000000"/>
                <w:sz w:val="20"/>
                <w:szCs w:val="18"/>
              </w:rPr>
              <w:t>Opomba:</w:t>
            </w:r>
            <w:r w:rsidRPr="00FB337B">
              <w:rPr>
                <w:rFonts w:ascii="Arial Narrow" w:hAnsi="Arial Narrow" w:cs="Arial"/>
                <w:i/>
                <w:iCs/>
                <w:color w:val="000000"/>
                <w:sz w:val="20"/>
                <w:szCs w:val="18"/>
              </w:rPr>
              <w:br/>
              <w:t>V KOLIKOR PONUDNIK NE NASTOPA S PODIZVAJALCI SE RAZDELEK IZBRIŠE</w:t>
            </w:r>
          </w:p>
          <w:p w14:paraId="64F26770" w14:textId="77777777" w:rsidR="007F2EA3" w:rsidRDefault="007F2EA3" w:rsidP="00972978">
            <w:pPr>
              <w:spacing w:before="225" w:after="225"/>
              <w:jc w:val="both"/>
              <w:rPr>
                <w:rFonts w:ascii="Arial Narrow" w:hAnsi="Arial Narrow"/>
                <w:sz w:val="24"/>
              </w:rPr>
            </w:pPr>
          </w:p>
          <w:p w14:paraId="42772009" w14:textId="77777777" w:rsidR="007F2EA3" w:rsidRPr="00FB337B" w:rsidRDefault="007F2EA3" w:rsidP="00972978">
            <w:pPr>
              <w:spacing w:before="225" w:after="225"/>
              <w:jc w:val="both"/>
              <w:rPr>
                <w:rFonts w:ascii="Arial Narrow" w:hAnsi="Arial Narrow"/>
                <w:sz w:val="24"/>
              </w:rPr>
            </w:pPr>
          </w:p>
        </w:tc>
      </w:tr>
    </w:tbl>
    <w:p w14:paraId="0AF401DE"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12. člen</w:t>
      </w:r>
    </w:p>
    <w:tbl>
      <w:tblPr>
        <w:tblStyle w:val="NormalTablePHPDOCX"/>
        <w:tblW w:w="0" w:type="auto"/>
        <w:tblInd w:w="108" w:type="dxa"/>
        <w:tblLook w:val="04A0" w:firstRow="1" w:lastRow="0" w:firstColumn="1" w:lastColumn="0" w:noHBand="0" w:noVBand="1"/>
      </w:tblPr>
      <w:tblGrid>
        <w:gridCol w:w="8964"/>
      </w:tblGrid>
      <w:tr w:rsidR="007F2EA3" w:rsidRPr="00FB337B" w14:paraId="7FDF117D" w14:textId="77777777" w:rsidTr="00972978">
        <w:tc>
          <w:tcPr>
            <w:tcW w:w="0" w:type="auto"/>
            <w:tcMar>
              <w:top w:w="0" w:type="auto"/>
              <w:bottom w:w="0" w:type="auto"/>
            </w:tcMar>
          </w:tcPr>
          <w:p w14:paraId="4DF85952"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lastRenderedPageBreak/>
              <w:t>Dobavitelj pooblašča naročnika, da izvedbo del, pri katerih so vključeni podizvajalci, plača neposredno tem podizvajalcem.</w:t>
            </w:r>
          </w:p>
          <w:p w14:paraId="4B87770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Plačila podizvajalcem se izvedejo v rokih in na enak način kot velja za plačila dobavitelju, ter skladno z določili zakona, ki ureja javno naročanje.</w:t>
            </w:r>
          </w:p>
          <w:p w14:paraId="26EF2CE1"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mora svojemu računu obvezno priložiti račune svojih podizvajalcev, ki jih je predhodno potrdil dobavitelj.</w:t>
            </w:r>
          </w:p>
          <w:p w14:paraId="40997095"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Dobavitelj mora za vsakega podizvajalca predložiti </w:t>
            </w:r>
            <w:proofErr w:type="spellStart"/>
            <w:r w:rsidRPr="00FB337B">
              <w:rPr>
                <w:rFonts w:ascii="Arial Narrow" w:hAnsi="Arial Narrow" w:cs="Arial"/>
                <w:color w:val="000000"/>
                <w:sz w:val="20"/>
                <w:szCs w:val="18"/>
              </w:rPr>
              <w:t>podizvajalsko</w:t>
            </w:r>
            <w:proofErr w:type="spellEnd"/>
            <w:r w:rsidRPr="00FB337B">
              <w:rPr>
                <w:rFonts w:ascii="Arial Narrow" w:hAnsi="Arial Narrow" w:cs="Arial"/>
                <w:color w:val="000000"/>
                <w:sz w:val="20"/>
                <w:szCs w:val="18"/>
              </w:rPr>
              <w:t xml:space="preserve"> pogodbo, iz katere bo nedvoumno razviden</w:t>
            </w:r>
          </w:p>
          <w:tbl>
            <w:tblPr>
              <w:tblStyle w:val="NormalTablePHPDOCX"/>
              <w:tblW w:w="0" w:type="auto"/>
              <w:tblLook w:val="04A0" w:firstRow="1" w:lastRow="0" w:firstColumn="1" w:lastColumn="0" w:noHBand="0" w:noVBand="1"/>
            </w:tblPr>
            <w:tblGrid>
              <w:gridCol w:w="8748"/>
            </w:tblGrid>
            <w:tr w:rsidR="007F2EA3" w:rsidRPr="00FB337B" w14:paraId="0E89ED2E" w14:textId="77777777" w:rsidTr="00972978">
              <w:tc>
                <w:tcPr>
                  <w:tcW w:w="0" w:type="auto"/>
                  <w:tcMar>
                    <w:top w:w="0" w:type="auto"/>
                    <w:bottom w:w="0" w:type="auto"/>
                  </w:tcMar>
                </w:tcPr>
                <w:p w14:paraId="5980CA7C" w14:textId="77777777" w:rsidR="007F2EA3" w:rsidRPr="00FB337B" w:rsidRDefault="007F2EA3" w:rsidP="00972978">
                  <w:pPr>
                    <w:numPr>
                      <w:ilvl w:val="0"/>
                      <w:numId w:val="31"/>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del javnega naročila, ki jih pri predmetu javnega naročila prevzema posamezni podizvajalec,</w:t>
                  </w:r>
                </w:p>
                <w:p w14:paraId="3CE4E664" w14:textId="77777777" w:rsidR="007F2EA3" w:rsidRPr="00FB337B" w:rsidRDefault="007F2EA3" w:rsidP="00972978">
                  <w:pPr>
                    <w:numPr>
                      <w:ilvl w:val="0"/>
                      <w:numId w:val="31"/>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del javnega naročila, ki jih pri predmetu javnega naročila prevzema glavni ponudnik,</w:t>
                  </w:r>
                </w:p>
                <w:p w14:paraId="34676105" w14:textId="77777777" w:rsidR="007F2EA3" w:rsidRPr="00FB337B" w:rsidRDefault="007F2EA3" w:rsidP="00972978">
                  <w:pPr>
                    <w:numPr>
                      <w:ilvl w:val="0"/>
                      <w:numId w:val="31"/>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izjava, da je podizvajalec seznanjen z razpisnimi pogoji ter merili za dodelitev javnega naročila in da z njimi v celoti soglaša,</w:t>
                  </w:r>
                </w:p>
                <w:p w14:paraId="7D01DCB9" w14:textId="77777777" w:rsidR="007F2EA3" w:rsidRPr="00FB337B" w:rsidRDefault="007F2EA3" w:rsidP="00972978">
                  <w:pPr>
                    <w:numPr>
                      <w:ilvl w:val="0"/>
                      <w:numId w:val="31"/>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izjava, da so vsi podizvajalci seznanjeni s plačilnimi pogoji iz razpisne dokumentacije,</w:t>
                  </w:r>
                </w:p>
                <w:p w14:paraId="4B7D923A" w14:textId="77777777" w:rsidR="007F2EA3" w:rsidRPr="00FB337B" w:rsidRDefault="007F2EA3" w:rsidP="00972978">
                  <w:pPr>
                    <w:numPr>
                      <w:ilvl w:val="0"/>
                      <w:numId w:val="31"/>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soglasje podizvajalca, na podlagi katerega naročnik namesto ponudnika poravna podizvajalčevo terjatev do ponudnika,</w:t>
                  </w:r>
                </w:p>
                <w:p w14:paraId="2B5FA000" w14:textId="77777777" w:rsidR="007F2EA3" w:rsidRPr="00FB337B" w:rsidRDefault="007F2EA3" w:rsidP="00972978">
                  <w:pPr>
                    <w:numPr>
                      <w:ilvl w:val="0"/>
                      <w:numId w:val="31"/>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in ostale vsebine iz veljavne zakonodaje, ki ureja javno naročanje.</w:t>
                  </w:r>
                </w:p>
              </w:tc>
            </w:tr>
          </w:tbl>
          <w:p w14:paraId="5C5CB4A2" w14:textId="77777777" w:rsidR="007F2EA3" w:rsidRPr="00FB337B" w:rsidRDefault="007F2EA3" w:rsidP="00972978">
            <w:pPr>
              <w:rPr>
                <w:rFonts w:ascii="Arial Narrow" w:hAnsi="Arial Narrow"/>
                <w:sz w:val="24"/>
              </w:rPr>
            </w:pPr>
          </w:p>
          <w:p w14:paraId="6B8A8A2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se prav tako zavezuje naročniku v roku 10 delovnih dni po sklenitvi pogodbe predložiti soglasje podizvajalcev na podlagi katerega naročnik namesto dobavitelja poravna podizvajalčevo terjatev do dobavitelja.</w:t>
            </w:r>
          </w:p>
          <w:p w14:paraId="3CE3228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Če naročnik ugotovi, da dela izvaja podizvajalec, ki ga dobavitelj ni navedel v svoji ponudbi, ima pravico odpovedati to pogodbo.</w:t>
            </w:r>
          </w:p>
          <w:p w14:paraId="70B09AF0"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mora pred zamenjavo podizvajalca pridobiti pisno soglasje naročnika.</w:t>
            </w:r>
          </w:p>
          <w:p w14:paraId="4234D9B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Če se po sklenitvi predmetne pogodbe zamenja podizvajalec ali če dobavitelj sklene pogodbo z novim podizvajalcem, mora dobavitelj naročniku v 5 dneh po spremembi predložiti:</w:t>
            </w:r>
          </w:p>
          <w:tbl>
            <w:tblPr>
              <w:tblStyle w:val="NormalTablePHPDOCX"/>
              <w:tblW w:w="0" w:type="auto"/>
              <w:tblLook w:val="04A0" w:firstRow="1" w:lastRow="0" w:firstColumn="1" w:lastColumn="0" w:noHBand="0" w:noVBand="1"/>
            </w:tblPr>
            <w:tblGrid>
              <w:gridCol w:w="8349"/>
            </w:tblGrid>
            <w:tr w:rsidR="007F2EA3" w:rsidRPr="00FB337B" w14:paraId="7D3811D3" w14:textId="77777777" w:rsidTr="00972978">
              <w:tc>
                <w:tcPr>
                  <w:tcW w:w="0" w:type="auto"/>
                  <w:tcMar>
                    <w:top w:w="0" w:type="auto"/>
                    <w:bottom w:w="0" w:type="auto"/>
                  </w:tcMar>
                </w:tcPr>
                <w:p w14:paraId="0091AE2F" w14:textId="77777777" w:rsidR="007F2EA3" w:rsidRPr="00FB337B" w:rsidRDefault="007F2EA3" w:rsidP="00972978">
                  <w:pPr>
                    <w:numPr>
                      <w:ilvl w:val="0"/>
                      <w:numId w:val="32"/>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svojo izjavo, da je poravnal vse nesporne obveznosti prvotnemu podizvajalcu, če je bil le-ta zamenjan,</w:t>
                  </w:r>
                </w:p>
                <w:p w14:paraId="6FD3ECFB" w14:textId="77777777" w:rsidR="007F2EA3" w:rsidRPr="00FB337B" w:rsidRDefault="007F2EA3" w:rsidP="00972978">
                  <w:pPr>
                    <w:numPr>
                      <w:ilvl w:val="0"/>
                      <w:numId w:val="32"/>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pooblastilo za plačilo opravljenih in prevzetih del oziroma dobav neposredno novemu podizvajalcu in</w:t>
                  </w:r>
                </w:p>
                <w:p w14:paraId="303743F5" w14:textId="77777777" w:rsidR="007F2EA3" w:rsidRPr="00FB337B" w:rsidRDefault="007F2EA3" w:rsidP="00972978">
                  <w:pPr>
                    <w:numPr>
                      <w:ilvl w:val="0"/>
                      <w:numId w:val="32"/>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soglasje novega podizvajalca k neposrednim plačilom.</w:t>
                  </w:r>
                </w:p>
                <w:p w14:paraId="5336ED3D" w14:textId="77777777" w:rsidR="007F2EA3" w:rsidRPr="00FB337B" w:rsidRDefault="007F2EA3" w:rsidP="00972978">
                  <w:pPr>
                    <w:ind w:left="720"/>
                    <w:jc w:val="both"/>
                    <w:rPr>
                      <w:rFonts w:ascii="Arial Narrow" w:hAnsi="Arial Narrow" w:cs="Arial"/>
                      <w:color w:val="000000"/>
                      <w:sz w:val="20"/>
                      <w:szCs w:val="18"/>
                    </w:rPr>
                  </w:pPr>
                </w:p>
              </w:tc>
            </w:tr>
          </w:tbl>
          <w:p w14:paraId="6B10D598" w14:textId="77777777" w:rsidR="007F2EA3" w:rsidRPr="00FB337B" w:rsidRDefault="007F2EA3" w:rsidP="00972978">
            <w:pPr>
              <w:rPr>
                <w:rFonts w:ascii="Arial Narrow" w:hAnsi="Arial Narrow"/>
                <w:sz w:val="24"/>
              </w:rPr>
            </w:pPr>
          </w:p>
        </w:tc>
      </w:tr>
    </w:tbl>
    <w:p w14:paraId="2BAEF08E"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13. člen</w:t>
      </w:r>
    </w:p>
    <w:tbl>
      <w:tblPr>
        <w:tblStyle w:val="NormalTablePHPDOCX"/>
        <w:tblW w:w="0" w:type="auto"/>
        <w:tblInd w:w="108" w:type="dxa"/>
        <w:tblLook w:val="04A0" w:firstRow="1" w:lastRow="0" w:firstColumn="1" w:lastColumn="0" w:noHBand="0" w:noVBand="1"/>
      </w:tblPr>
      <w:tblGrid>
        <w:gridCol w:w="8964"/>
      </w:tblGrid>
      <w:tr w:rsidR="007F2EA3" w:rsidRPr="00FB337B" w14:paraId="37990E0D" w14:textId="77777777" w:rsidTr="00972978">
        <w:tc>
          <w:tcPr>
            <w:tcW w:w="0" w:type="auto"/>
            <w:tcMar>
              <w:top w:w="0" w:type="auto"/>
              <w:bottom w:w="0" w:type="auto"/>
            </w:tcMar>
          </w:tcPr>
          <w:p w14:paraId="714F5312"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se zavezuje poravnati pogodbeno ceno za pravilno dobavo blaga na podlagi te pogodbe.</w:t>
            </w:r>
          </w:p>
          <w:p w14:paraId="0B32D16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se zavezuje, da bo za nemoteno izvajanje pogodbenih obveznosti dobavitelja zagotovil sodelovanje oseb, ki bodo v stiku z dobaviteljem.</w:t>
            </w:r>
          </w:p>
        </w:tc>
      </w:tr>
    </w:tbl>
    <w:p w14:paraId="05BCDF32"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14. člen</w:t>
      </w:r>
    </w:p>
    <w:tbl>
      <w:tblPr>
        <w:tblStyle w:val="NormalTablePHPDOCX"/>
        <w:tblW w:w="0" w:type="auto"/>
        <w:tblInd w:w="108" w:type="dxa"/>
        <w:tblLook w:val="04A0" w:firstRow="1" w:lastRow="0" w:firstColumn="1" w:lastColumn="0" w:noHBand="0" w:noVBand="1"/>
      </w:tblPr>
      <w:tblGrid>
        <w:gridCol w:w="8964"/>
      </w:tblGrid>
      <w:tr w:rsidR="007F2EA3" w:rsidRPr="00FB337B" w14:paraId="6C240F49" w14:textId="77777777" w:rsidTr="00972978">
        <w:tc>
          <w:tcPr>
            <w:tcW w:w="0" w:type="auto"/>
            <w:tcMar>
              <w:top w:w="0" w:type="auto"/>
              <w:bottom w:w="0" w:type="auto"/>
            </w:tcMar>
          </w:tcPr>
          <w:p w14:paraId="39CB25C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pooblašča dobavitelja, da le ta v njegovem imenu vodi postopek menjave dobavitelja pri SODO in bilančne skupine ali podskupine. Naročnik pooblašča dobavitelja za izvedbo vseh potrebnih aktivnosti za izvajanje pogodbe o dobavi pri SODO, vključno s posredovanjem vseh podatkov, ki se nanašajo na naročnika.</w:t>
            </w:r>
          </w:p>
          <w:p w14:paraId="417622DB" w14:textId="77777777" w:rsidR="007F2EA3" w:rsidRPr="00FB337B"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br/>
              <w:t>Naročnik pooblašča dobavitelja, da lahko od SODO pridobi podatke o porabi električne energije za zadnjih 12 mesecev ter omogoči dobavitelju dostop do merilnih in obračunskih podatkov za merilno mesto naročnika.</w:t>
            </w:r>
          </w:p>
        </w:tc>
      </w:tr>
    </w:tbl>
    <w:p w14:paraId="3E6B5AA8"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lastRenderedPageBreak/>
        <w:t>VI. OBVEZNOSTI DOBAVITELJA</w:t>
      </w:r>
    </w:p>
    <w:p w14:paraId="3781B1AE"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15. člen</w:t>
      </w:r>
    </w:p>
    <w:tbl>
      <w:tblPr>
        <w:tblStyle w:val="NormalTablePHPDOCX"/>
        <w:tblW w:w="0" w:type="auto"/>
        <w:tblInd w:w="108" w:type="dxa"/>
        <w:tblLook w:val="04A0" w:firstRow="1" w:lastRow="0" w:firstColumn="1" w:lastColumn="0" w:noHBand="0" w:noVBand="1"/>
      </w:tblPr>
      <w:tblGrid>
        <w:gridCol w:w="8964"/>
      </w:tblGrid>
      <w:tr w:rsidR="007F2EA3" w:rsidRPr="00FB337B" w14:paraId="1B8A11AD" w14:textId="77777777" w:rsidTr="00972978">
        <w:tc>
          <w:tcPr>
            <w:tcW w:w="0" w:type="auto"/>
            <w:tcMar>
              <w:top w:w="0" w:type="auto"/>
              <w:bottom w:w="0" w:type="auto"/>
            </w:tcMar>
          </w:tcPr>
          <w:p w14:paraId="058A211A"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se obvezuje, da bo:</w:t>
            </w:r>
          </w:p>
          <w:tbl>
            <w:tblPr>
              <w:tblStyle w:val="NormalTablePHPDOCX"/>
              <w:tblW w:w="0" w:type="auto"/>
              <w:tblLook w:val="04A0" w:firstRow="1" w:lastRow="0" w:firstColumn="1" w:lastColumn="0" w:noHBand="0" w:noVBand="1"/>
            </w:tblPr>
            <w:tblGrid>
              <w:gridCol w:w="8748"/>
            </w:tblGrid>
            <w:tr w:rsidR="007F2EA3" w:rsidRPr="00FB337B" w14:paraId="1BA25400" w14:textId="77777777" w:rsidTr="00972978">
              <w:tc>
                <w:tcPr>
                  <w:tcW w:w="0" w:type="auto"/>
                  <w:tcMar>
                    <w:top w:w="0" w:type="auto"/>
                    <w:bottom w:w="0" w:type="auto"/>
                  </w:tcMar>
                </w:tcPr>
                <w:p w14:paraId="1F24A176"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dobavo po tej pogodbi opravljati vestno in po pravilih stroke ob upoštevanju določil pogodbe in sestavnih delov te pogodbe, veljavnih predpisov, pri čemer mora skrbeti, da bo dobava opravljena ekonomično v okviru določil te pogodbe in morebitnih dodatnih dogovorov med pogodbenima strankama;</w:t>
                  </w:r>
                </w:p>
                <w:p w14:paraId="5B52FC7D"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dobavo električne energije zagotavljati ves čas trajanja te pogodbe;</w:t>
                  </w:r>
                </w:p>
                <w:p w14:paraId="19AD3256"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naročniku po predhodnem pozivu posredoval dodatne informacije o poteku dobave;</w:t>
                  </w:r>
                </w:p>
                <w:p w14:paraId="2470C870"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pravočasno opozoril naročnika na morebitne ovire pri dobavi;</w:t>
                  </w:r>
                </w:p>
                <w:p w14:paraId="15C63733"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obvestil sistemskega operaterja o zamenjavi dobavitelja,</w:t>
                  </w:r>
                </w:p>
                <w:p w14:paraId="70405014"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pravočasno predložil zavarovanje za dobro izvedbo pogodbenih obveznosti in</w:t>
                  </w:r>
                </w:p>
                <w:p w14:paraId="6E4D0414" w14:textId="77777777" w:rsidR="007F2EA3" w:rsidRPr="00FB337B" w:rsidRDefault="007F2EA3" w:rsidP="00972978">
                  <w:pPr>
                    <w:numPr>
                      <w:ilvl w:val="0"/>
                      <w:numId w:val="33"/>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ščitil interese naročnika.</w:t>
                  </w:r>
                </w:p>
              </w:tc>
            </w:tr>
          </w:tbl>
          <w:p w14:paraId="3D7D4AA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Prav tako se dobavitelj zavezuje, da se bo z sistemskim operaterjem distribucijskega omrežja dogovoril, da se omrežnina in poraba električne energije za posamezno odjemno mesto obračunata na isti položnici/računu, pri čemer se računi naročniku izstavljajo za vsako odjemno mesto posebej.</w:t>
            </w:r>
          </w:p>
          <w:p w14:paraId="0AA5F3E3"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Ni pa dobavitelj obvezan k obveznostim, ki skladno z Energetskim zakonom ter preostalo relevantno zakonodajo predstavljajo obveznost sistemskega operaterja distribucijskega omrežja.</w:t>
            </w:r>
          </w:p>
        </w:tc>
      </w:tr>
    </w:tbl>
    <w:p w14:paraId="1AD4D4E5"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VII. SKRBNIKI POGODBE</w:t>
      </w:r>
    </w:p>
    <w:p w14:paraId="71F80DC2"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16. člen</w:t>
      </w:r>
    </w:p>
    <w:tbl>
      <w:tblPr>
        <w:tblStyle w:val="NormalTablePHPDOCX"/>
        <w:tblW w:w="0" w:type="auto"/>
        <w:tblInd w:w="108" w:type="dxa"/>
        <w:tblLook w:val="04A0" w:firstRow="1" w:lastRow="0" w:firstColumn="1" w:lastColumn="0" w:noHBand="0" w:noVBand="1"/>
      </w:tblPr>
      <w:tblGrid>
        <w:gridCol w:w="8964"/>
      </w:tblGrid>
      <w:tr w:rsidR="007F2EA3" w:rsidRPr="00FB337B" w14:paraId="1755F55C" w14:textId="77777777" w:rsidTr="00972978">
        <w:tc>
          <w:tcPr>
            <w:tcW w:w="0" w:type="auto"/>
            <w:tcMar>
              <w:top w:w="0" w:type="auto"/>
              <w:bottom w:w="0" w:type="auto"/>
            </w:tcMar>
          </w:tcPr>
          <w:p w14:paraId="5434D0FF"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Skrbnik pogodbe s strani naročnika je ______________</w:t>
            </w:r>
          </w:p>
          <w:p w14:paraId="0942BAD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Predstavnik naročnika je pooblaščen, da zastopa naročnika v vseh vprašanjih, ki se nanašajo na dobavo, dogovorjeno s to pogodbo.</w:t>
            </w:r>
          </w:p>
          <w:p w14:paraId="60070C7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Pooblaščeni predstavnik dobavitelja je _______________</w:t>
            </w:r>
          </w:p>
          <w:p w14:paraId="0976382E" w14:textId="77777777" w:rsidR="007F2EA3" w:rsidRPr="00FB337B" w:rsidRDefault="007F2EA3" w:rsidP="00972978">
            <w:pPr>
              <w:spacing w:before="225" w:after="225"/>
              <w:jc w:val="both"/>
              <w:rPr>
                <w:rFonts w:ascii="Arial Narrow" w:hAnsi="Arial Narrow"/>
                <w:sz w:val="24"/>
              </w:rPr>
            </w:pPr>
            <w:proofErr w:type="spellStart"/>
            <w:r w:rsidRPr="00FB337B">
              <w:rPr>
                <w:rFonts w:ascii="Arial Narrow" w:hAnsi="Arial Narrow" w:cs="Arial"/>
                <w:color w:val="000000"/>
                <w:sz w:val="20"/>
                <w:szCs w:val="18"/>
              </w:rPr>
              <w:t>Poobleščeni</w:t>
            </w:r>
            <w:proofErr w:type="spellEnd"/>
            <w:r w:rsidRPr="00FB337B">
              <w:rPr>
                <w:rFonts w:ascii="Arial Narrow" w:hAnsi="Arial Narrow" w:cs="Arial"/>
                <w:color w:val="000000"/>
                <w:sz w:val="20"/>
                <w:szCs w:val="18"/>
              </w:rPr>
              <w:t xml:space="preserve"> predstavnik dobavitelja je pooblaščen, da zastopa dobavitelja v vseh vprašanjih, ki se nanašajo dobavo po tej pogodbi.</w:t>
            </w:r>
          </w:p>
        </w:tc>
      </w:tr>
    </w:tbl>
    <w:p w14:paraId="57B28A2F"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VIII. POGODBENA KAZEN</w:t>
      </w:r>
    </w:p>
    <w:p w14:paraId="776C1D04"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17. člen</w:t>
      </w:r>
    </w:p>
    <w:tbl>
      <w:tblPr>
        <w:tblStyle w:val="NormalTablePHPDOCX"/>
        <w:tblW w:w="0" w:type="auto"/>
        <w:tblInd w:w="108" w:type="dxa"/>
        <w:tblLook w:val="04A0" w:firstRow="1" w:lastRow="0" w:firstColumn="1" w:lastColumn="0" w:noHBand="0" w:noVBand="1"/>
      </w:tblPr>
      <w:tblGrid>
        <w:gridCol w:w="8964"/>
      </w:tblGrid>
      <w:tr w:rsidR="007F2EA3" w:rsidRPr="00FB337B" w14:paraId="6A2CB17B" w14:textId="77777777" w:rsidTr="00972978">
        <w:tc>
          <w:tcPr>
            <w:tcW w:w="0" w:type="auto"/>
            <w:tcMar>
              <w:top w:w="0" w:type="auto"/>
              <w:bottom w:w="0" w:type="auto"/>
            </w:tcMar>
          </w:tcPr>
          <w:p w14:paraId="09A20A8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Če se dobavitelj po svoji krivdi pri izvedbi del ne drži dogovorjenih rokov, sme naročnik za vsak dan zamude zahtevati plačilo pogodbene kazni v višini 1 odstotka od vrednosti celotne dobave z DDV, vendar skupaj ne več kot 10% celotne pogodbene vrednosti.</w:t>
            </w:r>
          </w:p>
          <w:p w14:paraId="287AC26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Pogodbena kazen se obračuna pri plačilu za opravljeno dobavo.</w:t>
            </w:r>
          </w:p>
          <w:p w14:paraId="088179D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Če je zaradi zamude dobavitelja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tc>
      </w:tr>
    </w:tbl>
    <w:p w14:paraId="4FA19D3D"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18. člen</w:t>
      </w:r>
    </w:p>
    <w:tbl>
      <w:tblPr>
        <w:tblStyle w:val="NormalTablePHPDOCX"/>
        <w:tblW w:w="0" w:type="auto"/>
        <w:tblInd w:w="108" w:type="dxa"/>
        <w:tblLook w:val="04A0" w:firstRow="1" w:lastRow="0" w:firstColumn="1" w:lastColumn="0" w:noHBand="0" w:noVBand="1"/>
      </w:tblPr>
      <w:tblGrid>
        <w:gridCol w:w="8964"/>
      </w:tblGrid>
      <w:tr w:rsidR="007F2EA3" w:rsidRPr="00FB337B" w14:paraId="08313243" w14:textId="77777777" w:rsidTr="00972978">
        <w:tc>
          <w:tcPr>
            <w:tcW w:w="0" w:type="auto"/>
            <w:tcMar>
              <w:top w:w="0" w:type="auto"/>
              <w:bottom w:w="0" w:type="auto"/>
            </w:tcMar>
          </w:tcPr>
          <w:p w14:paraId="061A1A09"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lastRenderedPageBreak/>
              <w:t>ZAVAROVANJE ZA DOBRO IZVEDBO</w:t>
            </w:r>
          </w:p>
          <w:p w14:paraId="32657BD3"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Instrument zavarovanja: _____________</w:t>
            </w:r>
          </w:p>
          <w:p w14:paraId="7A4C1C19"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Višina zavarovanja: _____________</w:t>
            </w:r>
          </w:p>
          <w:p w14:paraId="54DEF21A"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Čas veljavnosti: _____________</w:t>
            </w:r>
          </w:p>
          <w:p w14:paraId="07FAB594"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mora najpozneje v desetih dneh od sklenitve pogodbe kot pogoj za veljavnost pogodbe izročiti naročniku zavarovanje za dobro izvedbo pogodbenih obveznosti, v nasprotnem primeru lahko naročnik odstopi od pogodbe.</w:t>
            </w:r>
          </w:p>
          <w:p w14:paraId="381491FC"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14:paraId="6261F347"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IX. ODSTOP OD POGODBE</w:t>
      </w:r>
    </w:p>
    <w:p w14:paraId="62BEDACF"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19. člen</w:t>
      </w:r>
    </w:p>
    <w:tbl>
      <w:tblPr>
        <w:tblStyle w:val="NormalTablePHPDOCX"/>
        <w:tblW w:w="0" w:type="auto"/>
        <w:tblInd w:w="108" w:type="dxa"/>
        <w:tblLook w:val="04A0" w:firstRow="1" w:lastRow="0" w:firstColumn="1" w:lastColumn="0" w:noHBand="0" w:noVBand="1"/>
      </w:tblPr>
      <w:tblGrid>
        <w:gridCol w:w="8964"/>
      </w:tblGrid>
      <w:tr w:rsidR="007F2EA3" w:rsidRPr="00FB337B" w14:paraId="1E9EF480" w14:textId="77777777" w:rsidTr="00972978">
        <w:tc>
          <w:tcPr>
            <w:tcW w:w="0" w:type="auto"/>
            <w:tcMar>
              <w:top w:w="0" w:type="auto"/>
              <w:bottom w:w="0" w:type="auto"/>
            </w:tcMar>
          </w:tcPr>
          <w:p w14:paraId="4EDD263E"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Če pride do prekinitve del oziroma do razdrtja pogodbe po krivdi ene od pogodbenih strank, nosi nastale stroške tista pogodbena stranka, ki je povzročila prekinitev dela ali razdrtje pogodbe.</w:t>
            </w:r>
          </w:p>
          <w:p w14:paraId="1510F9B5"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8"/>
            </w:tblGrid>
            <w:tr w:rsidR="007F2EA3" w:rsidRPr="00FB337B" w14:paraId="606009C9" w14:textId="77777777" w:rsidTr="00972978">
              <w:tc>
                <w:tcPr>
                  <w:tcW w:w="0" w:type="auto"/>
                  <w:tcMar>
                    <w:top w:w="0" w:type="auto"/>
                    <w:bottom w:w="0" w:type="auto"/>
                  </w:tcMar>
                </w:tcPr>
                <w:p w14:paraId="47485EC8" w14:textId="77777777" w:rsidR="007F2EA3" w:rsidRPr="00FB337B" w:rsidRDefault="007F2EA3" w:rsidP="00972978">
                  <w:pPr>
                    <w:numPr>
                      <w:ilvl w:val="0"/>
                      <w:numId w:val="34"/>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pride dobavitelj v takšno finančno situacijo, ki bi mu onemogočila izvedbo pogodbenih obveznosti;</w:t>
                  </w:r>
                </w:p>
                <w:p w14:paraId="3E690A2E" w14:textId="77777777" w:rsidR="007F2EA3" w:rsidRPr="00FB337B" w:rsidRDefault="007F2EA3" w:rsidP="00972978">
                  <w:pPr>
                    <w:numPr>
                      <w:ilvl w:val="0"/>
                      <w:numId w:val="34"/>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 xml:space="preserve">dobavitelj po svoji krivdi v roku 14 dni od veljavnosti pogodbe ne prične izvajati pogodbenih aktivnosti, kar izkazuje riziko </w:t>
                  </w:r>
                  <w:proofErr w:type="spellStart"/>
                  <w:r w:rsidRPr="00FB337B">
                    <w:rPr>
                      <w:rFonts w:ascii="Arial Narrow" w:hAnsi="Arial Narrow" w:cs="Arial"/>
                      <w:color w:val="000000"/>
                      <w:sz w:val="20"/>
                      <w:szCs w:val="18"/>
                    </w:rPr>
                    <w:t>nedokončanja</w:t>
                  </w:r>
                  <w:proofErr w:type="spellEnd"/>
                  <w:r w:rsidRPr="00FB337B">
                    <w:rPr>
                      <w:rFonts w:ascii="Arial Narrow" w:hAnsi="Arial Narrow" w:cs="Arial"/>
                      <w:color w:val="000000"/>
                      <w:sz w:val="20"/>
                      <w:szCs w:val="18"/>
                    </w:rPr>
                    <w:t xml:space="preserve"> pogodbenih obveznosti skladno s terminskim planom in končnim rokom,</w:t>
                  </w:r>
                </w:p>
                <w:p w14:paraId="5EB85349" w14:textId="77777777" w:rsidR="007F2EA3" w:rsidRPr="00FB337B" w:rsidRDefault="007F2EA3" w:rsidP="00972978">
                  <w:pPr>
                    <w:numPr>
                      <w:ilvl w:val="0"/>
                      <w:numId w:val="34"/>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če dobavitelj svojih pogodbenih obveznosti ne izvaja več kot 2 dni zapored.</w:t>
                  </w:r>
                </w:p>
              </w:tc>
            </w:tr>
          </w:tbl>
          <w:p w14:paraId="5F643DEF"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Odstop od pogodbe učinkuje z dnem, ko dobavitelj prejme pisno izjavo naročnika o odstopu.</w:t>
            </w:r>
          </w:p>
          <w:p w14:paraId="23A8D277"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Naročnik bo istočasno z odstopom od pogodbe pričel s postopki za unovčenje garancije za dobro izvedbo pogodbenih obveznosti.</w:t>
            </w:r>
          </w:p>
        </w:tc>
      </w:tr>
    </w:tbl>
    <w:p w14:paraId="5316A119"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X. REVIZIJSKA SLED</w:t>
      </w:r>
    </w:p>
    <w:p w14:paraId="262F2AAE"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20. člen</w:t>
      </w:r>
    </w:p>
    <w:tbl>
      <w:tblPr>
        <w:tblStyle w:val="NormalTablePHPDOCX"/>
        <w:tblW w:w="0" w:type="auto"/>
        <w:tblInd w:w="108" w:type="dxa"/>
        <w:tblLook w:val="04A0" w:firstRow="1" w:lastRow="0" w:firstColumn="1" w:lastColumn="0" w:noHBand="0" w:noVBand="1"/>
      </w:tblPr>
      <w:tblGrid>
        <w:gridCol w:w="8964"/>
      </w:tblGrid>
      <w:tr w:rsidR="007F2EA3" w:rsidRPr="00FB337B" w14:paraId="4FE4777B" w14:textId="77777777" w:rsidTr="00972978">
        <w:tc>
          <w:tcPr>
            <w:tcW w:w="0" w:type="auto"/>
            <w:tcMar>
              <w:top w:w="0" w:type="auto"/>
              <w:bottom w:w="0" w:type="auto"/>
            </w:tcMar>
          </w:tcPr>
          <w:p w14:paraId="7A850C94"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Vsa dokumentacija, povezana z izvedbo projekta, mora biti hranjena na način, da zagotavlja revizijsko sled dobave blaga.</w:t>
            </w:r>
          </w:p>
          <w:p w14:paraId="5D4092E2"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je vso dokumentacijo, povezano z izvedbo dobave, dolžan hraniti v skladu z veljavno zakonodajo oziroma še najmanj 10 let po izpolnitvi pogodbenih obveznosti za potrebe naknadnih preverjanj. Dokumentacija o dobavi je podlaga za spremljanje in nadzor nad izvedbo dobave.</w:t>
            </w:r>
          </w:p>
          <w:p w14:paraId="114FD187"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Dobavitelj se zavezuje, da bo zagotovil dostop do celotne dokumentacije v zvezi z dobavo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dobave.</w:t>
            </w:r>
          </w:p>
          <w:p w14:paraId="3E25F153"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 xml:space="preserve">Revizijska sled mora omogočati predstavitev časovnega zaporedja vseh dogodkov, povezanih z izvedbo posamezne aktivnosti dobave, in poslovnih dogodkov, shranjenih v računovodskih in drugih evidencah. Revizijska sled je skupek vseh </w:t>
            </w:r>
            <w:r w:rsidRPr="00FB337B">
              <w:rPr>
                <w:rFonts w:ascii="Arial Narrow" w:hAnsi="Arial Narrow" w:cs="Arial"/>
                <w:color w:val="000000"/>
                <w:sz w:val="20"/>
                <w:szCs w:val="18"/>
              </w:rPr>
              <w:lastRenderedPageBreak/>
              <w:t>informacij, ki so potrebne, da se predstavi zgodovinski zapis o pomembnejših dogodkih oziroma aktivnostih povezanih s shranjenimi podatki in informacijami ter sistemi za zbiranje, obdelovanje in arhiviranje podatkov.</w:t>
            </w:r>
          </w:p>
          <w:p w14:paraId="50A7C95B"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Informacije, ki jih revizijska sled vključuje, morajo biti takšne, da dokazujejo nespornost shranjene informacije. Njihov nastanek in hramba morata zagotavljati njihovo nespornost in uporabnost v vsem času hranjenja informacij.</w:t>
            </w:r>
          </w:p>
        </w:tc>
      </w:tr>
    </w:tbl>
    <w:p w14:paraId="0AC89835"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lastRenderedPageBreak/>
        <w:t>XI. PROTIKORUPCIJSKA KLAVZULA IN RAZVEZNI POGOJ</w:t>
      </w:r>
    </w:p>
    <w:p w14:paraId="4C83D9A8"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21. člen</w:t>
      </w:r>
    </w:p>
    <w:tbl>
      <w:tblPr>
        <w:tblStyle w:val="NormalTablePHPDOCX"/>
        <w:tblW w:w="0" w:type="auto"/>
        <w:tblInd w:w="108" w:type="dxa"/>
        <w:tblLook w:val="04A0" w:firstRow="1" w:lastRow="0" w:firstColumn="1" w:lastColumn="0" w:noHBand="0" w:noVBand="1"/>
      </w:tblPr>
      <w:tblGrid>
        <w:gridCol w:w="8964"/>
      </w:tblGrid>
      <w:tr w:rsidR="007F2EA3" w:rsidRPr="00FB337B" w14:paraId="50FC478F" w14:textId="77777777" w:rsidTr="00972978">
        <w:tc>
          <w:tcPr>
            <w:tcW w:w="0" w:type="auto"/>
            <w:tcMar>
              <w:top w:w="0" w:type="auto"/>
              <w:bottom w:w="0" w:type="auto"/>
            </w:tcMar>
          </w:tcPr>
          <w:p w14:paraId="7941E8E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V primeru, da je za sklenitev te pogodbe kdo v imenu ali na račun druge pogodbene stranke, predstavniku ali posredniku organa ali organizacije iz javnega sektorja obljubi, ponudi ali dal kakšno nedovoljeno korist za:</w:t>
            </w:r>
          </w:p>
          <w:tbl>
            <w:tblPr>
              <w:tblStyle w:val="NormalTablePHPDOCX"/>
              <w:tblW w:w="0" w:type="auto"/>
              <w:tblLook w:val="04A0" w:firstRow="1" w:lastRow="0" w:firstColumn="1" w:lastColumn="0" w:noHBand="0" w:noVBand="1"/>
            </w:tblPr>
            <w:tblGrid>
              <w:gridCol w:w="8748"/>
            </w:tblGrid>
            <w:tr w:rsidR="007F2EA3" w:rsidRPr="00FB337B" w14:paraId="31262A11" w14:textId="77777777" w:rsidTr="00972978">
              <w:tc>
                <w:tcPr>
                  <w:tcW w:w="0" w:type="auto"/>
                  <w:tcMar>
                    <w:top w:w="0" w:type="auto"/>
                    <w:bottom w:w="0" w:type="auto"/>
                  </w:tcMar>
                </w:tcPr>
                <w:p w14:paraId="7090F52E" w14:textId="77777777" w:rsidR="007F2EA3" w:rsidRPr="00FB337B" w:rsidRDefault="007F2EA3" w:rsidP="00972978">
                  <w:pPr>
                    <w:numPr>
                      <w:ilvl w:val="0"/>
                      <w:numId w:val="35"/>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pridobitev posla ali</w:t>
                  </w:r>
                </w:p>
                <w:p w14:paraId="041ACAF1" w14:textId="77777777" w:rsidR="007F2EA3" w:rsidRPr="00FB337B" w:rsidRDefault="007F2EA3" w:rsidP="00972978">
                  <w:pPr>
                    <w:numPr>
                      <w:ilvl w:val="0"/>
                      <w:numId w:val="35"/>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za sklenitev posla pod ugodnejšimi pogoji ali</w:t>
                  </w:r>
                </w:p>
                <w:p w14:paraId="12E84251" w14:textId="77777777" w:rsidR="007F2EA3" w:rsidRPr="00FB337B" w:rsidRDefault="007F2EA3" w:rsidP="00972978">
                  <w:pPr>
                    <w:numPr>
                      <w:ilvl w:val="0"/>
                      <w:numId w:val="35"/>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za opustitev dolžnega nadzora nad izvajanjem pogodbenih obveznosti ali</w:t>
                  </w:r>
                </w:p>
                <w:p w14:paraId="7344CAD4" w14:textId="77777777" w:rsidR="007F2EA3" w:rsidRPr="00FB337B" w:rsidRDefault="007F2EA3" w:rsidP="00972978">
                  <w:pPr>
                    <w:numPr>
                      <w:ilvl w:val="0"/>
                      <w:numId w:val="35"/>
                    </w:numPr>
                    <w:spacing w:after="0" w:line="240" w:lineRule="auto"/>
                    <w:jc w:val="both"/>
                    <w:rPr>
                      <w:rFonts w:ascii="Arial Narrow" w:hAnsi="Arial Narrow" w:cs="Arial"/>
                      <w:color w:val="000000"/>
                      <w:sz w:val="20"/>
                      <w:szCs w:val="18"/>
                    </w:rPr>
                  </w:pPr>
                  <w:r w:rsidRPr="00FB337B">
                    <w:rPr>
                      <w:rFonts w:ascii="Arial Narrow" w:hAnsi="Arial Narrow" w:cs="Arial"/>
                      <w:color w:val="000000"/>
                      <w:sz w:val="20"/>
                      <w:szCs w:val="18"/>
                    </w:rPr>
                    <w:t>za drugo ravnanje ali opustitev, s katerim je organu ali organizaciji javnega sektorja povzročena škoda ali je omogočena pridobitev nedovoljene koristi predstavniku organa, posredniku ali organizaciji iz javnega sektorja, drugi pogodbeni stranki ali njenemu predstavniku, zastopniku, posredniku,</w:t>
                  </w:r>
                </w:p>
              </w:tc>
            </w:tr>
          </w:tbl>
          <w:p w14:paraId="20289C2E" w14:textId="77777777" w:rsidR="007F2EA3" w:rsidRPr="00FB337B" w:rsidRDefault="007F2EA3" w:rsidP="00972978">
            <w:pPr>
              <w:spacing w:after="225"/>
              <w:jc w:val="both"/>
              <w:rPr>
                <w:rFonts w:ascii="Arial Narrow" w:hAnsi="Arial Narrow"/>
                <w:sz w:val="24"/>
              </w:rPr>
            </w:pPr>
            <w:r w:rsidRPr="00FB337B">
              <w:rPr>
                <w:rFonts w:ascii="Arial Narrow" w:hAnsi="Arial Narrow" w:cs="Arial"/>
                <w:color w:val="000000"/>
                <w:sz w:val="20"/>
                <w:szCs w:val="18"/>
              </w:rPr>
              <w:t>je pogodba nična.</w:t>
            </w:r>
          </w:p>
        </w:tc>
      </w:tr>
    </w:tbl>
    <w:p w14:paraId="79521149" w14:textId="77777777" w:rsidR="007F2EA3" w:rsidRPr="00FB337B" w:rsidRDefault="007F2EA3" w:rsidP="007F2EA3">
      <w:pPr>
        <w:spacing w:after="0" w:line="240" w:lineRule="auto"/>
        <w:jc w:val="center"/>
        <w:rPr>
          <w:rFonts w:ascii="Arial Narrow" w:hAnsi="Arial Narrow"/>
        </w:rPr>
      </w:pPr>
      <w:r w:rsidRPr="00FB337B">
        <w:rPr>
          <w:rFonts w:ascii="Arial Narrow" w:hAnsi="Arial Narrow"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4"/>
      </w:tblGrid>
      <w:tr w:rsidR="007F2EA3" w:rsidRPr="00FB337B" w14:paraId="5EAFA99F" w14:textId="77777777" w:rsidTr="00972978">
        <w:tc>
          <w:tcPr>
            <w:tcW w:w="0" w:type="auto"/>
            <w:tcMar>
              <w:top w:w="0" w:type="auto"/>
              <w:bottom w:w="0" w:type="auto"/>
            </w:tcMar>
          </w:tcPr>
          <w:p w14:paraId="5C6E23A4" w14:textId="77777777" w:rsidR="007F2EA3" w:rsidRPr="00FB337B" w:rsidRDefault="007F2EA3" w:rsidP="00972978">
            <w:pPr>
              <w:spacing w:before="225" w:after="225"/>
              <w:jc w:val="both"/>
              <w:rPr>
                <w:rFonts w:ascii="Arial Narrow" w:hAnsi="Arial Narrow"/>
                <w:sz w:val="24"/>
                <w:szCs w:val="24"/>
              </w:rPr>
            </w:pPr>
            <w:r w:rsidRPr="00FB337B">
              <w:rPr>
                <w:rFonts w:ascii="Arial Narrow" w:hAnsi="Arial Narrow" w:cs="Arial"/>
                <w:color w:val="000000"/>
                <w:sz w:val="20"/>
                <w:szCs w:val="20"/>
              </w:rPr>
              <w:t>Pogodba preneha veljati, če je naročnik seznanjen, da je sodišče s pravnomočno odločitvijo ugotovilo kršitev obveznosti iz drugega odstavka 3. člena ZJN-3 s strani izvajalca pogodbe o izvedbi javnega naročila ali njegovega podizvajalca.</w:t>
            </w:r>
          </w:p>
          <w:p w14:paraId="085A29D1" w14:textId="77777777" w:rsidR="007F2EA3" w:rsidRPr="00FB337B" w:rsidRDefault="007F2EA3" w:rsidP="00972978">
            <w:pPr>
              <w:spacing w:before="225" w:after="225"/>
              <w:jc w:val="both"/>
              <w:rPr>
                <w:rFonts w:ascii="Arial Narrow" w:hAnsi="Arial Narrow"/>
                <w:sz w:val="24"/>
                <w:szCs w:val="24"/>
              </w:rPr>
            </w:pPr>
            <w:r w:rsidRPr="00FB337B">
              <w:rPr>
                <w:rFonts w:ascii="Arial Narrow" w:hAnsi="Arial Narrow" w:cs="Arial"/>
                <w:color w:val="000000"/>
                <w:sz w:val="20"/>
                <w:szCs w:val="20"/>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20B184A" w14:textId="64BB2E40" w:rsidR="007F2EA3" w:rsidRPr="007F2EA3" w:rsidRDefault="007F2EA3" w:rsidP="00972978">
            <w:pPr>
              <w:spacing w:before="225" w:after="225"/>
              <w:jc w:val="both"/>
              <w:rPr>
                <w:rFonts w:ascii="Arial Narrow" w:hAnsi="Arial Narrow" w:cs="Arial"/>
                <w:color w:val="000000"/>
                <w:sz w:val="20"/>
                <w:szCs w:val="20"/>
              </w:rPr>
            </w:pPr>
            <w:r w:rsidRPr="00FB337B">
              <w:rPr>
                <w:rFonts w:ascii="Arial Narrow" w:hAnsi="Arial Narrow" w:cs="Arial"/>
                <w:color w:val="000000"/>
                <w:sz w:val="20"/>
                <w:szCs w:val="20"/>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14:paraId="140B1154"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XII. REŠEVANJE SPOROV</w:t>
      </w:r>
    </w:p>
    <w:p w14:paraId="07A491D2"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23. člen</w:t>
      </w:r>
    </w:p>
    <w:tbl>
      <w:tblPr>
        <w:tblStyle w:val="NormalTablePHPDOCX"/>
        <w:tblW w:w="0" w:type="auto"/>
        <w:tblInd w:w="108" w:type="dxa"/>
        <w:tblLook w:val="04A0" w:firstRow="1" w:lastRow="0" w:firstColumn="1" w:lastColumn="0" w:noHBand="0" w:noVBand="1"/>
      </w:tblPr>
      <w:tblGrid>
        <w:gridCol w:w="8964"/>
      </w:tblGrid>
      <w:tr w:rsidR="007F2EA3" w:rsidRPr="00FB337B" w14:paraId="35C99529" w14:textId="77777777" w:rsidTr="00972978">
        <w:tc>
          <w:tcPr>
            <w:tcW w:w="0" w:type="auto"/>
            <w:tcMar>
              <w:top w:w="0" w:type="auto"/>
              <w:bottom w:w="0" w:type="auto"/>
            </w:tcMar>
          </w:tcPr>
          <w:p w14:paraId="4F7AD1A5"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116C2728" w14:textId="77777777" w:rsidR="007F2EA3" w:rsidRPr="00FB337B" w:rsidRDefault="007F2EA3" w:rsidP="007F2EA3">
      <w:pPr>
        <w:spacing w:before="225" w:after="225" w:line="240" w:lineRule="auto"/>
        <w:jc w:val="both"/>
        <w:rPr>
          <w:rFonts w:ascii="Arial Narrow" w:hAnsi="Arial Narrow"/>
          <w:sz w:val="24"/>
        </w:rPr>
      </w:pPr>
      <w:r w:rsidRPr="00FB337B">
        <w:rPr>
          <w:rFonts w:ascii="Arial Narrow" w:hAnsi="Arial Narrow" w:cs="Arial"/>
          <w:b/>
          <w:bCs/>
          <w:color w:val="000000"/>
          <w:sz w:val="20"/>
          <w:szCs w:val="18"/>
        </w:rPr>
        <w:t>XIII. KONČNE DOLOČBE</w:t>
      </w:r>
    </w:p>
    <w:p w14:paraId="7D26D429"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t>24. člen</w:t>
      </w:r>
    </w:p>
    <w:tbl>
      <w:tblPr>
        <w:tblStyle w:val="NormalTablePHPDOCX"/>
        <w:tblW w:w="0" w:type="auto"/>
        <w:tblInd w:w="108" w:type="dxa"/>
        <w:tblLook w:val="04A0" w:firstRow="1" w:lastRow="0" w:firstColumn="1" w:lastColumn="0" w:noHBand="0" w:noVBand="1"/>
      </w:tblPr>
      <w:tblGrid>
        <w:gridCol w:w="8964"/>
      </w:tblGrid>
      <w:tr w:rsidR="007F2EA3" w:rsidRPr="00FB337B" w14:paraId="601224B6" w14:textId="77777777" w:rsidTr="00972978">
        <w:tc>
          <w:tcPr>
            <w:tcW w:w="0" w:type="auto"/>
            <w:tcMar>
              <w:top w:w="0" w:type="auto"/>
              <w:bottom w:w="0" w:type="auto"/>
            </w:tcMar>
          </w:tcPr>
          <w:p w14:paraId="55A636A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t>Če katerakoli od določb je ali postane neveljavna, to ne vpliva na ostale pogodbene določbe. Neveljavna določba se nadomesti z veljavno, ki mora čim bolj ustrezati namenu, ki ga je zasledovala neveljavna določba.</w:t>
            </w:r>
          </w:p>
          <w:p w14:paraId="648BBE58" w14:textId="77777777" w:rsidR="007F2EA3" w:rsidRPr="00FB337B" w:rsidRDefault="007F2EA3" w:rsidP="00972978">
            <w:pPr>
              <w:spacing w:before="225" w:after="225"/>
              <w:jc w:val="both"/>
              <w:rPr>
                <w:rFonts w:ascii="Arial Narrow" w:hAnsi="Arial Narrow"/>
                <w:sz w:val="24"/>
              </w:rPr>
            </w:pPr>
            <w:r w:rsidRPr="00FB337B">
              <w:rPr>
                <w:rFonts w:ascii="Arial Narrow" w:hAnsi="Arial Narrow" w:cs="Arial"/>
                <w:color w:val="000000"/>
                <w:sz w:val="20"/>
                <w:szCs w:val="18"/>
              </w:rPr>
              <w:lastRenderedPageBreak/>
              <w:t>Če pride do statusne spremembe stranke tega sporazuma, pridobi status stranke novi subjekt le v primeru, če naročnik s tem soglaša, razen v primeru univerzalnega pravnega nasledstva. Enako velja tudi v primeru stečaja ali prisilne poravnave.</w:t>
            </w:r>
          </w:p>
        </w:tc>
      </w:tr>
    </w:tbl>
    <w:p w14:paraId="331745CA" w14:textId="77777777" w:rsidR="007F2EA3" w:rsidRPr="00FB337B" w:rsidRDefault="007F2EA3" w:rsidP="007F2EA3">
      <w:pPr>
        <w:spacing w:after="0" w:line="240" w:lineRule="auto"/>
        <w:jc w:val="center"/>
        <w:rPr>
          <w:rFonts w:ascii="Arial Narrow" w:hAnsi="Arial Narrow"/>
          <w:sz w:val="24"/>
        </w:rPr>
      </w:pPr>
      <w:r w:rsidRPr="00FB337B">
        <w:rPr>
          <w:rFonts w:ascii="Arial Narrow" w:hAnsi="Arial Narrow" w:cs="Arial"/>
          <w:b/>
          <w:bCs/>
          <w:color w:val="000000"/>
          <w:sz w:val="20"/>
          <w:szCs w:val="18"/>
        </w:rPr>
        <w:lastRenderedPageBreak/>
        <w:t>25. člen</w:t>
      </w:r>
    </w:p>
    <w:tbl>
      <w:tblPr>
        <w:tblStyle w:val="NormalTablePHPDOCX"/>
        <w:tblW w:w="0" w:type="auto"/>
        <w:tblInd w:w="108" w:type="dxa"/>
        <w:tblLook w:val="04A0" w:firstRow="1" w:lastRow="0" w:firstColumn="1" w:lastColumn="0" w:noHBand="0" w:noVBand="1"/>
      </w:tblPr>
      <w:tblGrid>
        <w:gridCol w:w="8964"/>
      </w:tblGrid>
      <w:tr w:rsidR="007F2EA3" w:rsidRPr="00FB337B" w14:paraId="4F82C264" w14:textId="77777777" w:rsidTr="00972978">
        <w:tc>
          <w:tcPr>
            <w:tcW w:w="0" w:type="auto"/>
            <w:tcMar>
              <w:top w:w="0" w:type="auto"/>
              <w:bottom w:w="0" w:type="auto"/>
            </w:tcMar>
          </w:tcPr>
          <w:p w14:paraId="1EDD30E6" w14:textId="77777777" w:rsidR="007F2EA3" w:rsidRDefault="007F2EA3" w:rsidP="00972978">
            <w:pPr>
              <w:spacing w:before="225" w:after="225"/>
              <w:jc w:val="both"/>
              <w:rPr>
                <w:rFonts w:ascii="Arial Narrow" w:hAnsi="Arial Narrow" w:cs="Arial"/>
                <w:color w:val="000000"/>
                <w:sz w:val="20"/>
                <w:szCs w:val="18"/>
              </w:rPr>
            </w:pPr>
            <w:r w:rsidRPr="00FB337B">
              <w:rPr>
                <w:rFonts w:ascii="Arial Narrow" w:hAnsi="Arial Narrow" w:cs="Arial"/>
                <w:color w:val="000000"/>
                <w:sz w:val="20"/>
                <w:szCs w:val="18"/>
              </w:rPr>
              <w:t>Pogodba je sestavljena in podpisana v štirih (4) enakih izvodih, od katerih dobavitelj prejme dva (2) izvoda in naročnik dva (2) izvoda.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9"/>
            </w:tblGrid>
            <w:tr w:rsidR="007F2EA3" w14:paraId="1ED09BD7" w14:textId="77777777" w:rsidTr="00972978">
              <w:tc>
                <w:tcPr>
                  <w:tcW w:w="4369" w:type="dxa"/>
                </w:tcPr>
                <w:p w14:paraId="26A9AB38" w14:textId="77777777" w:rsidR="007F2EA3" w:rsidRPr="00E14D3E" w:rsidRDefault="007F2EA3" w:rsidP="00972978">
                  <w:pPr>
                    <w:spacing w:before="225" w:after="225"/>
                    <w:jc w:val="center"/>
                    <w:rPr>
                      <w:rFonts w:ascii="Arial Narrow" w:hAnsi="Arial Narrow" w:cs="Arial"/>
                      <w:b/>
                      <w:bCs/>
                      <w:color w:val="000000"/>
                      <w:sz w:val="20"/>
                      <w:szCs w:val="18"/>
                    </w:rPr>
                  </w:pPr>
                  <w:r w:rsidRPr="00E14D3E">
                    <w:rPr>
                      <w:rFonts w:ascii="Arial Narrow" w:hAnsi="Arial Narrow" w:cs="Arial"/>
                      <w:b/>
                      <w:bCs/>
                      <w:color w:val="000000"/>
                      <w:sz w:val="20"/>
                      <w:szCs w:val="18"/>
                    </w:rPr>
                    <w:t>IZVAJALEC</w:t>
                  </w:r>
                </w:p>
                <w:p w14:paraId="561A37A5"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V / na: _______________________, dne: ____________</w:t>
                  </w:r>
                </w:p>
                <w:p w14:paraId="46D5868A"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Št. zadeve: ____________________________________</w:t>
                  </w:r>
                </w:p>
                <w:p w14:paraId="08972E8F"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Pooblaščena oseba: ____________________________</w:t>
                  </w:r>
                </w:p>
                <w:p w14:paraId="2AE1CFEF"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Žig in podpis:</w:t>
                  </w:r>
                </w:p>
                <w:p w14:paraId="33F2CF34" w14:textId="77777777" w:rsidR="007F2EA3" w:rsidRDefault="007F2EA3" w:rsidP="00972978">
                  <w:pPr>
                    <w:spacing w:before="225" w:after="225"/>
                    <w:jc w:val="both"/>
                    <w:rPr>
                      <w:rFonts w:ascii="Arial Narrow" w:hAnsi="Arial Narrow" w:cs="Arial"/>
                      <w:color w:val="000000"/>
                      <w:sz w:val="20"/>
                      <w:szCs w:val="18"/>
                    </w:rPr>
                  </w:pPr>
                </w:p>
                <w:p w14:paraId="0503CD65" w14:textId="77777777" w:rsidR="007F2EA3" w:rsidRDefault="007F2EA3" w:rsidP="00972978">
                  <w:pPr>
                    <w:spacing w:before="225" w:after="225"/>
                    <w:jc w:val="both"/>
                    <w:rPr>
                      <w:rFonts w:ascii="Arial Narrow" w:hAnsi="Arial Narrow" w:cs="Arial"/>
                      <w:color w:val="000000"/>
                      <w:sz w:val="20"/>
                      <w:szCs w:val="18"/>
                    </w:rPr>
                  </w:pPr>
                </w:p>
                <w:p w14:paraId="7DEB4473" w14:textId="77777777" w:rsidR="007F2EA3" w:rsidRDefault="007F2EA3" w:rsidP="00972978">
                  <w:pPr>
                    <w:spacing w:before="225" w:after="225"/>
                    <w:jc w:val="both"/>
                    <w:rPr>
                      <w:rFonts w:ascii="Arial Narrow" w:hAnsi="Arial Narrow" w:cs="Arial"/>
                      <w:color w:val="000000"/>
                      <w:sz w:val="20"/>
                      <w:szCs w:val="18"/>
                    </w:rPr>
                  </w:pPr>
                </w:p>
              </w:tc>
              <w:tc>
                <w:tcPr>
                  <w:tcW w:w="4369" w:type="dxa"/>
                </w:tcPr>
                <w:p w14:paraId="45ADE8C9" w14:textId="77777777" w:rsidR="007F2EA3" w:rsidRPr="00E14D3E" w:rsidRDefault="007F2EA3" w:rsidP="00972978">
                  <w:pPr>
                    <w:spacing w:before="225" w:after="225"/>
                    <w:jc w:val="center"/>
                    <w:rPr>
                      <w:rFonts w:ascii="Arial Narrow" w:hAnsi="Arial Narrow" w:cs="Arial"/>
                      <w:b/>
                      <w:bCs/>
                      <w:color w:val="000000"/>
                      <w:sz w:val="20"/>
                      <w:szCs w:val="18"/>
                    </w:rPr>
                  </w:pPr>
                  <w:r w:rsidRPr="00E14D3E">
                    <w:rPr>
                      <w:rFonts w:ascii="Arial Narrow" w:hAnsi="Arial Narrow" w:cs="Arial"/>
                      <w:b/>
                      <w:bCs/>
                      <w:color w:val="000000"/>
                      <w:sz w:val="20"/>
                      <w:szCs w:val="18"/>
                    </w:rPr>
                    <w:t>OBČINA GORENJA VAS - POLJANE</w:t>
                  </w:r>
                </w:p>
                <w:p w14:paraId="3BC84E59"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V / na: _______________________, dne: ____________</w:t>
                  </w:r>
                </w:p>
                <w:p w14:paraId="0E727252"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Št. zadeve: ____________________________________</w:t>
                  </w:r>
                </w:p>
                <w:p w14:paraId="579859ED"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Pooblaščena oseba: ____________________________</w:t>
                  </w:r>
                </w:p>
                <w:p w14:paraId="0ABEC466" w14:textId="77777777" w:rsidR="007F2EA3" w:rsidRDefault="007F2EA3" w:rsidP="00972978">
                  <w:pPr>
                    <w:spacing w:before="225" w:after="225"/>
                    <w:jc w:val="both"/>
                    <w:rPr>
                      <w:rFonts w:ascii="Arial Narrow" w:hAnsi="Arial Narrow" w:cs="Arial"/>
                      <w:color w:val="000000"/>
                      <w:sz w:val="20"/>
                      <w:szCs w:val="18"/>
                    </w:rPr>
                  </w:pPr>
                  <w:r>
                    <w:rPr>
                      <w:rFonts w:ascii="Arial Narrow" w:hAnsi="Arial Narrow" w:cs="Arial"/>
                      <w:color w:val="000000"/>
                      <w:sz w:val="20"/>
                      <w:szCs w:val="18"/>
                    </w:rPr>
                    <w:t>Žig in podpis:</w:t>
                  </w:r>
                </w:p>
                <w:p w14:paraId="538134BA" w14:textId="77777777" w:rsidR="007F2EA3" w:rsidRDefault="007F2EA3" w:rsidP="00972978">
                  <w:pPr>
                    <w:spacing w:before="225" w:after="225"/>
                    <w:jc w:val="both"/>
                    <w:rPr>
                      <w:rFonts w:ascii="Arial Narrow" w:hAnsi="Arial Narrow" w:cs="Arial"/>
                      <w:color w:val="000000"/>
                      <w:sz w:val="20"/>
                      <w:szCs w:val="18"/>
                    </w:rPr>
                  </w:pPr>
                </w:p>
              </w:tc>
            </w:tr>
          </w:tbl>
          <w:p w14:paraId="43F73988" w14:textId="77777777" w:rsidR="007F2EA3" w:rsidRPr="00FB337B" w:rsidRDefault="007F2EA3" w:rsidP="00972978">
            <w:pPr>
              <w:spacing w:before="225" w:after="225"/>
              <w:jc w:val="both"/>
              <w:rPr>
                <w:rFonts w:ascii="Arial Narrow" w:hAnsi="Arial Narrow" w:cs="Arial"/>
                <w:color w:val="000000"/>
                <w:sz w:val="20"/>
                <w:szCs w:val="18"/>
              </w:rPr>
            </w:pPr>
          </w:p>
          <w:p w14:paraId="7E66F99C" w14:textId="77777777" w:rsidR="007F2EA3" w:rsidRPr="00FB337B" w:rsidRDefault="007F2EA3" w:rsidP="00972978">
            <w:pPr>
              <w:tabs>
                <w:tab w:val="left" w:pos="1440"/>
              </w:tabs>
              <w:rPr>
                <w:rFonts w:ascii="Arial Narrow" w:hAnsi="Arial Narrow"/>
                <w:sz w:val="24"/>
              </w:rPr>
            </w:pPr>
            <w:r w:rsidRPr="00FB337B">
              <w:rPr>
                <w:rFonts w:ascii="Arial Narrow" w:hAnsi="Arial Narrow"/>
                <w:sz w:val="24"/>
              </w:rPr>
              <w:tab/>
            </w:r>
          </w:p>
        </w:tc>
      </w:tr>
    </w:tbl>
    <w:p w14:paraId="65373EAC" w14:textId="77777777" w:rsidR="00BD22CE" w:rsidRDefault="00BD22CE"/>
    <w:sectPr w:rsidR="00BD22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5540" w14:textId="77777777" w:rsidR="007F2EA3" w:rsidRDefault="007F2EA3" w:rsidP="007F2EA3">
      <w:pPr>
        <w:spacing w:after="0" w:line="240" w:lineRule="auto"/>
      </w:pPr>
      <w:r>
        <w:separator/>
      </w:r>
    </w:p>
  </w:endnote>
  <w:endnote w:type="continuationSeparator" w:id="0">
    <w:p w14:paraId="0D333C36" w14:textId="77777777" w:rsidR="007F2EA3" w:rsidRDefault="007F2EA3" w:rsidP="007F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000000" w:themeColor="text1"/>
        <w:sz w:val="18"/>
      </w:rPr>
      <w:alias w:val="Datum"/>
      <w:tag w:val=""/>
      <w:id w:val="-1063724354"/>
      <w:dataBinding w:prefixMappings="xmlns:ns0='http://schemas.microsoft.com/office/2006/coverPageProps' " w:xpath="/ns0:CoverPageProperties[1]/ns0:PublishDate[1]" w:storeItemID="{55AF091B-3C7A-41E3-B477-F2FDAA23CFDA}"/>
      <w:date>
        <w:dateFormat w:val="d. MMMM yyyy"/>
        <w:lid w:val="sl-SI"/>
        <w:storeMappedDataAs w:val="dateTime"/>
        <w:calendar w:val="gregorian"/>
      </w:date>
    </w:sdtPr>
    <w:sdtContent>
      <w:p w14:paraId="0F025FD4" w14:textId="41615654" w:rsidR="007F2EA3" w:rsidRPr="00A47ECC" w:rsidRDefault="007F2EA3" w:rsidP="007F2EA3">
        <w:pPr>
          <w:jc w:val="right"/>
          <w:rPr>
            <w:rFonts w:ascii="Arial Narrow" w:hAnsi="Arial Narrow"/>
            <w:color w:val="000000" w:themeColor="text1"/>
            <w:sz w:val="18"/>
          </w:rPr>
        </w:pPr>
        <w:r w:rsidRPr="00F56073">
          <w:rPr>
            <w:rFonts w:ascii="Arial Narrow" w:hAnsi="Arial Narrow"/>
            <w:color w:val="000000" w:themeColor="text1"/>
            <w:sz w:val="18"/>
          </w:rPr>
          <w:t>Razpisna dokumentacija: Dobava električne energije v občini Gorenja vas - Poljane</w:t>
        </w:r>
      </w:p>
    </w:sdtContent>
  </w:sdt>
  <w:p w14:paraId="698DB2D0" w14:textId="37D55A9F" w:rsidR="007F2EA3" w:rsidRDefault="007F2E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EA5F" w14:textId="77777777" w:rsidR="007F2EA3" w:rsidRDefault="007F2EA3" w:rsidP="007F2EA3">
      <w:pPr>
        <w:spacing w:after="0" w:line="240" w:lineRule="auto"/>
      </w:pPr>
      <w:r>
        <w:separator/>
      </w:r>
    </w:p>
  </w:footnote>
  <w:footnote w:type="continuationSeparator" w:id="0">
    <w:p w14:paraId="0A21FEDF" w14:textId="77777777" w:rsidR="007F2EA3" w:rsidRDefault="007F2EA3" w:rsidP="007F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1B21" w14:textId="65A032F4" w:rsidR="007F2EA3" w:rsidRDefault="007F2EA3">
    <w:pPr>
      <w:pStyle w:val="Glava"/>
    </w:pPr>
    <w:r>
      <w:rPr>
        <w:rFonts w:ascii="Arial Narrow" w:hAnsi="Arial Narrow" w:cs="Gisha"/>
        <w:b/>
        <w:noProof/>
        <w:color w:val="000000" w:themeColor="text1"/>
        <w:sz w:val="16"/>
      </w:rPr>
      <w:drawing>
        <wp:inline distT="0" distB="0" distL="0" distR="0" wp14:anchorId="4DCF972D" wp14:editId="2FE77FB3">
          <wp:extent cx="5463961" cy="956310"/>
          <wp:effectExtent l="0" t="0" r="3810" b="0"/>
          <wp:docPr id="2" name="Slika 2" descr="Slika, ki vsebuje besede besedilo, posnetek zaslona, pisava, vrst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osnetek zaslona, pisava, vrstic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34" cy="9610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232"/>
    <w:multiLevelType w:val="hybridMultilevel"/>
    <w:tmpl w:val="D758DF38"/>
    <w:lvl w:ilvl="0" w:tplc="49AA4FD4">
      <w:start w:val="17"/>
      <w:numFmt w:val="bullet"/>
      <w:lvlText w:val="-"/>
      <w:lvlJc w:val="left"/>
      <w:pPr>
        <w:ind w:left="720" w:hanging="360"/>
      </w:pPr>
      <w:rPr>
        <w:rFonts w:ascii="Helvetica" w:eastAsiaTheme="minorHAnsi" w:hAnsi="Helvetica" w:cs="Helvetica"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807AD"/>
    <w:multiLevelType w:val="hybridMultilevel"/>
    <w:tmpl w:val="311421D8"/>
    <w:lvl w:ilvl="0" w:tplc="B0D0C5EC">
      <w:start w:val="1"/>
      <w:numFmt w:val="bullet"/>
      <w:lvlText w:val=""/>
      <w:lvlJc w:val="left"/>
      <w:pPr>
        <w:ind w:left="720" w:hanging="360"/>
      </w:pPr>
      <w:rPr>
        <w:rFonts w:ascii="Symbol" w:hAnsi="Symbol" w:cs="Symbol" w:hint="default"/>
        <w:sz w:val="18"/>
        <w:szCs w:val="18"/>
      </w:rPr>
    </w:lvl>
    <w:lvl w:ilvl="1" w:tplc="88EE830E">
      <w:start w:val="1"/>
      <w:numFmt w:val="bullet"/>
      <w:lvlText w:val="o"/>
      <w:lvlJc w:val="left"/>
      <w:pPr>
        <w:ind w:left="1440" w:hanging="360"/>
      </w:pPr>
      <w:rPr>
        <w:rFonts w:ascii="Courier New" w:hAnsi="Courier New" w:cs="Courier New" w:hint="default"/>
      </w:rPr>
    </w:lvl>
    <w:lvl w:ilvl="2" w:tplc="3A30CBB8">
      <w:start w:val="1"/>
      <w:numFmt w:val="bullet"/>
      <w:lvlText w:val=""/>
      <w:lvlJc w:val="left"/>
      <w:pPr>
        <w:ind w:left="2160" w:hanging="360"/>
      </w:pPr>
      <w:rPr>
        <w:rFonts w:ascii="Wingdings" w:hAnsi="Wingdings" w:cs="Wingdings" w:hint="default"/>
      </w:rPr>
    </w:lvl>
    <w:lvl w:ilvl="3" w:tplc="CA1C175A">
      <w:start w:val="1"/>
      <w:numFmt w:val="bullet"/>
      <w:lvlText w:val=""/>
      <w:lvlJc w:val="left"/>
      <w:pPr>
        <w:ind w:left="2880" w:hanging="360"/>
      </w:pPr>
      <w:rPr>
        <w:rFonts w:ascii="Symbol" w:hAnsi="Symbol" w:cs="Symbol" w:hint="default"/>
      </w:rPr>
    </w:lvl>
    <w:lvl w:ilvl="4" w:tplc="1B30848A">
      <w:start w:val="1"/>
      <w:numFmt w:val="bullet"/>
      <w:lvlText w:val="o"/>
      <w:lvlJc w:val="left"/>
      <w:pPr>
        <w:ind w:left="3600" w:hanging="360"/>
      </w:pPr>
      <w:rPr>
        <w:rFonts w:ascii="Courier New" w:hAnsi="Courier New" w:cs="Courier New" w:hint="default"/>
      </w:rPr>
    </w:lvl>
    <w:lvl w:ilvl="5" w:tplc="251E597A">
      <w:start w:val="1"/>
      <w:numFmt w:val="bullet"/>
      <w:lvlText w:val=""/>
      <w:lvlJc w:val="left"/>
      <w:pPr>
        <w:ind w:left="4320" w:hanging="360"/>
      </w:pPr>
      <w:rPr>
        <w:rFonts w:ascii="Wingdings" w:hAnsi="Wingdings" w:cs="Wingdings" w:hint="default"/>
      </w:rPr>
    </w:lvl>
    <w:lvl w:ilvl="6" w:tplc="2E5277DA">
      <w:start w:val="1"/>
      <w:numFmt w:val="bullet"/>
      <w:lvlText w:val=""/>
      <w:lvlJc w:val="left"/>
      <w:pPr>
        <w:ind w:left="5040" w:hanging="360"/>
      </w:pPr>
      <w:rPr>
        <w:rFonts w:ascii="Symbol" w:hAnsi="Symbol" w:cs="Symbol" w:hint="default"/>
      </w:rPr>
    </w:lvl>
    <w:lvl w:ilvl="7" w:tplc="76528E8C">
      <w:start w:val="1"/>
      <w:numFmt w:val="bullet"/>
      <w:lvlText w:val="o"/>
      <w:lvlJc w:val="left"/>
      <w:pPr>
        <w:ind w:left="5760" w:hanging="360"/>
      </w:pPr>
      <w:rPr>
        <w:rFonts w:ascii="Courier New" w:hAnsi="Courier New" w:cs="Courier New" w:hint="default"/>
      </w:rPr>
    </w:lvl>
    <w:lvl w:ilvl="8" w:tplc="F6D85EE0">
      <w:start w:val="1"/>
      <w:numFmt w:val="bullet"/>
      <w:lvlText w:val=""/>
      <w:lvlJc w:val="left"/>
      <w:pPr>
        <w:ind w:left="6480" w:hanging="360"/>
      </w:pPr>
      <w:rPr>
        <w:rFonts w:ascii="Wingdings" w:hAnsi="Wingdings" w:cs="Wingdings" w:hint="default"/>
      </w:rPr>
    </w:lvl>
  </w:abstractNum>
  <w:abstractNum w:abstractNumId="2" w15:restartNumberingAfterBreak="0">
    <w:nsid w:val="0BDB029A"/>
    <w:multiLevelType w:val="hybridMultilevel"/>
    <w:tmpl w:val="1666CCF2"/>
    <w:lvl w:ilvl="0" w:tplc="D676253A">
      <w:start w:val="1"/>
      <w:numFmt w:val="bullet"/>
      <w:lvlText w:val=""/>
      <w:lvlJc w:val="left"/>
      <w:pPr>
        <w:ind w:left="785" w:hanging="360"/>
      </w:pPr>
      <w:rPr>
        <w:rFonts w:ascii="Symbol" w:hAnsi="Symbol" w:hint="default"/>
        <w:sz w:val="18"/>
        <w:szCs w:val="1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2951718"/>
    <w:multiLevelType w:val="hybridMultilevel"/>
    <w:tmpl w:val="5E5ED0C8"/>
    <w:lvl w:ilvl="0" w:tplc="35D48076">
      <w:start w:val="1"/>
      <w:numFmt w:val="bullet"/>
      <w:lvlText w:val=""/>
      <w:lvlJc w:val="left"/>
      <w:pPr>
        <w:ind w:left="720" w:hanging="360"/>
      </w:pPr>
      <w:rPr>
        <w:rFonts w:ascii="Symbol" w:hAnsi="Symbol" w:cs="Symbol" w:hint="default"/>
        <w:sz w:val="18"/>
        <w:szCs w:val="18"/>
      </w:rPr>
    </w:lvl>
    <w:lvl w:ilvl="1" w:tplc="C922CE62">
      <w:start w:val="1"/>
      <w:numFmt w:val="bullet"/>
      <w:lvlText w:val="o"/>
      <w:lvlJc w:val="left"/>
      <w:pPr>
        <w:ind w:left="1440" w:hanging="360"/>
      </w:pPr>
      <w:rPr>
        <w:rFonts w:ascii="Courier New" w:hAnsi="Courier New" w:cs="Courier New" w:hint="default"/>
      </w:rPr>
    </w:lvl>
    <w:lvl w:ilvl="2" w:tplc="40EAD9F2">
      <w:start w:val="1"/>
      <w:numFmt w:val="bullet"/>
      <w:lvlText w:val=""/>
      <w:lvlJc w:val="left"/>
      <w:pPr>
        <w:ind w:left="2160" w:hanging="360"/>
      </w:pPr>
      <w:rPr>
        <w:rFonts w:ascii="Wingdings" w:hAnsi="Wingdings" w:cs="Wingdings" w:hint="default"/>
      </w:rPr>
    </w:lvl>
    <w:lvl w:ilvl="3" w:tplc="BC94099C">
      <w:start w:val="1"/>
      <w:numFmt w:val="bullet"/>
      <w:lvlText w:val=""/>
      <w:lvlJc w:val="left"/>
      <w:pPr>
        <w:ind w:left="2880" w:hanging="360"/>
      </w:pPr>
      <w:rPr>
        <w:rFonts w:ascii="Symbol" w:hAnsi="Symbol" w:cs="Symbol" w:hint="default"/>
      </w:rPr>
    </w:lvl>
    <w:lvl w:ilvl="4" w:tplc="0AA0FC78">
      <w:start w:val="1"/>
      <w:numFmt w:val="bullet"/>
      <w:lvlText w:val="o"/>
      <w:lvlJc w:val="left"/>
      <w:pPr>
        <w:ind w:left="3600" w:hanging="360"/>
      </w:pPr>
      <w:rPr>
        <w:rFonts w:ascii="Courier New" w:hAnsi="Courier New" w:cs="Courier New" w:hint="default"/>
      </w:rPr>
    </w:lvl>
    <w:lvl w:ilvl="5" w:tplc="09EC0DE0">
      <w:start w:val="1"/>
      <w:numFmt w:val="bullet"/>
      <w:lvlText w:val=""/>
      <w:lvlJc w:val="left"/>
      <w:pPr>
        <w:ind w:left="4320" w:hanging="360"/>
      </w:pPr>
      <w:rPr>
        <w:rFonts w:ascii="Wingdings" w:hAnsi="Wingdings" w:cs="Wingdings" w:hint="default"/>
      </w:rPr>
    </w:lvl>
    <w:lvl w:ilvl="6" w:tplc="BAA61D2A">
      <w:start w:val="1"/>
      <w:numFmt w:val="bullet"/>
      <w:lvlText w:val=""/>
      <w:lvlJc w:val="left"/>
      <w:pPr>
        <w:ind w:left="5040" w:hanging="360"/>
      </w:pPr>
      <w:rPr>
        <w:rFonts w:ascii="Symbol" w:hAnsi="Symbol" w:cs="Symbol" w:hint="default"/>
      </w:rPr>
    </w:lvl>
    <w:lvl w:ilvl="7" w:tplc="4B94E792">
      <w:start w:val="1"/>
      <w:numFmt w:val="bullet"/>
      <w:lvlText w:val="o"/>
      <w:lvlJc w:val="left"/>
      <w:pPr>
        <w:ind w:left="5760" w:hanging="360"/>
      </w:pPr>
      <w:rPr>
        <w:rFonts w:ascii="Courier New" w:hAnsi="Courier New" w:cs="Courier New" w:hint="default"/>
      </w:rPr>
    </w:lvl>
    <w:lvl w:ilvl="8" w:tplc="8EC83B60">
      <w:start w:val="1"/>
      <w:numFmt w:val="bullet"/>
      <w:lvlText w:val=""/>
      <w:lvlJc w:val="left"/>
      <w:pPr>
        <w:ind w:left="6480" w:hanging="360"/>
      </w:pPr>
      <w:rPr>
        <w:rFonts w:ascii="Wingdings" w:hAnsi="Wingdings" w:cs="Wingdings" w:hint="default"/>
      </w:rPr>
    </w:lvl>
  </w:abstractNum>
  <w:abstractNum w:abstractNumId="4" w15:restartNumberingAfterBreak="0">
    <w:nsid w:val="144305C7"/>
    <w:multiLevelType w:val="hybridMultilevel"/>
    <w:tmpl w:val="8F0093F4"/>
    <w:lvl w:ilvl="0" w:tplc="8236D652">
      <w:start w:val="1"/>
      <w:numFmt w:val="bullet"/>
      <w:lvlText w:val=""/>
      <w:lvlJc w:val="left"/>
      <w:pPr>
        <w:ind w:left="720" w:hanging="360"/>
      </w:pPr>
      <w:rPr>
        <w:rFonts w:ascii="Symbol" w:hAnsi="Symbol" w:cs="Symbol" w:hint="default"/>
        <w:sz w:val="18"/>
        <w:szCs w:val="18"/>
      </w:rPr>
    </w:lvl>
    <w:lvl w:ilvl="1" w:tplc="C4C65672">
      <w:start w:val="1"/>
      <w:numFmt w:val="bullet"/>
      <w:lvlText w:val="o"/>
      <w:lvlJc w:val="left"/>
      <w:pPr>
        <w:ind w:left="1440" w:hanging="360"/>
      </w:pPr>
      <w:rPr>
        <w:rFonts w:ascii="Courier New" w:hAnsi="Courier New" w:cs="Courier New" w:hint="default"/>
      </w:rPr>
    </w:lvl>
    <w:lvl w:ilvl="2" w:tplc="D4B6D3D2">
      <w:start w:val="1"/>
      <w:numFmt w:val="bullet"/>
      <w:lvlText w:val=""/>
      <w:lvlJc w:val="left"/>
      <w:pPr>
        <w:ind w:left="2160" w:hanging="360"/>
      </w:pPr>
      <w:rPr>
        <w:rFonts w:ascii="Wingdings" w:hAnsi="Wingdings" w:cs="Wingdings" w:hint="default"/>
      </w:rPr>
    </w:lvl>
    <w:lvl w:ilvl="3" w:tplc="D422CFF0">
      <w:start w:val="1"/>
      <w:numFmt w:val="bullet"/>
      <w:lvlText w:val=""/>
      <w:lvlJc w:val="left"/>
      <w:pPr>
        <w:ind w:left="2880" w:hanging="360"/>
      </w:pPr>
      <w:rPr>
        <w:rFonts w:ascii="Symbol" w:hAnsi="Symbol" w:cs="Symbol" w:hint="default"/>
      </w:rPr>
    </w:lvl>
    <w:lvl w:ilvl="4" w:tplc="C750C004">
      <w:start w:val="1"/>
      <w:numFmt w:val="bullet"/>
      <w:lvlText w:val="o"/>
      <w:lvlJc w:val="left"/>
      <w:pPr>
        <w:ind w:left="3600" w:hanging="360"/>
      </w:pPr>
      <w:rPr>
        <w:rFonts w:ascii="Courier New" w:hAnsi="Courier New" w:cs="Courier New" w:hint="default"/>
      </w:rPr>
    </w:lvl>
    <w:lvl w:ilvl="5" w:tplc="06F095CC">
      <w:start w:val="1"/>
      <w:numFmt w:val="bullet"/>
      <w:lvlText w:val=""/>
      <w:lvlJc w:val="left"/>
      <w:pPr>
        <w:ind w:left="4320" w:hanging="360"/>
      </w:pPr>
      <w:rPr>
        <w:rFonts w:ascii="Wingdings" w:hAnsi="Wingdings" w:cs="Wingdings" w:hint="default"/>
      </w:rPr>
    </w:lvl>
    <w:lvl w:ilvl="6" w:tplc="48204FFC">
      <w:start w:val="1"/>
      <w:numFmt w:val="bullet"/>
      <w:lvlText w:val=""/>
      <w:lvlJc w:val="left"/>
      <w:pPr>
        <w:ind w:left="5040" w:hanging="360"/>
      </w:pPr>
      <w:rPr>
        <w:rFonts w:ascii="Symbol" w:hAnsi="Symbol" w:cs="Symbol" w:hint="default"/>
      </w:rPr>
    </w:lvl>
    <w:lvl w:ilvl="7" w:tplc="0D50380E">
      <w:start w:val="1"/>
      <w:numFmt w:val="bullet"/>
      <w:lvlText w:val="o"/>
      <w:lvlJc w:val="left"/>
      <w:pPr>
        <w:ind w:left="5760" w:hanging="360"/>
      </w:pPr>
      <w:rPr>
        <w:rFonts w:ascii="Courier New" w:hAnsi="Courier New" w:cs="Courier New" w:hint="default"/>
      </w:rPr>
    </w:lvl>
    <w:lvl w:ilvl="8" w:tplc="D0A83538">
      <w:start w:val="1"/>
      <w:numFmt w:val="bullet"/>
      <w:lvlText w:val=""/>
      <w:lvlJc w:val="left"/>
      <w:pPr>
        <w:ind w:left="6480" w:hanging="360"/>
      </w:pPr>
      <w:rPr>
        <w:rFonts w:ascii="Wingdings" w:hAnsi="Wingdings" w:cs="Wingdings" w:hint="default"/>
      </w:rPr>
    </w:lvl>
  </w:abstractNum>
  <w:abstractNum w:abstractNumId="5" w15:restartNumberingAfterBreak="0">
    <w:nsid w:val="170E2465"/>
    <w:multiLevelType w:val="hybridMultilevel"/>
    <w:tmpl w:val="D7D0D844"/>
    <w:lvl w:ilvl="0" w:tplc="5870402C">
      <w:start w:val="1"/>
      <w:numFmt w:val="bullet"/>
      <w:lvlText w:val=""/>
      <w:lvlJc w:val="left"/>
      <w:pPr>
        <w:ind w:left="720" w:hanging="360"/>
      </w:pPr>
      <w:rPr>
        <w:rFonts w:ascii="Symbol" w:hAnsi="Symbol" w:cs="Symbol" w:hint="default"/>
        <w:sz w:val="18"/>
        <w:szCs w:val="18"/>
      </w:rPr>
    </w:lvl>
    <w:lvl w:ilvl="1" w:tplc="2FF06C94">
      <w:start w:val="1"/>
      <w:numFmt w:val="bullet"/>
      <w:lvlText w:val="o"/>
      <w:lvlJc w:val="left"/>
      <w:pPr>
        <w:ind w:left="1440" w:hanging="360"/>
      </w:pPr>
      <w:rPr>
        <w:rFonts w:ascii="Courier New" w:hAnsi="Courier New" w:cs="Courier New" w:hint="default"/>
      </w:rPr>
    </w:lvl>
    <w:lvl w:ilvl="2" w:tplc="C6842B6A">
      <w:start w:val="1"/>
      <w:numFmt w:val="bullet"/>
      <w:lvlText w:val=""/>
      <w:lvlJc w:val="left"/>
      <w:pPr>
        <w:ind w:left="2160" w:hanging="360"/>
      </w:pPr>
      <w:rPr>
        <w:rFonts w:ascii="Wingdings" w:hAnsi="Wingdings" w:cs="Wingdings" w:hint="default"/>
      </w:rPr>
    </w:lvl>
    <w:lvl w:ilvl="3" w:tplc="0936B5A2">
      <w:start w:val="1"/>
      <w:numFmt w:val="bullet"/>
      <w:lvlText w:val=""/>
      <w:lvlJc w:val="left"/>
      <w:pPr>
        <w:ind w:left="2880" w:hanging="360"/>
      </w:pPr>
      <w:rPr>
        <w:rFonts w:ascii="Symbol" w:hAnsi="Symbol" w:cs="Symbol" w:hint="default"/>
      </w:rPr>
    </w:lvl>
    <w:lvl w:ilvl="4" w:tplc="85660C30">
      <w:start w:val="1"/>
      <w:numFmt w:val="bullet"/>
      <w:lvlText w:val="o"/>
      <w:lvlJc w:val="left"/>
      <w:pPr>
        <w:ind w:left="3600" w:hanging="360"/>
      </w:pPr>
      <w:rPr>
        <w:rFonts w:ascii="Courier New" w:hAnsi="Courier New" w:cs="Courier New" w:hint="default"/>
      </w:rPr>
    </w:lvl>
    <w:lvl w:ilvl="5" w:tplc="095EB724">
      <w:start w:val="1"/>
      <w:numFmt w:val="bullet"/>
      <w:lvlText w:val=""/>
      <w:lvlJc w:val="left"/>
      <w:pPr>
        <w:ind w:left="4320" w:hanging="360"/>
      </w:pPr>
      <w:rPr>
        <w:rFonts w:ascii="Wingdings" w:hAnsi="Wingdings" w:cs="Wingdings" w:hint="default"/>
      </w:rPr>
    </w:lvl>
    <w:lvl w:ilvl="6" w:tplc="84982ED2">
      <w:start w:val="1"/>
      <w:numFmt w:val="bullet"/>
      <w:lvlText w:val=""/>
      <w:lvlJc w:val="left"/>
      <w:pPr>
        <w:ind w:left="5040" w:hanging="360"/>
      </w:pPr>
      <w:rPr>
        <w:rFonts w:ascii="Symbol" w:hAnsi="Symbol" w:cs="Symbol" w:hint="default"/>
      </w:rPr>
    </w:lvl>
    <w:lvl w:ilvl="7" w:tplc="B9BCF038">
      <w:start w:val="1"/>
      <w:numFmt w:val="bullet"/>
      <w:lvlText w:val="o"/>
      <w:lvlJc w:val="left"/>
      <w:pPr>
        <w:ind w:left="5760" w:hanging="360"/>
      </w:pPr>
      <w:rPr>
        <w:rFonts w:ascii="Courier New" w:hAnsi="Courier New" w:cs="Courier New" w:hint="default"/>
      </w:rPr>
    </w:lvl>
    <w:lvl w:ilvl="8" w:tplc="14A08F54">
      <w:start w:val="1"/>
      <w:numFmt w:val="bullet"/>
      <w:lvlText w:val=""/>
      <w:lvlJc w:val="left"/>
      <w:pPr>
        <w:ind w:left="6480" w:hanging="360"/>
      </w:pPr>
      <w:rPr>
        <w:rFonts w:ascii="Wingdings" w:hAnsi="Wingdings" w:cs="Wingdings" w:hint="default"/>
      </w:rPr>
    </w:lvl>
  </w:abstractNum>
  <w:abstractNum w:abstractNumId="6" w15:restartNumberingAfterBreak="0">
    <w:nsid w:val="1B5D6B50"/>
    <w:multiLevelType w:val="hybridMultilevel"/>
    <w:tmpl w:val="35568CFC"/>
    <w:lvl w:ilvl="0" w:tplc="1608A186">
      <w:start w:val="1"/>
      <w:numFmt w:val="bullet"/>
      <w:lvlText w:val=""/>
      <w:lvlJc w:val="left"/>
      <w:pPr>
        <w:ind w:left="720" w:hanging="360"/>
      </w:pPr>
      <w:rPr>
        <w:rFonts w:ascii="Symbol" w:hAnsi="Symbol" w:cs="Symbol" w:hint="default"/>
        <w:sz w:val="18"/>
        <w:szCs w:val="18"/>
      </w:rPr>
    </w:lvl>
    <w:lvl w:ilvl="1" w:tplc="3A66BD9C">
      <w:start w:val="1"/>
      <w:numFmt w:val="bullet"/>
      <w:lvlText w:val="o"/>
      <w:lvlJc w:val="left"/>
      <w:pPr>
        <w:ind w:left="1440" w:hanging="360"/>
      </w:pPr>
      <w:rPr>
        <w:rFonts w:ascii="Courier New" w:hAnsi="Courier New" w:cs="Courier New" w:hint="default"/>
      </w:rPr>
    </w:lvl>
    <w:lvl w:ilvl="2" w:tplc="ABFA2CFE">
      <w:start w:val="1"/>
      <w:numFmt w:val="bullet"/>
      <w:lvlText w:val=""/>
      <w:lvlJc w:val="left"/>
      <w:pPr>
        <w:ind w:left="2160" w:hanging="360"/>
      </w:pPr>
      <w:rPr>
        <w:rFonts w:ascii="Wingdings" w:hAnsi="Wingdings" w:cs="Wingdings" w:hint="default"/>
      </w:rPr>
    </w:lvl>
    <w:lvl w:ilvl="3" w:tplc="908CD64C">
      <w:start w:val="1"/>
      <w:numFmt w:val="bullet"/>
      <w:lvlText w:val=""/>
      <w:lvlJc w:val="left"/>
      <w:pPr>
        <w:ind w:left="2880" w:hanging="360"/>
      </w:pPr>
      <w:rPr>
        <w:rFonts w:ascii="Symbol" w:hAnsi="Symbol" w:cs="Symbol" w:hint="default"/>
      </w:rPr>
    </w:lvl>
    <w:lvl w:ilvl="4" w:tplc="DEA60B76">
      <w:start w:val="1"/>
      <w:numFmt w:val="bullet"/>
      <w:lvlText w:val="o"/>
      <w:lvlJc w:val="left"/>
      <w:pPr>
        <w:ind w:left="3600" w:hanging="360"/>
      </w:pPr>
      <w:rPr>
        <w:rFonts w:ascii="Courier New" w:hAnsi="Courier New" w:cs="Courier New" w:hint="default"/>
      </w:rPr>
    </w:lvl>
    <w:lvl w:ilvl="5" w:tplc="0F92B33A">
      <w:start w:val="1"/>
      <w:numFmt w:val="bullet"/>
      <w:lvlText w:val=""/>
      <w:lvlJc w:val="left"/>
      <w:pPr>
        <w:ind w:left="4320" w:hanging="360"/>
      </w:pPr>
      <w:rPr>
        <w:rFonts w:ascii="Wingdings" w:hAnsi="Wingdings" w:cs="Wingdings" w:hint="default"/>
      </w:rPr>
    </w:lvl>
    <w:lvl w:ilvl="6" w:tplc="6D6A073A">
      <w:start w:val="1"/>
      <w:numFmt w:val="bullet"/>
      <w:lvlText w:val=""/>
      <w:lvlJc w:val="left"/>
      <w:pPr>
        <w:ind w:left="5040" w:hanging="360"/>
      </w:pPr>
      <w:rPr>
        <w:rFonts w:ascii="Symbol" w:hAnsi="Symbol" w:cs="Symbol" w:hint="default"/>
      </w:rPr>
    </w:lvl>
    <w:lvl w:ilvl="7" w:tplc="B74C6170">
      <w:start w:val="1"/>
      <w:numFmt w:val="bullet"/>
      <w:lvlText w:val="o"/>
      <w:lvlJc w:val="left"/>
      <w:pPr>
        <w:ind w:left="5760" w:hanging="360"/>
      </w:pPr>
      <w:rPr>
        <w:rFonts w:ascii="Courier New" w:hAnsi="Courier New" w:cs="Courier New" w:hint="default"/>
      </w:rPr>
    </w:lvl>
    <w:lvl w:ilvl="8" w:tplc="6478B1A0">
      <w:start w:val="1"/>
      <w:numFmt w:val="bullet"/>
      <w:lvlText w:val=""/>
      <w:lvlJc w:val="left"/>
      <w:pPr>
        <w:ind w:left="6480" w:hanging="360"/>
      </w:pPr>
      <w:rPr>
        <w:rFonts w:ascii="Wingdings" w:hAnsi="Wingdings" w:cs="Wingdings" w:hint="default"/>
      </w:rPr>
    </w:lvl>
  </w:abstractNum>
  <w:abstractNum w:abstractNumId="7" w15:restartNumberingAfterBreak="0">
    <w:nsid w:val="1BA12DE8"/>
    <w:multiLevelType w:val="hybridMultilevel"/>
    <w:tmpl w:val="A8C28F0C"/>
    <w:lvl w:ilvl="0" w:tplc="5A0CE796">
      <w:start w:val="1"/>
      <w:numFmt w:val="decimal"/>
      <w:lvlText w:val="%1."/>
      <w:lvlJc w:val="left"/>
      <w:pPr>
        <w:ind w:left="720" w:hanging="360"/>
      </w:pPr>
      <w:rPr>
        <w:rFonts w:ascii="Arial" w:hAnsi="Arial" w:cs="Arial" w:hint="default"/>
        <w:sz w:val="18"/>
        <w:szCs w:val="18"/>
      </w:rPr>
    </w:lvl>
    <w:lvl w:ilvl="1" w:tplc="239C8870">
      <w:start w:val="1"/>
      <w:numFmt w:val="decimal"/>
      <w:lvlText w:val="%2."/>
      <w:lvlJc w:val="left"/>
      <w:pPr>
        <w:ind w:left="1440" w:hanging="360"/>
      </w:pPr>
    </w:lvl>
    <w:lvl w:ilvl="2" w:tplc="B0D0ADA0">
      <w:start w:val="1"/>
      <w:numFmt w:val="decimal"/>
      <w:lvlText w:val="%3."/>
      <w:lvlJc w:val="left"/>
      <w:pPr>
        <w:ind w:left="2160" w:hanging="360"/>
      </w:pPr>
    </w:lvl>
    <w:lvl w:ilvl="3" w:tplc="5EA662CA">
      <w:start w:val="1"/>
      <w:numFmt w:val="decimal"/>
      <w:lvlText w:val="%4."/>
      <w:lvlJc w:val="left"/>
      <w:pPr>
        <w:ind w:left="2880" w:hanging="360"/>
      </w:pPr>
    </w:lvl>
    <w:lvl w:ilvl="4" w:tplc="560C6E24">
      <w:start w:val="1"/>
      <w:numFmt w:val="decimal"/>
      <w:lvlText w:val="%5."/>
      <w:lvlJc w:val="left"/>
      <w:pPr>
        <w:ind w:left="3600" w:hanging="360"/>
      </w:pPr>
    </w:lvl>
    <w:lvl w:ilvl="5" w:tplc="D13A362C">
      <w:start w:val="1"/>
      <w:numFmt w:val="decimal"/>
      <w:lvlText w:val="%6."/>
      <w:lvlJc w:val="left"/>
      <w:pPr>
        <w:ind w:left="4320" w:hanging="360"/>
      </w:pPr>
    </w:lvl>
    <w:lvl w:ilvl="6" w:tplc="84EA819C">
      <w:start w:val="1"/>
      <w:numFmt w:val="decimal"/>
      <w:lvlText w:val="%7."/>
      <w:lvlJc w:val="left"/>
      <w:pPr>
        <w:ind w:left="5040" w:hanging="360"/>
      </w:pPr>
    </w:lvl>
    <w:lvl w:ilvl="7" w:tplc="CEF66A54">
      <w:start w:val="1"/>
      <w:numFmt w:val="decimal"/>
      <w:lvlText w:val="%8."/>
      <w:lvlJc w:val="left"/>
      <w:pPr>
        <w:ind w:left="5760" w:hanging="360"/>
      </w:pPr>
    </w:lvl>
    <w:lvl w:ilvl="8" w:tplc="9CFE67FA">
      <w:start w:val="1"/>
      <w:numFmt w:val="decimal"/>
      <w:lvlText w:val="%9."/>
      <w:lvlJc w:val="left"/>
      <w:pPr>
        <w:ind w:left="6480" w:hanging="360"/>
      </w:pPr>
    </w:lvl>
  </w:abstractNum>
  <w:abstractNum w:abstractNumId="8" w15:restartNumberingAfterBreak="0">
    <w:nsid w:val="1E07336F"/>
    <w:multiLevelType w:val="hybridMultilevel"/>
    <w:tmpl w:val="C5BC5E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066B35"/>
    <w:multiLevelType w:val="hybridMultilevel"/>
    <w:tmpl w:val="5D2CEB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C4D1E"/>
    <w:multiLevelType w:val="hybridMultilevel"/>
    <w:tmpl w:val="647A053C"/>
    <w:lvl w:ilvl="0" w:tplc="34A2BA5C">
      <w:start w:val="1"/>
      <w:numFmt w:val="bullet"/>
      <w:lvlText w:val=""/>
      <w:lvlJc w:val="left"/>
      <w:pPr>
        <w:ind w:left="720" w:hanging="360"/>
      </w:pPr>
      <w:rPr>
        <w:rFonts w:ascii="Symbol" w:hAnsi="Symbol" w:cs="Symbol" w:hint="default"/>
        <w:sz w:val="18"/>
        <w:szCs w:val="18"/>
      </w:rPr>
    </w:lvl>
    <w:lvl w:ilvl="1" w:tplc="D632C7FC">
      <w:start w:val="1"/>
      <w:numFmt w:val="bullet"/>
      <w:lvlText w:val="o"/>
      <w:lvlJc w:val="left"/>
      <w:pPr>
        <w:ind w:left="1440" w:hanging="360"/>
      </w:pPr>
      <w:rPr>
        <w:rFonts w:ascii="Courier New" w:hAnsi="Courier New" w:cs="Courier New" w:hint="default"/>
      </w:rPr>
    </w:lvl>
    <w:lvl w:ilvl="2" w:tplc="C5F6012A">
      <w:start w:val="1"/>
      <w:numFmt w:val="bullet"/>
      <w:lvlText w:val=""/>
      <w:lvlJc w:val="left"/>
      <w:pPr>
        <w:ind w:left="2160" w:hanging="360"/>
      </w:pPr>
      <w:rPr>
        <w:rFonts w:ascii="Wingdings" w:hAnsi="Wingdings" w:cs="Wingdings" w:hint="default"/>
      </w:rPr>
    </w:lvl>
    <w:lvl w:ilvl="3" w:tplc="E6445E54">
      <w:start w:val="1"/>
      <w:numFmt w:val="bullet"/>
      <w:lvlText w:val=""/>
      <w:lvlJc w:val="left"/>
      <w:pPr>
        <w:ind w:left="2880" w:hanging="360"/>
      </w:pPr>
      <w:rPr>
        <w:rFonts w:ascii="Symbol" w:hAnsi="Symbol" w:cs="Symbol" w:hint="default"/>
      </w:rPr>
    </w:lvl>
    <w:lvl w:ilvl="4" w:tplc="1B6A0230">
      <w:start w:val="1"/>
      <w:numFmt w:val="bullet"/>
      <w:lvlText w:val="o"/>
      <w:lvlJc w:val="left"/>
      <w:pPr>
        <w:ind w:left="3600" w:hanging="360"/>
      </w:pPr>
      <w:rPr>
        <w:rFonts w:ascii="Courier New" w:hAnsi="Courier New" w:cs="Courier New" w:hint="default"/>
      </w:rPr>
    </w:lvl>
    <w:lvl w:ilvl="5" w:tplc="3DBA5334">
      <w:start w:val="1"/>
      <w:numFmt w:val="bullet"/>
      <w:lvlText w:val=""/>
      <w:lvlJc w:val="left"/>
      <w:pPr>
        <w:ind w:left="4320" w:hanging="360"/>
      </w:pPr>
      <w:rPr>
        <w:rFonts w:ascii="Wingdings" w:hAnsi="Wingdings" w:cs="Wingdings" w:hint="default"/>
      </w:rPr>
    </w:lvl>
    <w:lvl w:ilvl="6" w:tplc="7576A90A">
      <w:start w:val="1"/>
      <w:numFmt w:val="bullet"/>
      <w:lvlText w:val=""/>
      <w:lvlJc w:val="left"/>
      <w:pPr>
        <w:ind w:left="5040" w:hanging="360"/>
      </w:pPr>
      <w:rPr>
        <w:rFonts w:ascii="Symbol" w:hAnsi="Symbol" w:cs="Symbol" w:hint="default"/>
      </w:rPr>
    </w:lvl>
    <w:lvl w:ilvl="7" w:tplc="89BC7E5E">
      <w:start w:val="1"/>
      <w:numFmt w:val="bullet"/>
      <w:lvlText w:val="o"/>
      <w:lvlJc w:val="left"/>
      <w:pPr>
        <w:ind w:left="5760" w:hanging="360"/>
      </w:pPr>
      <w:rPr>
        <w:rFonts w:ascii="Courier New" w:hAnsi="Courier New" w:cs="Courier New" w:hint="default"/>
      </w:rPr>
    </w:lvl>
    <w:lvl w:ilvl="8" w:tplc="4918B1BC">
      <w:start w:val="1"/>
      <w:numFmt w:val="bullet"/>
      <w:lvlText w:val=""/>
      <w:lvlJc w:val="left"/>
      <w:pPr>
        <w:ind w:left="6480" w:hanging="360"/>
      </w:pPr>
      <w:rPr>
        <w:rFonts w:ascii="Wingdings" w:hAnsi="Wingdings" w:cs="Wingdings" w:hint="default"/>
      </w:rPr>
    </w:lvl>
  </w:abstractNum>
  <w:abstractNum w:abstractNumId="11" w15:restartNumberingAfterBreak="0">
    <w:nsid w:val="25962CCB"/>
    <w:multiLevelType w:val="hybridMultilevel"/>
    <w:tmpl w:val="46B6466A"/>
    <w:lvl w:ilvl="0" w:tplc="D2C68674">
      <w:start w:val="1"/>
      <w:numFmt w:val="bullet"/>
      <w:lvlText w:val=""/>
      <w:lvlJc w:val="left"/>
      <w:pPr>
        <w:ind w:left="720" w:hanging="360"/>
      </w:pPr>
      <w:rPr>
        <w:rFonts w:ascii="Symbol" w:hAnsi="Symbol" w:cs="Symbol" w:hint="default"/>
        <w:sz w:val="18"/>
        <w:szCs w:val="18"/>
      </w:rPr>
    </w:lvl>
    <w:lvl w:ilvl="1" w:tplc="A43E7A88">
      <w:start w:val="1"/>
      <w:numFmt w:val="bullet"/>
      <w:lvlText w:val="o"/>
      <w:lvlJc w:val="left"/>
      <w:pPr>
        <w:ind w:left="1440" w:hanging="360"/>
      </w:pPr>
      <w:rPr>
        <w:rFonts w:ascii="Courier New" w:hAnsi="Courier New" w:cs="Courier New" w:hint="default"/>
      </w:rPr>
    </w:lvl>
    <w:lvl w:ilvl="2" w:tplc="4AEA659E">
      <w:start w:val="1"/>
      <w:numFmt w:val="bullet"/>
      <w:lvlText w:val=""/>
      <w:lvlJc w:val="left"/>
      <w:pPr>
        <w:ind w:left="2160" w:hanging="360"/>
      </w:pPr>
      <w:rPr>
        <w:rFonts w:ascii="Wingdings" w:hAnsi="Wingdings" w:cs="Wingdings" w:hint="default"/>
      </w:rPr>
    </w:lvl>
    <w:lvl w:ilvl="3" w:tplc="B47ECD24">
      <w:start w:val="1"/>
      <w:numFmt w:val="bullet"/>
      <w:lvlText w:val=""/>
      <w:lvlJc w:val="left"/>
      <w:pPr>
        <w:ind w:left="2880" w:hanging="360"/>
      </w:pPr>
      <w:rPr>
        <w:rFonts w:ascii="Symbol" w:hAnsi="Symbol" w:cs="Symbol" w:hint="default"/>
      </w:rPr>
    </w:lvl>
    <w:lvl w:ilvl="4" w:tplc="841812C2">
      <w:start w:val="1"/>
      <w:numFmt w:val="bullet"/>
      <w:lvlText w:val="o"/>
      <w:lvlJc w:val="left"/>
      <w:pPr>
        <w:ind w:left="3600" w:hanging="360"/>
      </w:pPr>
      <w:rPr>
        <w:rFonts w:ascii="Courier New" w:hAnsi="Courier New" w:cs="Courier New" w:hint="default"/>
      </w:rPr>
    </w:lvl>
    <w:lvl w:ilvl="5" w:tplc="EA1A7992">
      <w:start w:val="1"/>
      <w:numFmt w:val="bullet"/>
      <w:lvlText w:val=""/>
      <w:lvlJc w:val="left"/>
      <w:pPr>
        <w:ind w:left="4320" w:hanging="360"/>
      </w:pPr>
      <w:rPr>
        <w:rFonts w:ascii="Wingdings" w:hAnsi="Wingdings" w:cs="Wingdings" w:hint="default"/>
      </w:rPr>
    </w:lvl>
    <w:lvl w:ilvl="6" w:tplc="4184F450">
      <w:start w:val="1"/>
      <w:numFmt w:val="bullet"/>
      <w:lvlText w:val=""/>
      <w:lvlJc w:val="left"/>
      <w:pPr>
        <w:ind w:left="5040" w:hanging="360"/>
      </w:pPr>
      <w:rPr>
        <w:rFonts w:ascii="Symbol" w:hAnsi="Symbol" w:cs="Symbol" w:hint="default"/>
      </w:rPr>
    </w:lvl>
    <w:lvl w:ilvl="7" w:tplc="3F1A5704">
      <w:start w:val="1"/>
      <w:numFmt w:val="bullet"/>
      <w:lvlText w:val="o"/>
      <w:lvlJc w:val="left"/>
      <w:pPr>
        <w:ind w:left="5760" w:hanging="360"/>
      </w:pPr>
      <w:rPr>
        <w:rFonts w:ascii="Courier New" w:hAnsi="Courier New" w:cs="Courier New" w:hint="default"/>
      </w:rPr>
    </w:lvl>
    <w:lvl w:ilvl="8" w:tplc="8F7AA050">
      <w:start w:val="1"/>
      <w:numFmt w:val="bullet"/>
      <w:lvlText w:val=""/>
      <w:lvlJc w:val="left"/>
      <w:pPr>
        <w:ind w:left="6480" w:hanging="360"/>
      </w:pPr>
      <w:rPr>
        <w:rFonts w:ascii="Wingdings" w:hAnsi="Wingdings" w:cs="Wingdings" w:hint="default"/>
      </w:rPr>
    </w:lvl>
  </w:abstractNum>
  <w:abstractNum w:abstractNumId="12" w15:restartNumberingAfterBreak="0">
    <w:nsid w:val="29335736"/>
    <w:multiLevelType w:val="hybridMultilevel"/>
    <w:tmpl w:val="D360BCB4"/>
    <w:lvl w:ilvl="0" w:tplc="C7A24EF4">
      <w:start w:val="1"/>
      <w:numFmt w:val="bullet"/>
      <w:lvlText w:val=""/>
      <w:lvlJc w:val="left"/>
      <w:pPr>
        <w:ind w:left="720" w:hanging="360"/>
      </w:pPr>
      <w:rPr>
        <w:rFonts w:ascii="Symbol" w:hAnsi="Symbol" w:cs="Symbol" w:hint="default"/>
        <w:sz w:val="18"/>
        <w:szCs w:val="18"/>
      </w:rPr>
    </w:lvl>
    <w:lvl w:ilvl="1" w:tplc="4510DD60">
      <w:start w:val="1"/>
      <w:numFmt w:val="bullet"/>
      <w:lvlText w:val="o"/>
      <w:lvlJc w:val="left"/>
      <w:pPr>
        <w:ind w:left="1440" w:hanging="360"/>
      </w:pPr>
      <w:rPr>
        <w:rFonts w:ascii="Courier New" w:hAnsi="Courier New" w:cs="Courier New" w:hint="default"/>
      </w:rPr>
    </w:lvl>
    <w:lvl w:ilvl="2" w:tplc="27DA37CC">
      <w:start w:val="1"/>
      <w:numFmt w:val="bullet"/>
      <w:lvlText w:val=""/>
      <w:lvlJc w:val="left"/>
      <w:pPr>
        <w:ind w:left="2160" w:hanging="360"/>
      </w:pPr>
      <w:rPr>
        <w:rFonts w:ascii="Wingdings" w:hAnsi="Wingdings" w:cs="Wingdings" w:hint="default"/>
      </w:rPr>
    </w:lvl>
    <w:lvl w:ilvl="3" w:tplc="DCB6C410">
      <w:start w:val="1"/>
      <w:numFmt w:val="bullet"/>
      <w:lvlText w:val=""/>
      <w:lvlJc w:val="left"/>
      <w:pPr>
        <w:ind w:left="2880" w:hanging="360"/>
      </w:pPr>
      <w:rPr>
        <w:rFonts w:ascii="Symbol" w:hAnsi="Symbol" w:cs="Symbol" w:hint="default"/>
      </w:rPr>
    </w:lvl>
    <w:lvl w:ilvl="4" w:tplc="1E667BEA">
      <w:start w:val="1"/>
      <w:numFmt w:val="bullet"/>
      <w:lvlText w:val="o"/>
      <w:lvlJc w:val="left"/>
      <w:pPr>
        <w:ind w:left="3600" w:hanging="360"/>
      </w:pPr>
      <w:rPr>
        <w:rFonts w:ascii="Courier New" w:hAnsi="Courier New" w:cs="Courier New" w:hint="default"/>
      </w:rPr>
    </w:lvl>
    <w:lvl w:ilvl="5" w:tplc="1C9E264E">
      <w:start w:val="1"/>
      <w:numFmt w:val="bullet"/>
      <w:lvlText w:val=""/>
      <w:lvlJc w:val="left"/>
      <w:pPr>
        <w:ind w:left="4320" w:hanging="360"/>
      </w:pPr>
      <w:rPr>
        <w:rFonts w:ascii="Wingdings" w:hAnsi="Wingdings" w:cs="Wingdings" w:hint="default"/>
      </w:rPr>
    </w:lvl>
    <w:lvl w:ilvl="6" w:tplc="C164B08E">
      <w:start w:val="1"/>
      <w:numFmt w:val="bullet"/>
      <w:lvlText w:val=""/>
      <w:lvlJc w:val="left"/>
      <w:pPr>
        <w:ind w:left="5040" w:hanging="360"/>
      </w:pPr>
      <w:rPr>
        <w:rFonts w:ascii="Symbol" w:hAnsi="Symbol" w:cs="Symbol" w:hint="default"/>
      </w:rPr>
    </w:lvl>
    <w:lvl w:ilvl="7" w:tplc="B8B0CC28">
      <w:start w:val="1"/>
      <w:numFmt w:val="bullet"/>
      <w:lvlText w:val="o"/>
      <w:lvlJc w:val="left"/>
      <w:pPr>
        <w:ind w:left="5760" w:hanging="360"/>
      </w:pPr>
      <w:rPr>
        <w:rFonts w:ascii="Courier New" w:hAnsi="Courier New" w:cs="Courier New" w:hint="default"/>
      </w:rPr>
    </w:lvl>
    <w:lvl w:ilvl="8" w:tplc="98C8DD9A">
      <w:start w:val="1"/>
      <w:numFmt w:val="bullet"/>
      <w:lvlText w:val=""/>
      <w:lvlJc w:val="left"/>
      <w:pPr>
        <w:ind w:left="6480" w:hanging="360"/>
      </w:pPr>
      <w:rPr>
        <w:rFonts w:ascii="Wingdings" w:hAnsi="Wingdings" w:cs="Wingdings" w:hint="default"/>
      </w:rPr>
    </w:lvl>
  </w:abstractNum>
  <w:abstractNum w:abstractNumId="13" w15:restartNumberingAfterBreak="0">
    <w:nsid w:val="2C3B1A17"/>
    <w:multiLevelType w:val="hybridMultilevel"/>
    <w:tmpl w:val="1BC22514"/>
    <w:lvl w:ilvl="0" w:tplc="D60AD532">
      <w:start w:val="1"/>
      <w:numFmt w:val="bullet"/>
      <w:lvlText w:val=""/>
      <w:lvlJc w:val="left"/>
      <w:pPr>
        <w:ind w:left="720" w:hanging="360"/>
      </w:pPr>
      <w:rPr>
        <w:rFonts w:ascii="Symbol" w:hAnsi="Symbol" w:cs="Symbol" w:hint="default"/>
        <w:sz w:val="18"/>
        <w:szCs w:val="18"/>
      </w:rPr>
    </w:lvl>
    <w:lvl w:ilvl="1" w:tplc="76D8A2A0">
      <w:start w:val="1"/>
      <w:numFmt w:val="bullet"/>
      <w:lvlText w:val="o"/>
      <w:lvlJc w:val="left"/>
      <w:pPr>
        <w:ind w:left="1440" w:hanging="360"/>
      </w:pPr>
      <w:rPr>
        <w:rFonts w:ascii="Courier New" w:hAnsi="Courier New" w:cs="Courier New" w:hint="default"/>
      </w:rPr>
    </w:lvl>
    <w:lvl w:ilvl="2" w:tplc="71D0ACD4">
      <w:start w:val="1"/>
      <w:numFmt w:val="bullet"/>
      <w:lvlText w:val=""/>
      <w:lvlJc w:val="left"/>
      <w:pPr>
        <w:ind w:left="2160" w:hanging="360"/>
      </w:pPr>
      <w:rPr>
        <w:rFonts w:ascii="Wingdings" w:hAnsi="Wingdings" w:cs="Wingdings" w:hint="default"/>
      </w:rPr>
    </w:lvl>
    <w:lvl w:ilvl="3" w:tplc="E99C9556">
      <w:start w:val="1"/>
      <w:numFmt w:val="bullet"/>
      <w:lvlText w:val=""/>
      <w:lvlJc w:val="left"/>
      <w:pPr>
        <w:ind w:left="2880" w:hanging="360"/>
      </w:pPr>
      <w:rPr>
        <w:rFonts w:ascii="Symbol" w:hAnsi="Symbol" w:cs="Symbol" w:hint="default"/>
      </w:rPr>
    </w:lvl>
    <w:lvl w:ilvl="4" w:tplc="918A01B2">
      <w:start w:val="1"/>
      <w:numFmt w:val="bullet"/>
      <w:lvlText w:val="o"/>
      <w:lvlJc w:val="left"/>
      <w:pPr>
        <w:ind w:left="3600" w:hanging="360"/>
      </w:pPr>
      <w:rPr>
        <w:rFonts w:ascii="Courier New" w:hAnsi="Courier New" w:cs="Courier New" w:hint="default"/>
      </w:rPr>
    </w:lvl>
    <w:lvl w:ilvl="5" w:tplc="8C6C6C5C">
      <w:start w:val="1"/>
      <w:numFmt w:val="bullet"/>
      <w:lvlText w:val=""/>
      <w:lvlJc w:val="left"/>
      <w:pPr>
        <w:ind w:left="4320" w:hanging="360"/>
      </w:pPr>
      <w:rPr>
        <w:rFonts w:ascii="Wingdings" w:hAnsi="Wingdings" w:cs="Wingdings" w:hint="default"/>
      </w:rPr>
    </w:lvl>
    <w:lvl w:ilvl="6" w:tplc="6F9C1454">
      <w:start w:val="1"/>
      <w:numFmt w:val="bullet"/>
      <w:lvlText w:val=""/>
      <w:lvlJc w:val="left"/>
      <w:pPr>
        <w:ind w:left="5040" w:hanging="360"/>
      </w:pPr>
      <w:rPr>
        <w:rFonts w:ascii="Symbol" w:hAnsi="Symbol" w:cs="Symbol" w:hint="default"/>
      </w:rPr>
    </w:lvl>
    <w:lvl w:ilvl="7" w:tplc="3C54B600">
      <w:start w:val="1"/>
      <w:numFmt w:val="bullet"/>
      <w:lvlText w:val="o"/>
      <w:lvlJc w:val="left"/>
      <w:pPr>
        <w:ind w:left="5760" w:hanging="360"/>
      </w:pPr>
      <w:rPr>
        <w:rFonts w:ascii="Courier New" w:hAnsi="Courier New" w:cs="Courier New" w:hint="default"/>
      </w:rPr>
    </w:lvl>
    <w:lvl w:ilvl="8" w:tplc="97D89F2C">
      <w:start w:val="1"/>
      <w:numFmt w:val="bullet"/>
      <w:lvlText w:val=""/>
      <w:lvlJc w:val="left"/>
      <w:pPr>
        <w:ind w:left="6480" w:hanging="360"/>
      </w:pPr>
      <w:rPr>
        <w:rFonts w:ascii="Wingdings" w:hAnsi="Wingdings" w:cs="Wingdings" w:hint="default"/>
      </w:rPr>
    </w:lvl>
  </w:abstractNum>
  <w:abstractNum w:abstractNumId="14" w15:restartNumberingAfterBreak="0">
    <w:nsid w:val="33EC1BC2"/>
    <w:multiLevelType w:val="hybridMultilevel"/>
    <w:tmpl w:val="2E0A9756"/>
    <w:lvl w:ilvl="0" w:tplc="6BC4B914">
      <w:start w:val="3"/>
      <w:numFmt w:val="lowerLetter"/>
      <w:lvlText w:val="%1."/>
      <w:lvlJc w:val="left"/>
      <w:pPr>
        <w:ind w:left="720" w:hanging="360"/>
      </w:pPr>
      <w:rPr>
        <w:rFonts w:ascii="Arial" w:hAnsi="Arial" w:cs="Arial" w:hint="default"/>
        <w:sz w:val="18"/>
        <w:szCs w:val="18"/>
      </w:rPr>
    </w:lvl>
    <w:lvl w:ilvl="1" w:tplc="AD96093E">
      <w:start w:val="1"/>
      <w:numFmt w:val="lowerLetter"/>
      <w:lvlText w:val="%2."/>
      <w:lvlJc w:val="left"/>
      <w:pPr>
        <w:ind w:left="1440" w:hanging="360"/>
      </w:pPr>
    </w:lvl>
    <w:lvl w:ilvl="2" w:tplc="E482DC0E">
      <w:start w:val="1"/>
      <w:numFmt w:val="lowerLetter"/>
      <w:lvlText w:val="%3."/>
      <w:lvlJc w:val="left"/>
      <w:pPr>
        <w:ind w:left="2160" w:hanging="360"/>
      </w:pPr>
    </w:lvl>
    <w:lvl w:ilvl="3" w:tplc="BBDC8BD6">
      <w:start w:val="1"/>
      <w:numFmt w:val="lowerLetter"/>
      <w:lvlText w:val="%4."/>
      <w:lvlJc w:val="left"/>
      <w:pPr>
        <w:ind w:left="2880" w:hanging="360"/>
      </w:pPr>
    </w:lvl>
    <w:lvl w:ilvl="4" w:tplc="3830E962">
      <w:start w:val="1"/>
      <w:numFmt w:val="lowerLetter"/>
      <w:lvlText w:val="%5."/>
      <w:lvlJc w:val="left"/>
      <w:pPr>
        <w:ind w:left="3600" w:hanging="360"/>
      </w:pPr>
    </w:lvl>
    <w:lvl w:ilvl="5" w:tplc="021C3522">
      <w:start w:val="1"/>
      <w:numFmt w:val="lowerLetter"/>
      <w:lvlText w:val="%6."/>
      <w:lvlJc w:val="left"/>
      <w:pPr>
        <w:ind w:left="4320" w:hanging="360"/>
      </w:pPr>
    </w:lvl>
    <w:lvl w:ilvl="6" w:tplc="B21081DE">
      <w:start w:val="1"/>
      <w:numFmt w:val="lowerLetter"/>
      <w:lvlText w:val="%7."/>
      <w:lvlJc w:val="left"/>
      <w:pPr>
        <w:ind w:left="5040" w:hanging="360"/>
      </w:pPr>
    </w:lvl>
    <w:lvl w:ilvl="7" w:tplc="B98A9AB2">
      <w:start w:val="1"/>
      <w:numFmt w:val="lowerLetter"/>
      <w:lvlText w:val="%8."/>
      <w:lvlJc w:val="left"/>
      <w:pPr>
        <w:ind w:left="5760" w:hanging="360"/>
      </w:pPr>
    </w:lvl>
    <w:lvl w:ilvl="8" w:tplc="118A2682">
      <w:start w:val="1"/>
      <w:numFmt w:val="lowerLetter"/>
      <w:lvlText w:val="%9."/>
      <w:lvlJc w:val="left"/>
      <w:pPr>
        <w:ind w:left="6480" w:hanging="360"/>
      </w:pPr>
    </w:lvl>
  </w:abstractNum>
  <w:abstractNum w:abstractNumId="15" w15:restartNumberingAfterBreak="0">
    <w:nsid w:val="35EC5580"/>
    <w:multiLevelType w:val="hybridMultilevel"/>
    <w:tmpl w:val="9E4EB82A"/>
    <w:lvl w:ilvl="0" w:tplc="AEC41D2C">
      <w:start w:val="1"/>
      <w:numFmt w:val="bullet"/>
      <w:lvlText w:val=""/>
      <w:lvlJc w:val="left"/>
      <w:pPr>
        <w:ind w:left="720" w:hanging="360"/>
      </w:pPr>
      <w:rPr>
        <w:rFonts w:ascii="Symbol" w:hAnsi="Symbol" w:cs="Symbol" w:hint="default"/>
        <w:sz w:val="18"/>
        <w:szCs w:val="18"/>
      </w:rPr>
    </w:lvl>
    <w:lvl w:ilvl="1" w:tplc="78DE613A">
      <w:start w:val="1"/>
      <w:numFmt w:val="bullet"/>
      <w:lvlText w:val="o"/>
      <w:lvlJc w:val="left"/>
      <w:pPr>
        <w:ind w:left="1440" w:hanging="360"/>
      </w:pPr>
      <w:rPr>
        <w:rFonts w:ascii="Courier New" w:hAnsi="Courier New" w:cs="Courier New" w:hint="default"/>
      </w:rPr>
    </w:lvl>
    <w:lvl w:ilvl="2" w:tplc="558E8558">
      <w:start w:val="1"/>
      <w:numFmt w:val="bullet"/>
      <w:lvlText w:val=""/>
      <w:lvlJc w:val="left"/>
      <w:pPr>
        <w:ind w:left="2160" w:hanging="360"/>
      </w:pPr>
      <w:rPr>
        <w:rFonts w:ascii="Wingdings" w:hAnsi="Wingdings" w:cs="Wingdings" w:hint="default"/>
      </w:rPr>
    </w:lvl>
    <w:lvl w:ilvl="3" w:tplc="285EE4B0">
      <w:start w:val="1"/>
      <w:numFmt w:val="bullet"/>
      <w:lvlText w:val=""/>
      <w:lvlJc w:val="left"/>
      <w:pPr>
        <w:ind w:left="2880" w:hanging="360"/>
      </w:pPr>
      <w:rPr>
        <w:rFonts w:ascii="Symbol" w:hAnsi="Symbol" w:cs="Symbol" w:hint="default"/>
      </w:rPr>
    </w:lvl>
    <w:lvl w:ilvl="4" w:tplc="D24ADBE8">
      <w:start w:val="1"/>
      <w:numFmt w:val="bullet"/>
      <w:lvlText w:val="o"/>
      <w:lvlJc w:val="left"/>
      <w:pPr>
        <w:ind w:left="3600" w:hanging="360"/>
      </w:pPr>
      <w:rPr>
        <w:rFonts w:ascii="Courier New" w:hAnsi="Courier New" w:cs="Courier New" w:hint="default"/>
      </w:rPr>
    </w:lvl>
    <w:lvl w:ilvl="5" w:tplc="06846ABE">
      <w:start w:val="1"/>
      <w:numFmt w:val="bullet"/>
      <w:lvlText w:val=""/>
      <w:lvlJc w:val="left"/>
      <w:pPr>
        <w:ind w:left="4320" w:hanging="360"/>
      </w:pPr>
      <w:rPr>
        <w:rFonts w:ascii="Wingdings" w:hAnsi="Wingdings" w:cs="Wingdings" w:hint="default"/>
      </w:rPr>
    </w:lvl>
    <w:lvl w:ilvl="6" w:tplc="95AA413A">
      <w:start w:val="1"/>
      <w:numFmt w:val="bullet"/>
      <w:lvlText w:val=""/>
      <w:lvlJc w:val="left"/>
      <w:pPr>
        <w:ind w:left="5040" w:hanging="360"/>
      </w:pPr>
      <w:rPr>
        <w:rFonts w:ascii="Symbol" w:hAnsi="Symbol" w:cs="Symbol" w:hint="default"/>
      </w:rPr>
    </w:lvl>
    <w:lvl w:ilvl="7" w:tplc="A7F00D6C">
      <w:start w:val="1"/>
      <w:numFmt w:val="bullet"/>
      <w:lvlText w:val="o"/>
      <w:lvlJc w:val="left"/>
      <w:pPr>
        <w:ind w:left="5760" w:hanging="360"/>
      </w:pPr>
      <w:rPr>
        <w:rFonts w:ascii="Courier New" w:hAnsi="Courier New" w:cs="Courier New" w:hint="default"/>
      </w:rPr>
    </w:lvl>
    <w:lvl w:ilvl="8" w:tplc="5C8C0414">
      <w:start w:val="1"/>
      <w:numFmt w:val="bullet"/>
      <w:lvlText w:val=""/>
      <w:lvlJc w:val="left"/>
      <w:pPr>
        <w:ind w:left="6480" w:hanging="360"/>
      </w:pPr>
      <w:rPr>
        <w:rFonts w:ascii="Wingdings" w:hAnsi="Wingdings" w:cs="Wingdings" w:hint="default"/>
      </w:rPr>
    </w:lvl>
  </w:abstractNum>
  <w:abstractNum w:abstractNumId="16" w15:restartNumberingAfterBreak="0">
    <w:nsid w:val="38C51733"/>
    <w:multiLevelType w:val="hybridMultilevel"/>
    <w:tmpl w:val="821A80D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175DAE"/>
    <w:multiLevelType w:val="hybridMultilevel"/>
    <w:tmpl w:val="4DE471C2"/>
    <w:lvl w:ilvl="0" w:tplc="7A2A3390">
      <w:start w:val="1"/>
      <w:numFmt w:val="bullet"/>
      <w:lvlText w:val=""/>
      <w:lvlJc w:val="left"/>
      <w:pPr>
        <w:ind w:left="720" w:hanging="360"/>
      </w:pPr>
      <w:rPr>
        <w:rFonts w:ascii="Symbol" w:hAnsi="Symbol" w:cs="Symbol" w:hint="default"/>
        <w:sz w:val="18"/>
        <w:szCs w:val="18"/>
      </w:rPr>
    </w:lvl>
    <w:lvl w:ilvl="1" w:tplc="9D2C4A54">
      <w:start w:val="1"/>
      <w:numFmt w:val="bullet"/>
      <w:lvlText w:val="o"/>
      <w:lvlJc w:val="left"/>
      <w:pPr>
        <w:ind w:left="1440" w:hanging="360"/>
      </w:pPr>
      <w:rPr>
        <w:rFonts w:ascii="Courier New" w:hAnsi="Courier New" w:cs="Courier New" w:hint="default"/>
      </w:rPr>
    </w:lvl>
    <w:lvl w:ilvl="2" w:tplc="08481D1A">
      <w:start w:val="1"/>
      <w:numFmt w:val="bullet"/>
      <w:lvlText w:val=""/>
      <w:lvlJc w:val="left"/>
      <w:pPr>
        <w:ind w:left="2160" w:hanging="360"/>
      </w:pPr>
      <w:rPr>
        <w:rFonts w:ascii="Wingdings" w:hAnsi="Wingdings" w:cs="Wingdings" w:hint="default"/>
      </w:rPr>
    </w:lvl>
    <w:lvl w:ilvl="3" w:tplc="F5288F2A">
      <w:start w:val="1"/>
      <w:numFmt w:val="bullet"/>
      <w:lvlText w:val=""/>
      <w:lvlJc w:val="left"/>
      <w:pPr>
        <w:ind w:left="2880" w:hanging="360"/>
      </w:pPr>
      <w:rPr>
        <w:rFonts w:ascii="Symbol" w:hAnsi="Symbol" w:cs="Symbol" w:hint="default"/>
      </w:rPr>
    </w:lvl>
    <w:lvl w:ilvl="4" w:tplc="E01297F2">
      <w:start w:val="1"/>
      <w:numFmt w:val="bullet"/>
      <w:lvlText w:val="o"/>
      <w:lvlJc w:val="left"/>
      <w:pPr>
        <w:ind w:left="3600" w:hanging="360"/>
      </w:pPr>
      <w:rPr>
        <w:rFonts w:ascii="Courier New" w:hAnsi="Courier New" w:cs="Courier New" w:hint="default"/>
      </w:rPr>
    </w:lvl>
    <w:lvl w:ilvl="5" w:tplc="90F48E7E">
      <w:start w:val="1"/>
      <w:numFmt w:val="bullet"/>
      <w:lvlText w:val=""/>
      <w:lvlJc w:val="left"/>
      <w:pPr>
        <w:ind w:left="4320" w:hanging="360"/>
      </w:pPr>
      <w:rPr>
        <w:rFonts w:ascii="Wingdings" w:hAnsi="Wingdings" w:cs="Wingdings" w:hint="default"/>
      </w:rPr>
    </w:lvl>
    <w:lvl w:ilvl="6" w:tplc="00F4DEBA">
      <w:start w:val="1"/>
      <w:numFmt w:val="bullet"/>
      <w:lvlText w:val=""/>
      <w:lvlJc w:val="left"/>
      <w:pPr>
        <w:ind w:left="5040" w:hanging="360"/>
      </w:pPr>
      <w:rPr>
        <w:rFonts w:ascii="Symbol" w:hAnsi="Symbol" w:cs="Symbol" w:hint="default"/>
      </w:rPr>
    </w:lvl>
    <w:lvl w:ilvl="7" w:tplc="3594C69C">
      <w:start w:val="1"/>
      <w:numFmt w:val="bullet"/>
      <w:lvlText w:val="o"/>
      <w:lvlJc w:val="left"/>
      <w:pPr>
        <w:ind w:left="5760" w:hanging="360"/>
      </w:pPr>
      <w:rPr>
        <w:rFonts w:ascii="Courier New" w:hAnsi="Courier New" w:cs="Courier New" w:hint="default"/>
      </w:rPr>
    </w:lvl>
    <w:lvl w:ilvl="8" w:tplc="CF0C8B3E">
      <w:start w:val="1"/>
      <w:numFmt w:val="bullet"/>
      <w:lvlText w:val=""/>
      <w:lvlJc w:val="left"/>
      <w:pPr>
        <w:ind w:left="6480" w:hanging="360"/>
      </w:pPr>
      <w:rPr>
        <w:rFonts w:ascii="Wingdings" w:hAnsi="Wingdings" w:cs="Wingdings" w:hint="default"/>
      </w:rPr>
    </w:lvl>
  </w:abstractNum>
  <w:abstractNum w:abstractNumId="18" w15:restartNumberingAfterBreak="0">
    <w:nsid w:val="3D297ECE"/>
    <w:multiLevelType w:val="hybridMultilevel"/>
    <w:tmpl w:val="EAAED47C"/>
    <w:lvl w:ilvl="0" w:tplc="12D28A18">
      <w:start w:val="1"/>
      <w:numFmt w:val="bullet"/>
      <w:lvlText w:val=""/>
      <w:lvlJc w:val="left"/>
      <w:pPr>
        <w:ind w:left="720" w:hanging="360"/>
      </w:pPr>
      <w:rPr>
        <w:rFonts w:ascii="Symbol" w:hAnsi="Symbol" w:cs="Symbol" w:hint="default"/>
        <w:sz w:val="18"/>
        <w:szCs w:val="18"/>
      </w:rPr>
    </w:lvl>
    <w:lvl w:ilvl="1" w:tplc="26C84E74">
      <w:start w:val="1"/>
      <w:numFmt w:val="bullet"/>
      <w:lvlText w:val="o"/>
      <w:lvlJc w:val="left"/>
      <w:pPr>
        <w:ind w:left="1440" w:hanging="360"/>
      </w:pPr>
      <w:rPr>
        <w:rFonts w:ascii="Courier New" w:hAnsi="Courier New" w:cs="Courier New" w:hint="default"/>
      </w:rPr>
    </w:lvl>
    <w:lvl w:ilvl="2" w:tplc="1A629224">
      <w:start w:val="1"/>
      <w:numFmt w:val="bullet"/>
      <w:lvlText w:val=""/>
      <w:lvlJc w:val="left"/>
      <w:pPr>
        <w:ind w:left="2160" w:hanging="360"/>
      </w:pPr>
      <w:rPr>
        <w:rFonts w:ascii="Wingdings" w:hAnsi="Wingdings" w:cs="Wingdings" w:hint="default"/>
      </w:rPr>
    </w:lvl>
    <w:lvl w:ilvl="3" w:tplc="127A220E">
      <w:start w:val="1"/>
      <w:numFmt w:val="bullet"/>
      <w:lvlText w:val=""/>
      <w:lvlJc w:val="left"/>
      <w:pPr>
        <w:ind w:left="2880" w:hanging="360"/>
      </w:pPr>
      <w:rPr>
        <w:rFonts w:ascii="Symbol" w:hAnsi="Symbol" w:cs="Symbol" w:hint="default"/>
      </w:rPr>
    </w:lvl>
    <w:lvl w:ilvl="4" w:tplc="FE78CA72">
      <w:start w:val="1"/>
      <w:numFmt w:val="bullet"/>
      <w:lvlText w:val="o"/>
      <w:lvlJc w:val="left"/>
      <w:pPr>
        <w:ind w:left="3600" w:hanging="360"/>
      </w:pPr>
      <w:rPr>
        <w:rFonts w:ascii="Courier New" w:hAnsi="Courier New" w:cs="Courier New" w:hint="default"/>
      </w:rPr>
    </w:lvl>
    <w:lvl w:ilvl="5" w:tplc="10340C7A">
      <w:start w:val="1"/>
      <w:numFmt w:val="bullet"/>
      <w:lvlText w:val=""/>
      <w:lvlJc w:val="left"/>
      <w:pPr>
        <w:ind w:left="4320" w:hanging="360"/>
      </w:pPr>
      <w:rPr>
        <w:rFonts w:ascii="Wingdings" w:hAnsi="Wingdings" w:cs="Wingdings" w:hint="default"/>
      </w:rPr>
    </w:lvl>
    <w:lvl w:ilvl="6" w:tplc="141A82FC">
      <w:start w:val="1"/>
      <w:numFmt w:val="bullet"/>
      <w:lvlText w:val=""/>
      <w:lvlJc w:val="left"/>
      <w:pPr>
        <w:ind w:left="5040" w:hanging="360"/>
      </w:pPr>
      <w:rPr>
        <w:rFonts w:ascii="Symbol" w:hAnsi="Symbol" w:cs="Symbol" w:hint="default"/>
      </w:rPr>
    </w:lvl>
    <w:lvl w:ilvl="7" w:tplc="706C4F54">
      <w:start w:val="1"/>
      <w:numFmt w:val="bullet"/>
      <w:lvlText w:val="o"/>
      <w:lvlJc w:val="left"/>
      <w:pPr>
        <w:ind w:left="5760" w:hanging="360"/>
      </w:pPr>
      <w:rPr>
        <w:rFonts w:ascii="Courier New" w:hAnsi="Courier New" w:cs="Courier New" w:hint="default"/>
      </w:rPr>
    </w:lvl>
    <w:lvl w:ilvl="8" w:tplc="A9187FE2">
      <w:start w:val="1"/>
      <w:numFmt w:val="bullet"/>
      <w:lvlText w:val=""/>
      <w:lvlJc w:val="left"/>
      <w:pPr>
        <w:ind w:left="6480" w:hanging="360"/>
      </w:pPr>
      <w:rPr>
        <w:rFonts w:ascii="Wingdings" w:hAnsi="Wingdings" w:cs="Wingdings" w:hint="default"/>
      </w:rPr>
    </w:lvl>
  </w:abstractNum>
  <w:abstractNum w:abstractNumId="19" w15:restartNumberingAfterBreak="0">
    <w:nsid w:val="3E7B33FC"/>
    <w:multiLevelType w:val="hybridMultilevel"/>
    <w:tmpl w:val="27CAE356"/>
    <w:lvl w:ilvl="0" w:tplc="1FFC7E2A">
      <w:start w:val="1"/>
      <w:numFmt w:val="bullet"/>
      <w:lvlText w:val=""/>
      <w:lvlJc w:val="left"/>
      <w:pPr>
        <w:ind w:left="720" w:hanging="360"/>
      </w:pPr>
      <w:rPr>
        <w:rFonts w:ascii="Symbol" w:hAnsi="Symbol" w:cs="Symbol" w:hint="default"/>
        <w:sz w:val="18"/>
        <w:szCs w:val="18"/>
      </w:rPr>
    </w:lvl>
    <w:lvl w:ilvl="1" w:tplc="89A6225C">
      <w:start w:val="1"/>
      <w:numFmt w:val="bullet"/>
      <w:lvlText w:val="o"/>
      <w:lvlJc w:val="left"/>
      <w:pPr>
        <w:ind w:left="1440" w:hanging="360"/>
      </w:pPr>
      <w:rPr>
        <w:rFonts w:ascii="Courier New" w:hAnsi="Courier New" w:cs="Courier New" w:hint="default"/>
      </w:rPr>
    </w:lvl>
    <w:lvl w:ilvl="2" w:tplc="855C9496">
      <w:start w:val="1"/>
      <w:numFmt w:val="bullet"/>
      <w:lvlText w:val=""/>
      <w:lvlJc w:val="left"/>
      <w:pPr>
        <w:ind w:left="2160" w:hanging="360"/>
      </w:pPr>
      <w:rPr>
        <w:rFonts w:ascii="Wingdings" w:hAnsi="Wingdings" w:cs="Wingdings" w:hint="default"/>
      </w:rPr>
    </w:lvl>
    <w:lvl w:ilvl="3" w:tplc="B9663618">
      <w:start w:val="1"/>
      <w:numFmt w:val="bullet"/>
      <w:lvlText w:val=""/>
      <w:lvlJc w:val="left"/>
      <w:pPr>
        <w:ind w:left="2880" w:hanging="360"/>
      </w:pPr>
      <w:rPr>
        <w:rFonts w:ascii="Symbol" w:hAnsi="Symbol" w:cs="Symbol" w:hint="default"/>
      </w:rPr>
    </w:lvl>
    <w:lvl w:ilvl="4" w:tplc="B78ACCC4">
      <w:start w:val="1"/>
      <w:numFmt w:val="bullet"/>
      <w:lvlText w:val="o"/>
      <w:lvlJc w:val="left"/>
      <w:pPr>
        <w:ind w:left="3600" w:hanging="360"/>
      </w:pPr>
      <w:rPr>
        <w:rFonts w:ascii="Courier New" w:hAnsi="Courier New" w:cs="Courier New" w:hint="default"/>
      </w:rPr>
    </w:lvl>
    <w:lvl w:ilvl="5" w:tplc="2C68E5BE">
      <w:start w:val="1"/>
      <w:numFmt w:val="bullet"/>
      <w:lvlText w:val=""/>
      <w:lvlJc w:val="left"/>
      <w:pPr>
        <w:ind w:left="4320" w:hanging="360"/>
      </w:pPr>
      <w:rPr>
        <w:rFonts w:ascii="Wingdings" w:hAnsi="Wingdings" w:cs="Wingdings" w:hint="default"/>
      </w:rPr>
    </w:lvl>
    <w:lvl w:ilvl="6" w:tplc="31480954">
      <w:start w:val="1"/>
      <w:numFmt w:val="bullet"/>
      <w:lvlText w:val=""/>
      <w:lvlJc w:val="left"/>
      <w:pPr>
        <w:ind w:left="5040" w:hanging="360"/>
      </w:pPr>
      <w:rPr>
        <w:rFonts w:ascii="Symbol" w:hAnsi="Symbol" w:cs="Symbol" w:hint="default"/>
      </w:rPr>
    </w:lvl>
    <w:lvl w:ilvl="7" w:tplc="5E1CEB68">
      <w:start w:val="1"/>
      <w:numFmt w:val="bullet"/>
      <w:lvlText w:val="o"/>
      <w:lvlJc w:val="left"/>
      <w:pPr>
        <w:ind w:left="5760" w:hanging="360"/>
      </w:pPr>
      <w:rPr>
        <w:rFonts w:ascii="Courier New" w:hAnsi="Courier New" w:cs="Courier New" w:hint="default"/>
      </w:rPr>
    </w:lvl>
    <w:lvl w:ilvl="8" w:tplc="98044648">
      <w:start w:val="1"/>
      <w:numFmt w:val="bullet"/>
      <w:lvlText w:val=""/>
      <w:lvlJc w:val="left"/>
      <w:pPr>
        <w:ind w:left="6480" w:hanging="360"/>
      </w:pPr>
      <w:rPr>
        <w:rFonts w:ascii="Wingdings" w:hAnsi="Wingdings" w:cs="Wingdings" w:hint="default"/>
      </w:rPr>
    </w:lvl>
  </w:abstractNum>
  <w:abstractNum w:abstractNumId="20" w15:restartNumberingAfterBreak="0">
    <w:nsid w:val="403B52A0"/>
    <w:multiLevelType w:val="hybridMultilevel"/>
    <w:tmpl w:val="0F54605A"/>
    <w:lvl w:ilvl="0" w:tplc="EDB27092">
      <w:start w:val="1"/>
      <w:numFmt w:val="bullet"/>
      <w:lvlText w:val=""/>
      <w:lvlJc w:val="left"/>
      <w:pPr>
        <w:ind w:left="720" w:hanging="360"/>
      </w:pPr>
      <w:rPr>
        <w:rFonts w:ascii="Symbol" w:hAnsi="Symbol" w:cs="Symbol" w:hint="default"/>
        <w:sz w:val="18"/>
        <w:szCs w:val="18"/>
      </w:rPr>
    </w:lvl>
    <w:lvl w:ilvl="1" w:tplc="1624A136">
      <w:start w:val="1"/>
      <w:numFmt w:val="bullet"/>
      <w:lvlText w:val="o"/>
      <w:lvlJc w:val="left"/>
      <w:pPr>
        <w:ind w:left="1440" w:hanging="360"/>
      </w:pPr>
      <w:rPr>
        <w:rFonts w:ascii="Courier New" w:hAnsi="Courier New" w:cs="Courier New" w:hint="default"/>
      </w:rPr>
    </w:lvl>
    <w:lvl w:ilvl="2" w:tplc="111C9B80">
      <w:start w:val="1"/>
      <w:numFmt w:val="bullet"/>
      <w:lvlText w:val=""/>
      <w:lvlJc w:val="left"/>
      <w:pPr>
        <w:ind w:left="2160" w:hanging="360"/>
      </w:pPr>
      <w:rPr>
        <w:rFonts w:ascii="Wingdings" w:hAnsi="Wingdings" w:cs="Wingdings" w:hint="default"/>
      </w:rPr>
    </w:lvl>
    <w:lvl w:ilvl="3" w:tplc="ED8255B6">
      <w:start w:val="1"/>
      <w:numFmt w:val="bullet"/>
      <w:lvlText w:val=""/>
      <w:lvlJc w:val="left"/>
      <w:pPr>
        <w:ind w:left="2880" w:hanging="360"/>
      </w:pPr>
      <w:rPr>
        <w:rFonts w:ascii="Symbol" w:hAnsi="Symbol" w:cs="Symbol" w:hint="default"/>
      </w:rPr>
    </w:lvl>
    <w:lvl w:ilvl="4" w:tplc="8F16B8E0">
      <w:start w:val="1"/>
      <w:numFmt w:val="bullet"/>
      <w:lvlText w:val="o"/>
      <w:lvlJc w:val="left"/>
      <w:pPr>
        <w:ind w:left="3600" w:hanging="360"/>
      </w:pPr>
      <w:rPr>
        <w:rFonts w:ascii="Courier New" w:hAnsi="Courier New" w:cs="Courier New" w:hint="default"/>
      </w:rPr>
    </w:lvl>
    <w:lvl w:ilvl="5" w:tplc="F0C8DF22">
      <w:start w:val="1"/>
      <w:numFmt w:val="bullet"/>
      <w:lvlText w:val=""/>
      <w:lvlJc w:val="left"/>
      <w:pPr>
        <w:ind w:left="4320" w:hanging="360"/>
      </w:pPr>
      <w:rPr>
        <w:rFonts w:ascii="Wingdings" w:hAnsi="Wingdings" w:cs="Wingdings" w:hint="default"/>
      </w:rPr>
    </w:lvl>
    <w:lvl w:ilvl="6" w:tplc="A15EF9F6">
      <w:start w:val="1"/>
      <w:numFmt w:val="bullet"/>
      <w:lvlText w:val=""/>
      <w:lvlJc w:val="left"/>
      <w:pPr>
        <w:ind w:left="5040" w:hanging="360"/>
      </w:pPr>
      <w:rPr>
        <w:rFonts w:ascii="Symbol" w:hAnsi="Symbol" w:cs="Symbol" w:hint="default"/>
      </w:rPr>
    </w:lvl>
    <w:lvl w:ilvl="7" w:tplc="136A4524">
      <w:start w:val="1"/>
      <w:numFmt w:val="bullet"/>
      <w:lvlText w:val="o"/>
      <w:lvlJc w:val="left"/>
      <w:pPr>
        <w:ind w:left="5760" w:hanging="360"/>
      </w:pPr>
      <w:rPr>
        <w:rFonts w:ascii="Courier New" w:hAnsi="Courier New" w:cs="Courier New" w:hint="default"/>
      </w:rPr>
    </w:lvl>
    <w:lvl w:ilvl="8" w:tplc="ED267746">
      <w:start w:val="1"/>
      <w:numFmt w:val="bullet"/>
      <w:lvlText w:val=""/>
      <w:lvlJc w:val="left"/>
      <w:pPr>
        <w:ind w:left="6480" w:hanging="360"/>
      </w:pPr>
      <w:rPr>
        <w:rFonts w:ascii="Wingdings" w:hAnsi="Wingdings" w:cs="Wingdings" w:hint="default"/>
      </w:rPr>
    </w:lvl>
  </w:abstractNum>
  <w:abstractNum w:abstractNumId="21" w15:restartNumberingAfterBreak="0">
    <w:nsid w:val="404678E5"/>
    <w:multiLevelType w:val="hybridMultilevel"/>
    <w:tmpl w:val="05EA5010"/>
    <w:lvl w:ilvl="0" w:tplc="D2D2647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B3C8E"/>
    <w:multiLevelType w:val="hybridMultilevel"/>
    <w:tmpl w:val="C96CD1FE"/>
    <w:lvl w:ilvl="0" w:tplc="72E2BBD4">
      <w:start w:val="1"/>
      <w:numFmt w:val="bullet"/>
      <w:lvlText w:val=""/>
      <w:lvlJc w:val="left"/>
      <w:pPr>
        <w:ind w:left="720" w:hanging="360"/>
      </w:pPr>
      <w:rPr>
        <w:rFonts w:ascii="Symbol" w:hAnsi="Symbol" w:cs="Symbol" w:hint="default"/>
        <w:sz w:val="18"/>
        <w:szCs w:val="18"/>
      </w:rPr>
    </w:lvl>
    <w:lvl w:ilvl="1" w:tplc="2C24B224">
      <w:start w:val="1"/>
      <w:numFmt w:val="bullet"/>
      <w:lvlText w:val="o"/>
      <w:lvlJc w:val="left"/>
      <w:pPr>
        <w:ind w:left="1440" w:hanging="360"/>
      </w:pPr>
      <w:rPr>
        <w:rFonts w:ascii="Courier New" w:hAnsi="Courier New" w:cs="Courier New" w:hint="default"/>
      </w:rPr>
    </w:lvl>
    <w:lvl w:ilvl="2" w:tplc="C172B7BA">
      <w:start w:val="1"/>
      <w:numFmt w:val="bullet"/>
      <w:lvlText w:val=""/>
      <w:lvlJc w:val="left"/>
      <w:pPr>
        <w:ind w:left="2160" w:hanging="360"/>
      </w:pPr>
      <w:rPr>
        <w:rFonts w:ascii="Wingdings" w:hAnsi="Wingdings" w:cs="Wingdings" w:hint="default"/>
      </w:rPr>
    </w:lvl>
    <w:lvl w:ilvl="3" w:tplc="D5AA893E">
      <w:start w:val="1"/>
      <w:numFmt w:val="bullet"/>
      <w:lvlText w:val=""/>
      <w:lvlJc w:val="left"/>
      <w:pPr>
        <w:ind w:left="2880" w:hanging="360"/>
      </w:pPr>
      <w:rPr>
        <w:rFonts w:ascii="Symbol" w:hAnsi="Symbol" w:cs="Symbol" w:hint="default"/>
      </w:rPr>
    </w:lvl>
    <w:lvl w:ilvl="4" w:tplc="9D16D0C8">
      <w:start w:val="1"/>
      <w:numFmt w:val="bullet"/>
      <w:lvlText w:val="o"/>
      <w:lvlJc w:val="left"/>
      <w:pPr>
        <w:ind w:left="3600" w:hanging="360"/>
      </w:pPr>
      <w:rPr>
        <w:rFonts w:ascii="Courier New" w:hAnsi="Courier New" w:cs="Courier New" w:hint="default"/>
      </w:rPr>
    </w:lvl>
    <w:lvl w:ilvl="5" w:tplc="4720F64C">
      <w:start w:val="1"/>
      <w:numFmt w:val="bullet"/>
      <w:lvlText w:val=""/>
      <w:lvlJc w:val="left"/>
      <w:pPr>
        <w:ind w:left="4320" w:hanging="360"/>
      </w:pPr>
      <w:rPr>
        <w:rFonts w:ascii="Wingdings" w:hAnsi="Wingdings" w:cs="Wingdings" w:hint="default"/>
      </w:rPr>
    </w:lvl>
    <w:lvl w:ilvl="6" w:tplc="655E36C8">
      <w:start w:val="1"/>
      <w:numFmt w:val="bullet"/>
      <w:lvlText w:val=""/>
      <w:lvlJc w:val="left"/>
      <w:pPr>
        <w:ind w:left="5040" w:hanging="360"/>
      </w:pPr>
      <w:rPr>
        <w:rFonts w:ascii="Symbol" w:hAnsi="Symbol" w:cs="Symbol" w:hint="default"/>
      </w:rPr>
    </w:lvl>
    <w:lvl w:ilvl="7" w:tplc="195EA70E">
      <w:start w:val="1"/>
      <w:numFmt w:val="bullet"/>
      <w:lvlText w:val="o"/>
      <w:lvlJc w:val="left"/>
      <w:pPr>
        <w:ind w:left="5760" w:hanging="360"/>
      </w:pPr>
      <w:rPr>
        <w:rFonts w:ascii="Courier New" w:hAnsi="Courier New" w:cs="Courier New" w:hint="default"/>
      </w:rPr>
    </w:lvl>
    <w:lvl w:ilvl="8" w:tplc="3822C910">
      <w:start w:val="1"/>
      <w:numFmt w:val="bullet"/>
      <w:lvlText w:val=""/>
      <w:lvlJc w:val="left"/>
      <w:pPr>
        <w:ind w:left="6480" w:hanging="360"/>
      </w:pPr>
      <w:rPr>
        <w:rFonts w:ascii="Wingdings" w:hAnsi="Wingdings" w:cs="Wingdings" w:hint="default"/>
      </w:rPr>
    </w:lvl>
  </w:abstractNum>
  <w:abstractNum w:abstractNumId="23" w15:restartNumberingAfterBreak="0">
    <w:nsid w:val="44FE1174"/>
    <w:multiLevelType w:val="hybridMultilevel"/>
    <w:tmpl w:val="9D52FDCE"/>
    <w:lvl w:ilvl="0" w:tplc="94B8C2B8">
      <w:start w:val="1"/>
      <w:numFmt w:val="bullet"/>
      <w:lvlText w:val=""/>
      <w:lvlJc w:val="left"/>
      <w:pPr>
        <w:ind w:left="720" w:hanging="360"/>
      </w:pPr>
      <w:rPr>
        <w:rFonts w:ascii="Symbol" w:hAnsi="Symbol" w:cs="Symbol" w:hint="default"/>
        <w:sz w:val="18"/>
        <w:szCs w:val="18"/>
      </w:rPr>
    </w:lvl>
    <w:lvl w:ilvl="1" w:tplc="A8182844">
      <w:start w:val="1"/>
      <w:numFmt w:val="bullet"/>
      <w:lvlText w:val="o"/>
      <w:lvlJc w:val="left"/>
      <w:pPr>
        <w:ind w:left="1440" w:hanging="360"/>
      </w:pPr>
      <w:rPr>
        <w:rFonts w:ascii="Courier New" w:hAnsi="Courier New" w:cs="Courier New" w:hint="default"/>
      </w:rPr>
    </w:lvl>
    <w:lvl w:ilvl="2" w:tplc="24121C5C">
      <w:start w:val="1"/>
      <w:numFmt w:val="bullet"/>
      <w:lvlText w:val=""/>
      <w:lvlJc w:val="left"/>
      <w:pPr>
        <w:ind w:left="2160" w:hanging="360"/>
      </w:pPr>
      <w:rPr>
        <w:rFonts w:ascii="Wingdings" w:hAnsi="Wingdings" w:cs="Wingdings" w:hint="default"/>
      </w:rPr>
    </w:lvl>
    <w:lvl w:ilvl="3" w:tplc="39F614F6">
      <w:start w:val="1"/>
      <w:numFmt w:val="bullet"/>
      <w:lvlText w:val=""/>
      <w:lvlJc w:val="left"/>
      <w:pPr>
        <w:ind w:left="2880" w:hanging="360"/>
      </w:pPr>
      <w:rPr>
        <w:rFonts w:ascii="Symbol" w:hAnsi="Symbol" w:cs="Symbol" w:hint="default"/>
      </w:rPr>
    </w:lvl>
    <w:lvl w:ilvl="4" w:tplc="6144FDBA">
      <w:start w:val="1"/>
      <w:numFmt w:val="bullet"/>
      <w:lvlText w:val="o"/>
      <w:lvlJc w:val="left"/>
      <w:pPr>
        <w:ind w:left="3600" w:hanging="360"/>
      </w:pPr>
      <w:rPr>
        <w:rFonts w:ascii="Courier New" w:hAnsi="Courier New" w:cs="Courier New" w:hint="default"/>
      </w:rPr>
    </w:lvl>
    <w:lvl w:ilvl="5" w:tplc="8A0C72D2">
      <w:start w:val="1"/>
      <w:numFmt w:val="bullet"/>
      <w:lvlText w:val=""/>
      <w:lvlJc w:val="left"/>
      <w:pPr>
        <w:ind w:left="4320" w:hanging="360"/>
      </w:pPr>
      <w:rPr>
        <w:rFonts w:ascii="Wingdings" w:hAnsi="Wingdings" w:cs="Wingdings" w:hint="default"/>
      </w:rPr>
    </w:lvl>
    <w:lvl w:ilvl="6" w:tplc="3C585DE0">
      <w:start w:val="1"/>
      <w:numFmt w:val="bullet"/>
      <w:lvlText w:val=""/>
      <w:lvlJc w:val="left"/>
      <w:pPr>
        <w:ind w:left="5040" w:hanging="360"/>
      </w:pPr>
      <w:rPr>
        <w:rFonts w:ascii="Symbol" w:hAnsi="Symbol" w:cs="Symbol" w:hint="default"/>
      </w:rPr>
    </w:lvl>
    <w:lvl w:ilvl="7" w:tplc="C7DCC2C2">
      <w:start w:val="1"/>
      <w:numFmt w:val="bullet"/>
      <w:lvlText w:val="o"/>
      <w:lvlJc w:val="left"/>
      <w:pPr>
        <w:ind w:left="5760" w:hanging="360"/>
      </w:pPr>
      <w:rPr>
        <w:rFonts w:ascii="Courier New" w:hAnsi="Courier New" w:cs="Courier New" w:hint="default"/>
      </w:rPr>
    </w:lvl>
    <w:lvl w:ilvl="8" w:tplc="2258E78E">
      <w:start w:val="1"/>
      <w:numFmt w:val="bullet"/>
      <w:lvlText w:val=""/>
      <w:lvlJc w:val="left"/>
      <w:pPr>
        <w:ind w:left="6480" w:hanging="360"/>
      </w:pPr>
      <w:rPr>
        <w:rFonts w:ascii="Wingdings" w:hAnsi="Wingdings" w:cs="Wingdings" w:hint="default"/>
      </w:rPr>
    </w:lvl>
  </w:abstractNum>
  <w:abstractNum w:abstractNumId="24" w15:restartNumberingAfterBreak="0">
    <w:nsid w:val="45836330"/>
    <w:multiLevelType w:val="hybridMultilevel"/>
    <w:tmpl w:val="089830A4"/>
    <w:lvl w:ilvl="0" w:tplc="8108AAA4">
      <w:start w:val="1"/>
      <w:numFmt w:val="bullet"/>
      <w:lvlText w:val=""/>
      <w:lvlJc w:val="left"/>
      <w:pPr>
        <w:ind w:left="720" w:hanging="360"/>
      </w:pPr>
      <w:rPr>
        <w:rFonts w:ascii="Symbol" w:hAnsi="Symbol" w:cs="Symbol" w:hint="default"/>
        <w:sz w:val="18"/>
        <w:szCs w:val="18"/>
      </w:rPr>
    </w:lvl>
    <w:lvl w:ilvl="1" w:tplc="052E2234">
      <w:start w:val="1"/>
      <w:numFmt w:val="bullet"/>
      <w:lvlText w:val="o"/>
      <w:lvlJc w:val="left"/>
      <w:pPr>
        <w:ind w:left="1440" w:hanging="360"/>
      </w:pPr>
      <w:rPr>
        <w:rFonts w:ascii="Courier New" w:hAnsi="Courier New" w:cs="Courier New" w:hint="default"/>
      </w:rPr>
    </w:lvl>
    <w:lvl w:ilvl="2" w:tplc="6B1C93AA">
      <w:start w:val="1"/>
      <w:numFmt w:val="bullet"/>
      <w:lvlText w:val=""/>
      <w:lvlJc w:val="left"/>
      <w:pPr>
        <w:ind w:left="2160" w:hanging="360"/>
      </w:pPr>
      <w:rPr>
        <w:rFonts w:ascii="Wingdings" w:hAnsi="Wingdings" w:cs="Wingdings" w:hint="default"/>
      </w:rPr>
    </w:lvl>
    <w:lvl w:ilvl="3" w:tplc="8A623FD8">
      <w:start w:val="1"/>
      <w:numFmt w:val="bullet"/>
      <w:lvlText w:val=""/>
      <w:lvlJc w:val="left"/>
      <w:pPr>
        <w:ind w:left="2880" w:hanging="360"/>
      </w:pPr>
      <w:rPr>
        <w:rFonts w:ascii="Symbol" w:hAnsi="Symbol" w:cs="Symbol" w:hint="default"/>
      </w:rPr>
    </w:lvl>
    <w:lvl w:ilvl="4" w:tplc="D240A304">
      <w:start w:val="1"/>
      <w:numFmt w:val="bullet"/>
      <w:lvlText w:val="o"/>
      <w:lvlJc w:val="left"/>
      <w:pPr>
        <w:ind w:left="3600" w:hanging="360"/>
      </w:pPr>
      <w:rPr>
        <w:rFonts w:ascii="Courier New" w:hAnsi="Courier New" w:cs="Courier New" w:hint="default"/>
      </w:rPr>
    </w:lvl>
    <w:lvl w:ilvl="5" w:tplc="3DAA12C4">
      <w:start w:val="1"/>
      <w:numFmt w:val="bullet"/>
      <w:lvlText w:val=""/>
      <w:lvlJc w:val="left"/>
      <w:pPr>
        <w:ind w:left="4320" w:hanging="360"/>
      </w:pPr>
      <w:rPr>
        <w:rFonts w:ascii="Wingdings" w:hAnsi="Wingdings" w:cs="Wingdings" w:hint="default"/>
      </w:rPr>
    </w:lvl>
    <w:lvl w:ilvl="6" w:tplc="59EE7FB8">
      <w:start w:val="1"/>
      <w:numFmt w:val="bullet"/>
      <w:lvlText w:val=""/>
      <w:lvlJc w:val="left"/>
      <w:pPr>
        <w:ind w:left="5040" w:hanging="360"/>
      </w:pPr>
      <w:rPr>
        <w:rFonts w:ascii="Symbol" w:hAnsi="Symbol" w:cs="Symbol" w:hint="default"/>
      </w:rPr>
    </w:lvl>
    <w:lvl w:ilvl="7" w:tplc="5B3EB308">
      <w:start w:val="1"/>
      <w:numFmt w:val="bullet"/>
      <w:lvlText w:val="o"/>
      <w:lvlJc w:val="left"/>
      <w:pPr>
        <w:ind w:left="5760" w:hanging="360"/>
      </w:pPr>
      <w:rPr>
        <w:rFonts w:ascii="Courier New" w:hAnsi="Courier New" w:cs="Courier New" w:hint="default"/>
      </w:rPr>
    </w:lvl>
    <w:lvl w:ilvl="8" w:tplc="DC5415DA">
      <w:start w:val="1"/>
      <w:numFmt w:val="bullet"/>
      <w:lvlText w:val=""/>
      <w:lvlJc w:val="left"/>
      <w:pPr>
        <w:ind w:left="6480" w:hanging="360"/>
      </w:pPr>
      <w:rPr>
        <w:rFonts w:ascii="Wingdings" w:hAnsi="Wingdings" w:cs="Wingdings" w:hint="default"/>
      </w:rPr>
    </w:lvl>
  </w:abstractNum>
  <w:abstractNum w:abstractNumId="25" w15:restartNumberingAfterBreak="0">
    <w:nsid w:val="45F04624"/>
    <w:multiLevelType w:val="hybridMultilevel"/>
    <w:tmpl w:val="32B481C4"/>
    <w:lvl w:ilvl="0" w:tplc="D7765C84">
      <w:start w:val="1"/>
      <w:numFmt w:val="bullet"/>
      <w:lvlText w:val=""/>
      <w:lvlJc w:val="left"/>
      <w:pPr>
        <w:ind w:left="720" w:hanging="360"/>
      </w:pPr>
      <w:rPr>
        <w:rFonts w:ascii="Symbol" w:hAnsi="Symbol" w:cs="Symbol" w:hint="default"/>
        <w:sz w:val="18"/>
        <w:szCs w:val="18"/>
      </w:rPr>
    </w:lvl>
    <w:lvl w:ilvl="1" w:tplc="AAC4AEEC">
      <w:start w:val="1"/>
      <w:numFmt w:val="bullet"/>
      <w:lvlText w:val="o"/>
      <w:lvlJc w:val="left"/>
      <w:pPr>
        <w:ind w:left="1440" w:hanging="360"/>
      </w:pPr>
      <w:rPr>
        <w:rFonts w:ascii="Courier New" w:hAnsi="Courier New" w:cs="Courier New" w:hint="default"/>
      </w:rPr>
    </w:lvl>
    <w:lvl w:ilvl="2" w:tplc="27A0AEE2">
      <w:start w:val="1"/>
      <w:numFmt w:val="bullet"/>
      <w:lvlText w:val=""/>
      <w:lvlJc w:val="left"/>
      <w:pPr>
        <w:ind w:left="2160" w:hanging="360"/>
      </w:pPr>
      <w:rPr>
        <w:rFonts w:ascii="Wingdings" w:hAnsi="Wingdings" w:cs="Wingdings" w:hint="default"/>
      </w:rPr>
    </w:lvl>
    <w:lvl w:ilvl="3" w:tplc="8FCADED6">
      <w:start w:val="1"/>
      <w:numFmt w:val="bullet"/>
      <w:lvlText w:val=""/>
      <w:lvlJc w:val="left"/>
      <w:pPr>
        <w:ind w:left="2880" w:hanging="360"/>
      </w:pPr>
      <w:rPr>
        <w:rFonts w:ascii="Symbol" w:hAnsi="Symbol" w:cs="Symbol" w:hint="default"/>
      </w:rPr>
    </w:lvl>
    <w:lvl w:ilvl="4" w:tplc="45B004DE">
      <w:start w:val="1"/>
      <w:numFmt w:val="bullet"/>
      <w:lvlText w:val="o"/>
      <w:lvlJc w:val="left"/>
      <w:pPr>
        <w:ind w:left="3600" w:hanging="360"/>
      </w:pPr>
      <w:rPr>
        <w:rFonts w:ascii="Courier New" w:hAnsi="Courier New" w:cs="Courier New" w:hint="default"/>
      </w:rPr>
    </w:lvl>
    <w:lvl w:ilvl="5" w:tplc="21763016">
      <w:start w:val="1"/>
      <w:numFmt w:val="bullet"/>
      <w:lvlText w:val=""/>
      <w:lvlJc w:val="left"/>
      <w:pPr>
        <w:ind w:left="4320" w:hanging="360"/>
      </w:pPr>
      <w:rPr>
        <w:rFonts w:ascii="Wingdings" w:hAnsi="Wingdings" w:cs="Wingdings" w:hint="default"/>
      </w:rPr>
    </w:lvl>
    <w:lvl w:ilvl="6" w:tplc="2F1476AC">
      <w:start w:val="1"/>
      <w:numFmt w:val="bullet"/>
      <w:lvlText w:val=""/>
      <w:lvlJc w:val="left"/>
      <w:pPr>
        <w:ind w:left="5040" w:hanging="360"/>
      </w:pPr>
      <w:rPr>
        <w:rFonts w:ascii="Symbol" w:hAnsi="Symbol" w:cs="Symbol" w:hint="default"/>
      </w:rPr>
    </w:lvl>
    <w:lvl w:ilvl="7" w:tplc="36C6C81E">
      <w:start w:val="1"/>
      <w:numFmt w:val="bullet"/>
      <w:lvlText w:val="o"/>
      <w:lvlJc w:val="left"/>
      <w:pPr>
        <w:ind w:left="5760" w:hanging="360"/>
      </w:pPr>
      <w:rPr>
        <w:rFonts w:ascii="Courier New" w:hAnsi="Courier New" w:cs="Courier New" w:hint="default"/>
      </w:rPr>
    </w:lvl>
    <w:lvl w:ilvl="8" w:tplc="E2FA10F8">
      <w:start w:val="1"/>
      <w:numFmt w:val="bullet"/>
      <w:lvlText w:val=""/>
      <w:lvlJc w:val="left"/>
      <w:pPr>
        <w:ind w:left="6480" w:hanging="360"/>
      </w:pPr>
      <w:rPr>
        <w:rFonts w:ascii="Wingdings" w:hAnsi="Wingdings" w:cs="Wingdings" w:hint="default"/>
      </w:rPr>
    </w:lvl>
  </w:abstractNum>
  <w:abstractNum w:abstractNumId="26" w15:restartNumberingAfterBreak="0">
    <w:nsid w:val="4CC56382"/>
    <w:multiLevelType w:val="hybridMultilevel"/>
    <w:tmpl w:val="94FE7B76"/>
    <w:lvl w:ilvl="0" w:tplc="E23CBCBE">
      <w:start w:val="1"/>
      <w:numFmt w:val="bullet"/>
      <w:lvlText w:val=""/>
      <w:lvlJc w:val="left"/>
      <w:pPr>
        <w:ind w:left="720" w:hanging="360"/>
      </w:pPr>
      <w:rPr>
        <w:rFonts w:ascii="Symbol" w:hAnsi="Symbol" w:cs="Symbol" w:hint="default"/>
        <w:sz w:val="18"/>
        <w:szCs w:val="18"/>
      </w:rPr>
    </w:lvl>
    <w:lvl w:ilvl="1" w:tplc="75BC0E42">
      <w:start w:val="1"/>
      <w:numFmt w:val="bullet"/>
      <w:lvlText w:val="o"/>
      <w:lvlJc w:val="left"/>
      <w:pPr>
        <w:ind w:left="1440" w:hanging="360"/>
      </w:pPr>
      <w:rPr>
        <w:rFonts w:ascii="Courier New" w:hAnsi="Courier New" w:cs="Courier New" w:hint="default"/>
      </w:rPr>
    </w:lvl>
    <w:lvl w:ilvl="2" w:tplc="7372587C">
      <w:start w:val="1"/>
      <w:numFmt w:val="bullet"/>
      <w:lvlText w:val=""/>
      <w:lvlJc w:val="left"/>
      <w:pPr>
        <w:ind w:left="2160" w:hanging="360"/>
      </w:pPr>
      <w:rPr>
        <w:rFonts w:ascii="Wingdings" w:hAnsi="Wingdings" w:cs="Wingdings" w:hint="default"/>
      </w:rPr>
    </w:lvl>
    <w:lvl w:ilvl="3" w:tplc="EBE65DC0">
      <w:start w:val="1"/>
      <w:numFmt w:val="bullet"/>
      <w:lvlText w:val=""/>
      <w:lvlJc w:val="left"/>
      <w:pPr>
        <w:ind w:left="2880" w:hanging="360"/>
      </w:pPr>
      <w:rPr>
        <w:rFonts w:ascii="Symbol" w:hAnsi="Symbol" w:cs="Symbol" w:hint="default"/>
      </w:rPr>
    </w:lvl>
    <w:lvl w:ilvl="4" w:tplc="EAFAFF6A">
      <w:start w:val="1"/>
      <w:numFmt w:val="bullet"/>
      <w:lvlText w:val="o"/>
      <w:lvlJc w:val="left"/>
      <w:pPr>
        <w:ind w:left="3600" w:hanging="360"/>
      </w:pPr>
      <w:rPr>
        <w:rFonts w:ascii="Courier New" w:hAnsi="Courier New" w:cs="Courier New" w:hint="default"/>
      </w:rPr>
    </w:lvl>
    <w:lvl w:ilvl="5" w:tplc="50D0BAB6">
      <w:start w:val="1"/>
      <w:numFmt w:val="bullet"/>
      <w:lvlText w:val=""/>
      <w:lvlJc w:val="left"/>
      <w:pPr>
        <w:ind w:left="4320" w:hanging="360"/>
      </w:pPr>
      <w:rPr>
        <w:rFonts w:ascii="Wingdings" w:hAnsi="Wingdings" w:cs="Wingdings" w:hint="default"/>
      </w:rPr>
    </w:lvl>
    <w:lvl w:ilvl="6" w:tplc="7A7C7328">
      <w:start w:val="1"/>
      <w:numFmt w:val="bullet"/>
      <w:lvlText w:val=""/>
      <w:lvlJc w:val="left"/>
      <w:pPr>
        <w:ind w:left="5040" w:hanging="360"/>
      </w:pPr>
      <w:rPr>
        <w:rFonts w:ascii="Symbol" w:hAnsi="Symbol" w:cs="Symbol" w:hint="default"/>
      </w:rPr>
    </w:lvl>
    <w:lvl w:ilvl="7" w:tplc="1EEA807A">
      <w:start w:val="1"/>
      <w:numFmt w:val="bullet"/>
      <w:lvlText w:val="o"/>
      <w:lvlJc w:val="left"/>
      <w:pPr>
        <w:ind w:left="5760" w:hanging="360"/>
      </w:pPr>
      <w:rPr>
        <w:rFonts w:ascii="Courier New" w:hAnsi="Courier New" w:cs="Courier New" w:hint="default"/>
      </w:rPr>
    </w:lvl>
    <w:lvl w:ilvl="8" w:tplc="262025EE">
      <w:start w:val="1"/>
      <w:numFmt w:val="bullet"/>
      <w:lvlText w:val=""/>
      <w:lvlJc w:val="left"/>
      <w:pPr>
        <w:ind w:left="6480" w:hanging="360"/>
      </w:pPr>
      <w:rPr>
        <w:rFonts w:ascii="Wingdings" w:hAnsi="Wingdings" w:cs="Wingdings" w:hint="default"/>
      </w:rPr>
    </w:lvl>
  </w:abstractNum>
  <w:abstractNum w:abstractNumId="27" w15:restartNumberingAfterBreak="0">
    <w:nsid w:val="4CD30E1F"/>
    <w:multiLevelType w:val="hybridMultilevel"/>
    <w:tmpl w:val="EB0A93F4"/>
    <w:lvl w:ilvl="0" w:tplc="9918A44A">
      <w:start w:val="1"/>
      <w:numFmt w:val="bullet"/>
      <w:lvlText w:val=""/>
      <w:lvlJc w:val="left"/>
      <w:pPr>
        <w:ind w:left="720" w:hanging="360"/>
      </w:pPr>
      <w:rPr>
        <w:rFonts w:ascii="Symbol" w:hAnsi="Symbol" w:cs="Symbol" w:hint="default"/>
        <w:sz w:val="18"/>
        <w:szCs w:val="18"/>
      </w:rPr>
    </w:lvl>
    <w:lvl w:ilvl="1" w:tplc="54E42F1E">
      <w:start w:val="1"/>
      <w:numFmt w:val="bullet"/>
      <w:lvlText w:val="o"/>
      <w:lvlJc w:val="left"/>
      <w:pPr>
        <w:ind w:left="1440" w:hanging="360"/>
      </w:pPr>
      <w:rPr>
        <w:rFonts w:ascii="Courier New" w:hAnsi="Courier New" w:cs="Courier New" w:hint="default"/>
      </w:rPr>
    </w:lvl>
    <w:lvl w:ilvl="2" w:tplc="1AA8EE34">
      <w:start w:val="1"/>
      <w:numFmt w:val="bullet"/>
      <w:lvlText w:val=""/>
      <w:lvlJc w:val="left"/>
      <w:pPr>
        <w:ind w:left="2160" w:hanging="360"/>
      </w:pPr>
      <w:rPr>
        <w:rFonts w:ascii="Wingdings" w:hAnsi="Wingdings" w:cs="Wingdings" w:hint="default"/>
      </w:rPr>
    </w:lvl>
    <w:lvl w:ilvl="3" w:tplc="FEA6B9C8">
      <w:start w:val="1"/>
      <w:numFmt w:val="bullet"/>
      <w:lvlText w:val=""/>
      <w:lvlJc w:val="left"/>
      <w:pPr>
        <w:ind w:left="2880" w:hanging="360"/>
      </w:pPr>
      <w:rPr>
        <w:rFonts w:ascii="Symbol" w:hAnsi="Symbol" w:cs="Symbol" w:hint="default"/>
      </w:rPr>
    </w:lvl>
    <w:lvl w:ilvl="4" w:tplc="A36CEF90">
      <w:start w:val="1"/>
      <w:numFmt w:val="bullet"/>
      <w:lvlText w:val="o"/>
      <w:lvlJc w:val="left"/>
      <w:pPr>
        <w:ind w:left="3600" w:hanging="360"/>
      </w:pPr>
      <w:rPr>
        <w:rFonts w:ascii="Courier New" w:hAnsi="Courier New" w:cs="Courier New" w:hint="default"/>
      </w:rPr>
    </w:lvl>
    <w:lvl w:ilvl="5" w:tplc="F228A8FA">
      <w:start w:val="1"/>
      <w:numFmt w:val="bullet"/>
      <w:lvlText w:val=""/>
      <w:lvlJc w:val="left"/>
      <w:pPr>
        <w:ind w:left="4320" w:hanging="360"/>
      </w:pPr>
      <w:rPr>
        <w:rFonts w:ascii="Wingdings" w:hAnsi="Wingdings" w:cs="Wingdings" w:hint="default"/>
      </w:rPr>
    </w:lvl>
    <w:lvl w:ilvl="6" w:tplc="F868772A">
      <w:start w:val="1"/>
      <w:numFmt w:val="bullet"/>
      <w:lvlText w:val=""/>
      <w:lvlJc w:val="left"/>
      <w:pPr>
        <w:ind w:left="5040" w:hanging="360"/>
      </w:pPr>
      <w:rPr>
        <w:rFonts w:ascii="Symbol" w:hAnsi="Symbol" w:cs="Symbol" w:hint="default"/>
      </w:rPr>
    </w:lvl>
    <w:lvl w:ilvl="7" w:tplc="27ECED34">
      <w:start w:val="1"/>
      <w:numFmt w:val="bullet"/>
      <w:lvlText w:val="o"/>
      <w:lvlJc w:val="left"/>
      <w:pPr>
        <w:ind w:left="5760" w:hanging="360"/>
      </w:pPr>
      <w:rPr>
        <w:rFonts w:ascii="Courier New" w:hAnsi="Courier New" w:cs="Courier New" w:hint="default"/>
      </w:rPr>
    </w:lvl>
    <w:lvl w:ilvl="8" w:tplc="6BCA89B4">
      <w:start w:val="1"/>
      <w:numFmt w:val="bullet"/>
      <w:lvlText w:val=""/>
      <w:lvlJc w:val="left"/>
      <w:pPr>
        <w:ind w:left="6480" w:hanging="360"/>
      </w:pPr>
      <w:rPr>
        <w:rFonts w:ascii="Wingdings" w:hAnsi="Wingdings" w:cs="Wingdings" w:hint="default"/>
      </w:rPr>
    </w:lvl>
  </w:abstractNum>
  <w:abstractNum w:abstractNumId="28" w15:restartNumberingAfterBreak="0">
    <w:nsid w:val="4D25504D"/>
    <w:multiLevelType w:val="hybridMultilevel"/>
    <w:tmpl w:val="CD5A741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FD70A6"/>
    <w:multiLevelType w:val="hybridMultilevel"/>
    <w:tmpl w:val="C630B270"/>
    <w:lvl w:ilvl="0" w:tplc="28F80858">
      <w:start w:val="1"/>
      <w:numFmt w:val="bullet"/>
      <w:lvlText w:val=""/>
      <w:lvlJc w:val="left"/>
      <w:pPr>
        <w:ind w:left="720" w:hanging="360"/>
      </w:pPr>
      <w:rPr>
        <w:rFonts w:ascii="Symbol" w:hAnsi="Symbol" w:cs="Symbol" w:hint="default"/>
        <w:sz w:val="18"/>
        <w:szCs w:val="18"/>
      </w:rPr>
    </w:lvl>
    <w:lvl w:ilvl="1" w:tplc="7CD22138">
      <w:start w:val="1"/>
      <w:numFmt w:val="bullet"/>
      <w:lvlText w:val="o"/>
      <w:lvlJc w:val="left"/>
      <w:pPr>
        <w:ind w:left="1440" w:hanging="360"/>
      </w:pPr>
      <w:rPr>
        <w:rFonts w:ascii="Courier New" w:hAnsi="Courier New" w:cs="Courier New" w:hint="default"/>
      </w:rPr>
    </w:lvl>
    <w:lvl w:ilvl="2" w:tplc="D63EBD30">
      <w:start w:val="1"/>
      <w:numFmt w:val="bullet"/>
      <w:lvlText w:val=""/>
      <w:lvlJc w:val="left"/>
      <w:pPr>
        <w:ind w:left="2160" w:hanging="360"/>
      </w:pPr>
      <w:rPr>
        <w:rFonts w:ascii="Wingdings" w:hAnsi="Wingdings" w:cs="Wingdings" w:hint="default"/>
      </w:rPr>
    </w:lvl>
    <w:lvl w:ilvl="3" w:tplc="51022C56">
      <w:start w:val="1"/>
      <w:numFmt w:val="bullet"/>
      <w:lvlText w:val=""/>
      <w:lvlJc w:val="left"/>
      <w:pPr>
        <w:ind w:left="2880" w:hanging="360"/>
      </w:pPr>
      <w:rPr>
        <w:rFonts w:ascii="Symbol" w:hAnsi="Symbol" w:cs="Symbol" w:hint="default"/>
      </w:rPr>
    </w:lvl>
    <w:lvl w:ilvl="4" w:tplc="427AA96C">
      <w:start w:val="1"/>
      <w:numFmt w:val="bullet"/>
      <w:lvlText w:val="o"/>
      <w:lvlJc w:val="left"/>
      <w:pPr>
        <w:ind w:left="3600" w:hanging="360"/>
      </w:pPr>
      <w:rPr>
        <w:rFonts w:ascii="Courier New" w:hAnsi="Courier New" w:cs="Courier New" w:hint="default"/>
      </w:rPr>
    </w:lvl>
    <w:lvl w:ilvl="5" w:tplc="3878A210">
      <w:start w:val="1"/>
      <w:numFmt w:val="bullet"/>
      <w:lvlText w:val=""/>
      <w:lvlJc w:val="left"/>
      <w:pPr>
        <w:ind w:left="4320" w:hanging="360"/>
      </w:pPr>
      <w:rPr>
        <w:rFonts w:ascii="Wingdings" w:hAnsi="Wingdings" w:cs="Wingdings" w:hint="default"/>
      </w:rPr>
    </w:lvl>
    <w:lvl w:ilvl="6" w:tplc="E5D0E65E">
      <w:start w:val="1"/>
      <w:numFmt w:val="bullet"/>
      <w:lvlText w:val=""/>
      <w:lvlJc w:val="left"/>
      <w:pPr>
        <w:ind w:left="5040" w:hanging="360"/>
      </w:pPr>
      <w:rPr>
        <w:rFonts w:ascii="Symbol" w:hAnsi="Symbol" w:cs="Symbol" w:hint="default"/>
      </w:rPr>
    </w:lvl>
    <w:lvl w:ilvl="7" w:tplc="64408696">
      <w:start w:val="1"/>
      <w:numFmt w:val="bullet"/>
      <w:lvlText w:val="o"/>
      <w:lvlJc w:val="left"/>
      <w:pPr>
        <w:ind w:left="5760" w:hanging="360"/>
      </w:pPr>
      <w:rPr>
        <w:rFonts w:ascii="Courier New" w:hAnsi="Courier New" w:cs="Courier New" w:hint="default"/>
      </w:rPr>
    </w:lvl>
    <w:lvl w:ilvl="8" w:tplc="8CF87F1C">
      <w:start w:val="1"/>
      <w:numFmt w:val="bullet"/>
      <w:lvlText w:val=""/>
      <w:lvlJc w:val="left"/>
      <w:pPr>
        <w:ind w:left="6480" w:hanging="360"/>
      </w:pPr>
      <w:rPr>
        <w:rFonts w:ascii="Wingdings" w:hAnsi="Wingdings" w:cs="Wingdings" w:hint="default"/>
      </w:rPr>
    </w:lvl>
  </w:abstractNum>
  <w:abstractNum w:abstractNumId="30" w15:restartNumberingAfterBreak="0">
    <w:nsid w:val="510A2B0C"/>
    <w:multiLevelType w:val="hybridMultilevel"/>
    <w:tmpl w:val="44C6B622"/>
    <w:lvl w:ilvl="0" w:tplc="DAB4C2C2">
      <w:start w:val="1"/>
      <w:numFmt w:val="bullet"/>
      <w:lvlText w:val=""/>
      <w:lvlJc w:val="left"/>
      <w:pPr>
        <w:ind w:left="720" w:hanging="360"/>
      </w:pPr>
      <w:rPr>
        <w:rFonts w:ascii="Symbol" w:hAnsi="Symbol" w:cs="Symbol" w:hint="default"/>
        <w:sz w:val="18"/>
        <w:szCs w:val="18"/>
      </w:rPr>
    </w:lvl>
    <w:lvl w:ilvl="1" w:tplc="136EA4C4">
      <w:start w:val="1"/>
      <w:numFmt w:val="bullet"/>
      <w:lvlText w:val="o"/>
      <w:lvlJc w:val="left"/>
      <w:pPr>
        <w:ind w:left="1440" w:hanging="360"/>
      </w:pPr>
      <w:rPr>
        <w:rFonts w:ascii="Courier New" w:hAnsi="Courier New" w:cs="Courier New" w:hint="default"/>
      </w:rPr>
    </w:lvl>
    <w:lvl w:ilvl="2" w:tplc="9E362BEE">
      <w:start w:val="1"/>
      <w:numFmt w:val="bullet"/>
      <w:lvlText w:val=""/>
      <w:lvlJc w:val="left"/>
      <w:pPr>
        <w:ind w:left="2160" w:hanging="360"/>
      </w:pPr>
      <w:rPr>
        <w:rFonts w:ascii="Wingdings" w:hAnsi="Wingdings" w:cs="Wingdings" w:hint="default"/>
      </w:rPr>
    </w:lvl>
    <w:lvl w:ilvl="3" w:tplc="9B8A7D88">
      <w:start w:val="1"/>
      <w:numFmt w:val="bullet"/>
      <w:lvlText w:val=""/>
      <w:lvlJc w:val="left"/>
      <w:pPr>
        <w:ind w:left="2880" w:hanging="360"/>
      </w:pPr>
      <w:rPr>
        <w:rFonts w:ascii="Symbol" w:hAnsi="Symbol" w:cs="Symbol" w:hint="default"/>
      </w:rPr>
    </w:lvl>
    <w:lvl w:ilvl="4" w:tplc="58E6F4F8">
      <w:start w:val="1"/>
      <w:numFmt w:val="bullet"/>
      <w:lvlText w:val="o"/>
      <w:lvlJc w:val="left"/>
      <w:pPr>
        <w:ind w:left="3600" w:hanging="360"/>
      </w:pPr>
      <w:rPr>
        <w:rFonts w:ascii="Courier New" w:hAnsi="Courier New" w:cs="Courier New" w:hint="default"/>
      </w:rPr>
    </w:lvl>
    <w:lvl w:ilvl="5" w:tplc="84203386">
      <w:start w:val="1"/>
      <w:numFmt w:val="bullet"/>
      <w:lvlText w:val=""/>
      <w:lvlJc w:val="left"/>
      <w:pPr>
        <w:ind w:left="4320" w:hanging="360"/>
      </w:pPr>
      <w:rPr>
        <w:rFonts w:ascii="Wingdings" w:hAnsi="Wingdings" w:cs="Wingdings" w:hint="default"/>
      </w:rPr>
    </w:lvl>
    <w:lvl w:ilvl="6" w:tplc="FBF2F8E6">
      <w:start w:val="1"/>
      <w:numFmt w:val="bullet"/>
      <w:lvlText w:val=""/>
      <w:lvlJc w:val="left"/>
      <w:pPr>
        <w:ind w:left="5040" w:hanging="360"/>
      </w:pPr>
      <w:rPr>
        <w:rFonts w:ascii="Symbol" w:hAnsi="Symbol" w:cs="Symbol" w:hint="default"/>
      </w:rPr>
    </w:lvl>
    <w:lvl w:ilvl="7" w:tplc="251885F2">
      <w:start w:val="1"/>
      <w:numFmt w:val="bullet"/>
      <w:lvlText w:val="o"/>
      <w:lvlJc w:val="left"/>
      <w:pPr>
        <w:ind w:left="5760" w:hanging="360"/>
      </w:pPr>
      <w:rPr>
        <w:rFonts w:ascii="Courier New" w:hAnsi="Courier New" w:cs="Courier New" w:hint="default"/>
      </w:rPr>
    </w:lvl>
    <w:lvl w:ilvl="8" w:tplc="F36C3F9E">
      <w:start w:val="1"/>
      <w:numFmt w:val="bullet"/>
      <w:lvlText w:val=""/>
      <w:lvlJc w:val="left"/>
      <w:pPr>
        <w:ind w:left="6480" w:hanging="360"/>
      </w:pPr>
      <w:rPr>
        <w:rFonts w:ascii="Wingdings" w:hAnsi="Wingdings" w:cs="Wingdings" w:hint="default"/>
      </w:rPr>
    </w:lvl>
  </w:abstractNum>
  <w:abstractNum w:abstractNumId="31" w15:restartNumberingAfterBreak="0">
    <w:nsid w:val="51561198"/>
    <w:multiLevelType w:val="hybridMultilevel"/>
    <w:tmpl w:val="6DE0C5AA"/>
    <w:lvl w:ilvl="0" w:tplc="8262534A">
      <w:start w:val="1"/>
      <w:numFmt w:val="bullet"/>
      <w:lvlText w:val=""/>
      <w:lvlJc w:val="left"/>
      <w:pPr>
        <w:ind w:left="720" w:hanging="360"/>
      </w:pPr>
      <w:rPr>
        <w:rFonts w:ascii="Symbol" w:hAnsi="Symbol" w:cs="Symbol" w:hint="default"/>
        <w:sz w:val="18"/>
        <w:szCs w:val="18"/>
      </w:rPr>
    </w:lvl>
    <w:lvl w:ilvl="1" w:tplc="D626F51C">
      <w:start w:val="1"/>
      <w:numFmt w:val="bullet"/>
      <w:lvlText w:val="o"/>
      <w:lvlJc w:val="left"/>
      <w:pPr>
        <w:ind w:left="1440" w:hanging="360"/>
      </w:pPr>
      <w:rPr>
        <w:rFonts w:ascii="Courier New" w:hAnsi="Courier New" w:cs="Courier New" w:hint="default"/>
      </w:rPr>
    </w:lvl>
    <w:lvl w:ilvl="2" w:tplc="C552860C">
      <w:start w:val="1"/>
      <w:numFmt w:val="bullet"/>
      <w:lvlText w:val=""/>
      <w:lvlJc w:val="left"/>
      <w:pPr>
        <w:ind w:left="2160" w:hanging="360"/>
      </w:pPr>
      <w:rPr>
        <w:rFonts w:ascii="Wingdings" w:hAnsi="Wingdings" w:cs="Wingdings" w:hint="default"/>
      </w:rPr>
    </w:lvl>
    <w:lvl w:ilvl="3" w:tplc="144051F6">
      <w:start w:val="1"/>
      <w:numFmt w:val="bullet"/>
      <w:lvlText w:val=""/>
      <w:lvlJc w:val="left"/>
      <w:pPr>
        <w:ind w:left="2880" w:hanging="360"/>
      </w:pPr>
      <w:rPr>
        <w:rFonts w:ascii="Symbol" w:hAnsi="Symbol" w:cs="Symbol" w:hint="default"/>
      </w:rPr>
    </w:lvl>
    <w:lvl w:ilvl="4" w:tplc="D8663C78">
      <w:start w:val="1"/>
      <w:numFmt w:val="bullet"/>
      <w:lvlText w:val="o"/>
      <w:lvlJc w:val="left"/>
      <w:pPr>
        <w:ind w:left="3600" w:hanging="360"/>
      </w:pPr>
      <w:rPr>
        <w:rFonts w:ascii="Courier New" w:hAnsi="Courier New" w:cs="Courier New" w:hint="default"/>
      </w:rPr>
    </w:lvl>
    <w:lvl w:ilvl="5" w:tplc="3F006E88">
      <w:start w:val="1"/>
      <w:numFmt w:val="bullet"/>
      <w:lvlText w:val=""/>
      <w:lvlJc w:val="left"/>
      <w:pPr>
        <w:ind w:left="4320" w:hanging="360"/>
      </w:pPr>
      <w:rPr>
        <w:rFonts w:ascii="Wingdings" w:hAnsi="Wingdings" w:cs="Wingdings" w:hint="default"/>
      </w:rPr>
    </w:lvl>
    <w:lvl w:ilvl="6" w:tplc="BB3EB884">
      <w:start w:val="1"/>
      <w:numFmt w:val="bullet"/>
      <w:lvlText w:val=""/>
      <w:lvlJc w:val="left"/>
      <w:pPr>
        <w:ind w:left="5040" w:hanging="360"/>
      </w:pPr>
      <w:rPr>
        <w:rFonts w:ascii="Symbol" w:hAnsi="Symbol" w:cs="Symbol" w:hint="default"/>
      </w:rPr>
    </w:lvl>
    <w:lvl w:ilvl="7" w:tplc="35AEC7B6">
      <w:start w:val="1"/>
      <w:numFmt w:val="bullet"/>
      <w:lvlText w:val="o"/>
      <w:lvlJc w:val="left"/>
      <w:pPr>
        <w:ind w:left="5760" w:hanging="360"/>
      </w:pPr>
      <w:rPr>
        <w:rFonts w:ascii="Courier New" w:hAnsi="Courier New" w:cs="Courier New" w:hint="default"/>
      </w:rPr>
    </w:lvl>
    <w:lvl w:ilvl="8" w:tplc="17B030BE">
      <w:start w:val="1"/>
      <w:numFmt w:val="bullet"/>
      <w:lvlText w:val=""/>
      <w:lvlJc w:val="left"/>
      <w:pPr>
        <w:ind w:left="6480" w:hanging="360"/>
      </w:pPr>
      <w:rPr>
        <w:rFonts w:ascii="Wingdings" w:hAnsi="Wingdings" w:cs="Wingdings" w:hint="default"/>
      </w:rPr>
    </w:lvl>
  </w:abstractNum>
  <w:abstractNum w:abstractNumId="32" w15:restartNumberingAfterBreak="0">
    <w:nsid w:val="5300600A"/>
    <w:multiLevelType w:val="hybridMultilevel"/>
    <w:tmpl w:val="3F6690AC"/>
    <w:lvl w:ilvl="0" w:tplc="AF26B02E">
      <w:start w:val="1"/>
      <w:numFmt w:val="bullet"/>
      <w:lvlText w:val=""/>
      <w:lvlJc w:val="left"/>
      <w:pPr>
        <w:ind w:left="720" w:hanging="360"/>
      </w:pPr>
      <w:rPr>
        <w:rFonts w:ascii="Symbol" w:hAnsi="Symbol" w:cs="Symbol" w:hint="default"/>
        <w:sz w:val="18"/>
        <w:szCs w:val="18"/>
      </w:rPr>
    </w:lvl>
    <w:lvl w:ilvl="1" w:tplc="6B48060C">
      <w:start w:val="1"/>
      <w:numFmt w:val="bullet"/>
      <w:lvlText w:val="o"/>
      <w:lvlJc w:val="left"/>
      <w:pPr>
        <w:ind w:left="1440" w:hanging="360"/>
      </w:pPr>
      <w:rPr>
        <w:rFonts w:ascii="Courier New" w:hAnsi="Courier New" w:cs="Courier New" w:hint="default"/>
      </w:rPr>
    </w:lvl>
    <w:lvl w:ilvl="2" w:tplc="758274E6">
      <w:start w:val="1"/>
      <w:numFmt w:val="bullet"/>
      <w:lvlText w:val=""/>
      <w:lvlJc w:val="left"/>
      <w:pPr>
        <w:ind w:left="2160" w:hanging="360"/>
      </w:pPr>
      <w:rPr>
        <w:rFonts w:ascii="Wingdings" w:hAnsi="Wingdings" w:cs="Wingdings" w:hint="default"/>
      </w:rPr>
    </w:lvl>
    <w:lvl w:ilvl="3" w:tplc="32FC44CE">
      <w:start w:val="1"/>
      <w:numFmt w:val="bullet"/>
      <w:lvlText w:val=""/>
      <w:lvlJc w:val="left"/>
      <w:pPr>
        <w:ind w:left="2880" w:hanging="360"/>
      </w:pPr>
      <w:rPr>
        <w:rFonts w:ascii="Symbol" w:hAnsi="Symbol" w:cs="Symbol" w:hint="default"/>
      </w:rPr>
    </w:lvl>
    <w:lvl w:ilvl="4" w:tplc="DF5C4E08">
      <w:start w:val="1"/>
      <w:numFmt w:val="bullet"/>
      <w:lvlText w:val="o"/>
      <w:lvlJc w:val="left"/>
      <w:pPr>
        <w:ind w:left="3600" w:hanging="360"/>
      </w:pPr>
      <w:rPr>
        <w:rFonts w:ascii="Courier New" w:hAnsi="Courier New" w:cs="Courier New" w:hint="default"/>
      </w:rPr>
    </w:lvl>
    <w:lvl w:ilvl="5" w:tplc="068EF914">
      <w:start w:val="1"/>
      <w:numFmt w:val="bullet"/>
      <w:lvlText w:val=""/>
      <w:lvlJc w:val="left"/>
      <w:pPr>
        <w:ind w:left="4320" w:hanging="360"/>
      </w:pPr>
      <w:rPr>
        <w:rFonts w:ascii="Wingdings" w:hAnsi="Wingdings" w:cs="Wingdings" w:hint="default"/>
      </w:rPr>
    </w:lvl>
    <w:lvl w:ilvl="6" w:tplc="1A2087FE">
      <w:start w:val="1"/>
      <w:numFmt w:val="bullet"/>
      <w:lvlText w:val=""/>
      <w:lvlJc w:val="left"/>
      <w:pPr>
        <w:ind w:left="5040" w:hanging="360"/>
      </w:pPr>
      <w:rPr>
        <w:rFonts w:ascii="Symbol" w:hAnsi="Symbol" w:cs="Symbol" w:hint="default"/>
      </w:rPr>
    </w:lvl>
    <w:lvl w:ilvl="7" w:tplc="952C43EC">
      <w:start w:val="1"/>
      <w:numFmt w:val="bullet"/>
      <w:lvlText w:val="o"/>
      <w:lvlJc w:val="left"/>
      <w:pPr>
        <w:ind w:left="5760" w:hanging="360"/>
      </w:pPr>
      <w:rPr>
        <w:rFonts w:ascii="Courier New" w:hAnsi="Courier New" w:cs="Courier New" w:hint="default"/>
      </w:rPr>
    </w:lvl>
    <w:lvl w:ilvl="8" w:tplc="08EA4A32">
      <w:start w:val="1"/>
      <w:numFmt w:val="bullet"/>
      <w:lvlText w:val=""/>
      <w:lvlJc w:val="left"/>
      <w:pPr>
        <w:ind w:left="6480" w:hanging="360"/>
      </w:pPr>
      <w:rPr>
        <w:rFonts w:ascii="Wingdings" w:hAnsi="Wingdings" w:cs="Wingdings" w:hint="default"/>
      </w:rPr>
    </w:lvl>
  </w:abstractNum>
  <w:abstractNum w:abstractNumId="33" w15:restartNumberingAfterBreak="0">
    <w:nsid w:val="54E46FDE"/>
    <w:multiLevelType w:val="hybridMultilevel"/>
    <w:tmpl w:val="BF0CA230"/>
    <w:lvl w:ilvl="0" w:tplc="BA7215A0">
      <w:start w:val="1"/>
      <w:numFmt w:val="bullet"/>
      <w:lvlText w:val=""/>
      <w:lvlJc w:val="left"/>
      <w:pPr>
        <w:ind w:left="720" w:hanging="360"/>
      </w:pPr>
      <w:rPr>
        <w:rFonts w:ascii="Symbol" w:hAnsi="Symbol" w:cs="Symbol" w:hint="default"/>
        <w:sz w:val="18"/>
        <w:szCs w:val="18"/>
      </w:rPr>
    </w:lvl>
    <w:lvl w:ilvl="1" w:tplc="F5706F04">
      <w:start w:val="1"/>
      <w:numFmt w:val="bullet"/>
      <w:lvlText w:val="o"/>
      <w:lvlJc w:val="left"/>
      <w:pPr>
        <w:ind w:left="1440" w:hanging="360"/>
      </w:pPr>
      <w:rPr>
        <w:rFonts w:ascii="Courier New" w:hAnsi="Courier New" w:cs="Courier New" w:hint="default"/>
      </w:rPr>
    </w:lvl>
    <w:lvl w:ilvl="2" w:tplc="48B604D6">
      <w:start w:val="1"/>
      <w:numFmt w:val="bullet"/>
      <w:lvlText w:val=""/>
      <w:lvlJc w:val="left"/>
      <w:pPr>
        <w:ind w:left="2160" w:hanging="360"/>
      </w:pPr>
      <w:rPr>
        <w:rFonts w:ascii="Wingdings" w:hAnsi="Wingdings" w:cs="Wingdings" w:hint="default"/>
      </w:rPr>
    </w:lvl>
    <w:lvl w:ilvl="3" w:tplc="EFDECEE4">
      <w:start w:val="1"/>
      <w:numFmt w:val="bullet"/>
      <w:lvlText w:val=""/>
      <w:lvlJc w:val="left"/>
      <w:pPr>
        <w:ind w:left="2880" w:hanging="360"/>
      </w:pPr>
      <w:rPr>
        <w:rFonts w:ascii="Symbol" w:hAnsi="Symbol" w:cs="Symbol" w:hint="default"/>
      </w:rPr>
    </w:lvl>
    <w:lvl w:ilvl="4" w:tplc="87DC6396">
      <w:start w:val="1"/>
      <w:numFmt w:val="bullet"/>
      <w:lvlText w:val="o"/>
      <w:lvlJc w:val="left"/>
      <w:pPr>
        <w:ind w:left="3600" w:hanging="360"/>
      </w:pPr>
      <w:rPr>
        <w:rFonts w:ascii="Courier New" w:hAnsi="Courier New" w:cs="Courier New" w:hint="default"/>
      </w:rPr>
    </w:lvl>
    <w:lvl w:ilvl="5" w:tplc="F9AA7E8C">
      <w:start w:val="1"/>
      <w:numFmt w:val="bullet"/>
      <w:lvlText w:val=""/>
      <w:lvlJc w:val="left"/>
      <w:pPr>
        <w:ind w:left="4320" w:hanging="360"/>
      </w:pPr>
      <w:rPr>
        <w:rFonts w:ascii="Wingdings" w:hAnsi="Wingdings" w:cs="Wingdings" w:hint="default"/>
      </w:rPr>
    </w:lvl>
    <w:lvl w:ilvl="6" w:tplc="319C765C">
      <w:start w:val="1"/>
      <w:numFmt w:val="bullet"/>
      <w:lvlText w:val=""/>
      <w:lvlJc w:val="left"/>
      <w:pPr>
        <w:ind w:left="5040" w:hanging="360"/>
      </w:pPr>
      <w:rPr>
        <w:rFonts w:ascii="Symbol" w:hAnsi="Symbol" w:cs="Symbol" w:hint="default"/>
      </w:rPr>
    </w:lvl>
    <w:lvl w:ilvl="7" w:tplc="0F3A7EC0">
      <w:start w:val="1"/>
      <w:numFmt w:val="bullet"/>
      <w:lvlText w:val="o"/>
      <w:lvlJc w:val="left"/>
      <w:pPr>
        <w:ind w:left="5760" w:hanging="360"/>
      </w:pPr>
      <w:rPr>
        <w:rFonts w:ascii="Courier New" w:hAnsi="Courier New" w:cs="Courier New" w:hint="default"/>
      </w:rPr>
    </w:lvl>
    <w:lvl w:ilvl="8" w:tplc="2258CFF4">
      <w:start w:val="1"/>
      <w:numFmt w:val="bullet"/>
      <w:lvlText w:val=""/>
      <w:lvlJc w:val="left"/>
      <w:pPr>
        <w:ind w:left="6480" w:hanging="360"/>
      </w:pPr>
      <w:rPr>
        <w:rFonts w:ascii="Wingdings" w:hAnsi="Wingdings" w:cs="Wingdings" w:hint="default"/>
      </w:rPr>
    </w:lvl>
  </w:abstractNum>
  <w:abstractNum w:abstractNumId="34" w15:restartNumberingAfterBreak="0">
    <w:nsid w:val="5BF45B7A"/>
    <w:multiLevelType w:val="hybridMultilevel"/>
    <w:tmpl w:val="482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C7A57"/>
    <w:multiLevelType w:val="hybridMultilevel"/>
    <w:tmpl w:val="7C042CEE"/>
    <w:lvl w:ilvl="0" w:tplc="F98298F8">
      <w:start w:val="1"/>
      <w:numFmt w:val="bullet"/>
      <w:lvlText w:val=""/>
      <w:lvlJc w:val="left"/>
      <w:pPr>
        <w:ind w:left="720" w:hanging="360"/>
      </w:pPr>
      <w:rPr>
        <w:rFonts w:ascii="Symbol" w:hAnsi="Symbol" w:cs="Symbol" w:hint="default"/>
        <w:sz w:val="18"/>
        <w:szCs w:val="18"/>
      </w:rPr>
    </w:lvl>
    <w:lvl w:ilvl="1" w:tplc="FF78373E">
      <w:start w:val="1"/>
      <w:numFmt w:val="bullet"/>
      <w:lvlText w:val="o"/>
      <w:lvlJc w:val="left"/>
      <w:pPr>
        <w:ind w:left="1440" w:hanging="360"/>
      </w:pPr>
      <w:rPr>
        <w:rFonts w:ascii="Courier New" w:hAnsi="Courier New" w:cs="Courier New" w:hint="default"/>
      </w:rPr>
    </w:lvl>
    <w:lvl w:ilvl="2" w:tplc="D8BE8246">
      <w:start w:val="1"/>
      <w:numFmt w:val="bullet"/>
      <w:lvlText w:val=""/>
      <w:lvlJc w:val="left"/>
      <w:pPr>
        <w:ind w:left="2160" w:hanging="360"/>
      </w:pPr>
      <w:rPr>
        <w:rFonts w:ascii="Wingdings" w:hAnsi="Wingdings" w:cs="Wingdings" w:hint="default"/>
      </w:rPr>
    </w:lvl>
    <w:lvl w:ilvl="3" w:tplc="346EDF68">
      <w:start w:val="1"/>
      <w:numFmt w:val="bullet"/>
      <w:lvlText w:val=""/>
      <w:lvlJc w:val="left"/>
      <w:pPr>
        <w:ind w:left="2880" w:hanging="360"/>
      </w:pPr>
      <w:rPr>
        <w:rFonts w:ascii="Symbol" w:hAnsi="Symbol" w:cs="Symbol" w:hint="default"/>
      </w:rPr>
    </w:lvl>
    <w:lvl w:ilvl="4" w:tplc="4634B4C4">
      <w:start w:val="1"/>
      <w:numFmt w:val="bullet"/>
      <w:lvlText w:val="o"/>
      <w:lvlJc w:val="left"/>
      <w:pPr>
        <w:ind w:left="3600" w:hanging="360"/>
      </w:pPr>
      <w:rPr>
        <w:rFonts w:ascii="Courier New" w:hAnsi="Courier New" w:cs="Courier New" w:hint="default"/>
      </w:rPr>
    </w:lvl>
    <w:lvl w:ilvl="5" w:tplc="7930B29A">
      <w:start w:val="1"/>
      <w:numFmt w:val="bullet"/>
      <w:lvlText w:val=""/>
      <w:lvlJc w:val="left"/>
      <w:pPr>
        <w:ind w:left="4320" w:hanging="360"/>
      </w:pPr>
      <w:rPr>
        <w:rFonts w:ascii="Wingdings" w:hAnsi="Wingdings" w:cs="Wingdings" w:hint="default"/>
      </w:rPr>
    </w:lvl>
    <w:lvl w:ilvl="6" w:tplc="2C646A56">
      <w:start w:val="1"/>
      <w:numFmt w:val="bullet"/>
      <w:lvlText w:val=""/>
      <w:lvlJc w:val="left"/>
      <w:pPr>
        <w:ind w:left="5040" w:hanging="360"/>
      </w:pPr>
      <w:rPr>
        <w:rFonts w:ascii="Symbol" w:hAnsi="Symbol" w:cs="Symbol" w:hint="default"/>
      </w:rPr>
    </w:lvl>
    <w:lvl w:ilvl="7" w:tplc="E8F8296C">
      <w:start w:val="1"/>
      <w:numFmt w:val="bullet"/>
      <w:lvlText w:val="o"/>
      <w:lvlJc w:val="left"/>
      <w:pPr>
        <w:ind w:left="5760" w:hanging="360"/>
      </w:pPr>
      <w:rPr>
        <w:rFonts w:ascii="Courier New" w:hAnsi="Courier New" w:cs="Courier New" w:hint="default"/>
      </w:rPr>
    </w:lvl>
    <w:lvl w:ilvl="8" w:tplc="77B2897C">
      <w:start w:val="1"/>
      <w:numFmt w:val="bullet"/>
      <w:lvlText w:val=""/>
      <w:lvlJc w:val="left"/>
      <w:pPr>
        <w:ind w:left="6480" w:hanging="360"/>
      </w:pPr>
      <w:rPr>
        <w:rFonts w:ascii="Wingdings" w:hAnsi="Wingdings" w:cs="Wingdings" w:hint="default"/>
      </w:rPr>
    </w:lvl>
  </w:abstractNum>
  <w:abstractNum w:abstractNumId="36" w15:restartNumberingAfterBreak="0">
    <w:nsid w:val="5F446E85"/>
    <w:multiLevelType w:val="hybridMultilevel"/>
    <w:tmpl w:val="76D8A1E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18493D"/>
    <w:multiLevelType w:val="hybridMultilevel"/>
    <w:tmpl w:val="CCCC3C7E"/>
    <w:lvl w:ilvl="0" w:tplc="24622CB0">
      <w:start w:val="1"/>
      <w:numFmt w:val="bullet"/>
      <w:lvlText w:val=""/>
      <w:lvlJc w:val="left"/>
      <w:pPr>
        <w:ind w:left="720" w:hanging="360"/>
      </w:pPr>
      <w:rPr>
        <w:rFonts w:ascii="Symbol" w:hAnsi="Symbol" w:cs="Symbol" w:hint="default"/>
        <w:sz w:val="18"/>
        <w:szCs w:val="18"/>
      </w:rPr>
    </w:lvl>
    <w:lvl w:ilvl="1" w:tplc="CF38382A">
      <w:start w:val="1"/>
      <w:numFmt w:val="bullet"/>
      <w:lvlText w:val="o"/>
      <w:lvlJc w:val="left"/>
      <w:pPr>
        <w:ind w:left="1440" w:hanging="360"/>
      </w:pPr>
      <w:rPr>
        <w:rFonts w:ascii="Courier New" w:hAnsi="Courier New" w:cs="Courier New" w:hint="default"/>
      </w:rPr>
    </w:lvl>
    <w:lvl w:ilvl="2" w:tplc="04EC1DD8">
      <w:start w:val="1"/>
      <w:numFmt w:val="bullet"/>
      <w:lvlText w:val=""/>
      <w:lvlJc w:val="left"/>
      <w:pPr>
        <w:ind w:left="2160" w:hanging="360"/>
      </w:pPr>
      <w:rPr>
        <w:rFonts w:ascii="Wingdings" w:hAnsi="Wingdings" w:cs="Wingdings" w:hint="default"/>
      </w:rPr>
    </w:lvl>
    <w:lvl w:ilvl="3" w:tplc="37E0E090">
      <w:start w:val="1"/>
      <w:numFmt w:val="bullet"/>
      <w:lvlText w:val=""/>
      <w:lvlJc w:val="left"/>
      <w:pPr>
        <w:ind w:left="2880" w:hanging="360"/>
      </w:pPr>
      <w:rPr>
        <w:rFonts w:ascii="Symbol" w:hAnsi="Symbol" w:cs="Symbol" w:hint="default"/>
      </w:rPr>
    </w:lvl>
    <w:lvl w:ilvl="4" w:tplc="AEB834EC">
      <w:start w:val="1"/>
      <w:numFmt w:val="bullet"/>
      <w:lvlText w:val="o"/>
      <w:lvlJc w:val="left"/>
      <w:pPr>
        <w:ind w:left="3600" w:hanging="360"/>
      </w:pPr>
      <w:rPr>
        <w:rFonts w:ascii="Courier New" w:hAnsi="Courier New" w:cs="Courier New" w:hint="default"/>
      </w:rPr>
    </w:lvl>
    <w:lvl w:ilvl="5" w:tplc="AB183EFE">
      <w:start w:val="1"/>
      <w:numFmt w:val="bullet"/>
      <w:lvlText w:val=""/>
      <w:lvlJc w:val="left"/>
      <w:pPr>
        <w:ind w:left="4320" w:hanging="360"/>
      </w:pPr>
      <w:rPr>
        <w:rFonts w:ascii="Wingdings" w:hAnsi="Wingdings" w:cs="Wingdings" w:hint="default"/>
      </w:rPr>
    </w:lvl>
    <w:lvl w:ilvl="6" w:tplc="FEBC261A">
      <w:start w:val="1"/>
      <w:numFmt w:val="bullet"/>
      <w:lvlText w:val=""/>
      <w:lvlJc w:val="left"/>
      <w:pPr>
        <w:ind w:left="5040" w:hanging="360"/>
      </w:pPr>
      <w:rPr>
        <w:rFonts w:ascii="Symbol" w:hAnsi="Symbol" w:cs="Symbol" w:hint="default"/>
      </w:rPr>
    </w:lvl>
    <w:lvl w:ilvl="7" w:tplc="2E26DBAC">
      <w:start w:val="1"/>
      <w:numFmt w:val="bullet"/>
      <w:lvlText w:val="o"/>
      <w:lvlJc w:val="left"/>
      <w:pPr>
        <w:ind w:left="5760" w:hanging="360"/>
      </w:pPr>
      <w:rPr>
        <w:rFonts w:ascii="Courier New" w:hAnsi="Courier New" w:cs="Courier New" w:hint="default"/>
      </w:rPr>
    </w:lvl>
    <w:lvl w:ilvl="8" w:tplc="127CA0A6">
      <w:start w:val="1"/>
      <w:numFmt w:val="bullet"/>
      <w:lvlText w:val=""/>
      <w:lvlJc w:val="left"/>
      <w:pPr>
        <w:ind w:left="6480" w:hanging="360"/>
      </w:pPr>
      <w:rPr>
        <w:rFonts w:ascii="Wingdings" w:hAnsi="Wingdings" w:cs="Wingdings" w:hint="default"/>
      </w:rPr>
    </w:lvl>
  </w:abstractNum>
  <w:abstractNum w:abstractNumId="38" w15:restartNumberingAfterBreak="0">
    <w:nsid w:val="660E6A80"/>
    <w:multiLevelType w:val="hybridMultilevel"/>
    <w:tmpl w:val="08D4F3FA"/>
    <w:lvl w:ilvl="0" w:tplc="8730D0AC">
      <w:start w:val="1"/>
      <w:numFmt w:val="bullet"/>
      <w:lvlText w:val=""/>
      <w:lvlJc w:val="left"/>
      <w:pPr>
        <w:ind w:left="720" w:hanging="360"/>
      </w:pPr>
      <w:rPr>
        <w:rFonts w:ascii="Symbol" w:hAnsi="Symbol" w:cs="Symbol" w:hint="default"/>
        <w:sz w:val="18"/>
        <w:szCs w:val="18"/>
      </w:rPr>
    </w:lvl>
    <w:lvl w:ilvl="1" w:tplc="EB3CF030">
      <w:start w:val="1"/>
      <w:numFmt w:val="bullet"/>
      <w:lvlText w:val="o"/>
      <w:lvlJc w:val="left"/>
      <w:pPr>
        <w:ind w:left="1440" w:hanging="360"/>
      </w:pPr>
      <w:rPr>
        <w:rFonts w:ascii="Courier New" w:hAnsi="Courier New" w:cs="Courier New" w:hint="default"/>
      </w:rPr>
    </w:lvl>
    <w:lvl w:ilvl="2" w:tplc="E0DE68F0">
      <w:start w:val="1"/>
      <w:numFmt w:val="bullet"/>
      <w:lvlText w:val=""/>
      <w:lvlJc w:val="left"/>
      <w:pPr>
        <w:ind w:left="2160" w:hanging="360"/>
      </w:pPr>
      <w:rPr>
        <w:rFonts w:ascii="Wingdings" w:hAnsi="Wingdings" w:cs="Wingdings" w:hint="default"/>
      </w:rPr>
    </w:lvl>
    <w:lvl w:ilvl="3" w:tplc="2CB8D83A">
      <w:start w:val="1"/>
      <w:numFmt w:val="bullet"/>
      <w:lvlText w:val=""/>
      <w:lvlJc w:val="left"/>
      <w:pPr>
        <w:ind w:left="2880" w:hanging="360"/>
      </w:pPr>
      <w:rPr>
        <w:rFonts w:ascii="Symbol" w:hAnsi="Symbol" w:cs="Symbol" w:hint="default"/>
      </w:rPr>
    </w:lvl>
    <w:lvl w:ilvl="4" w:tplc="E4D419E4">
      <w:start w:val="1"/>
      <w:numFmt w:val="bullet"/>
      <w:lvlText w:val="o"/>
      <w:lvlJc w:val="left"/>
      <w:pPr>
        <w:ind w:left="3600" w:hanging="360"/>
      </w:pPr>
      <w:rPr>
        <w:rFonts w:ascii="Courier New" w:hAnsi="Courier New" w:cs="Courier New" w:hint="default"/>
      </w:rPr>
    </w:lvl>
    <w:lvl w:ilvl="5" w:tplc="B7607E96">
      <w:start w:val="1"/>
      <w:numFmt w:val="bullet"/>
      <w:lvlText w:val=""/>
      <w:lvlJc w:val="left"/>
      <w:pPr>
        <w:ind w:left="4320" w:hanging="360"/>
      </w:pPr>
      <w:rPr>
        <w:rFonts w:ascii="Wingdings" w:hAnsi="Wingdings" w:cs="Wingdings" w:hint="default"/>
      </w:rPr>
    </w:lvl>
    <w:lvl w:ilvl="6" w:tplc="B41AD974">
      <w:start w:val="1"/>
      <w:numFmt w:val="bullet"/>
      <w:lvlText w:val=""/>
      <w:lvlJc w:val="left"/>
      <w:pPr>
        <w:ind w:left="5040" w:hanging="360"/>
      </w:pPr>
      <w:rPr>
        <w:rFonts w:ascii="Symbol" w:hAnsi="Symbol" w:cs="Symbol" w:hint="default"/>
      </w:rPr>
    </w:lvl>
    <w:lvl w:ilvl="7" w:tplc="F990A538">
      <w:start w:val="1"/>
      <w:numFmt w:val="bullet"/>
      <w:lvlText w:val="o"/>
      <w:lvlJc w:val="left"/>
      <w:pPr>
        <w:ind w:left="5760" w:hanging="360"/>
      </w:pPr>
      <w:rPr>
        <w:rFonts w:ascii="Courier New" w:hAnsi="Courier New" w:cs="Courier New" w:hint="default"/>
      </w:rPr>
    </w:lvl>
    <w:lvl w:ilvl="8" w:tplc="FC4A692E">
      <w:start w:val="1"/>
      <w:numFmt w:val="bullet"/>
      <w:lvlText w:val=""/>
      <w:lvlJc w:val="left"/>
      <w:pPr>
        <w:ind w:left="6480" w:hanging="360"/>
      </w:pPr>
      <w:rPr>
        <w:rFonts w:ascii="Wingdings" w:hAnsi="Wingdings" w:cs="Wingdings" w:hint="default"/>
      </w:rPr>
    </w:lvl>
  </w:abstractNum>
  <w:abstractNum w:abstractNumId="39" w15:restartNumberingAfterBreak="0">
    <w:nsid w:val="670D26DF"/>
    <w:multiLevelType w:val="hybridMultilevel"/>
    <w:tmpl w:val="F7CAB1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80419"/>
    <w:multiLevelType w:val="hybridMultilevel"/>
    <w:tmpl w:val="CD14EDD0"/>
    <w:lvl w:ilvl="0" w:tplc="E75AFC86">
      <w:start w:val="1"/>
      <w:numFmt w:val="bullet"/>
      <w:lvlText w:val=""/>
      <w:lvlJc w:val="left"/>
      <w:pPr>
        <w:ind w:left="720" w:hanging="360"/>
      </w:pPr>
      <w:rPr>
        <w:rFonts w:ascii="Symbol" w:hAnsi="Symbol" w:cs="Symbol" w:hint="default"/>
        <w:sz w:val="18"/>
        <w:szCs w:val="18"/>
      </w:rPr>
    </w:lvl>
    <w:lvl w:ilvl="1" w:tplc="44E45D44">
      <w:start w:val="1"/>
      <w:numFmt w:val="bullet"/>
      <w:lvlText w:val="o"/>
      <w:lvlJc w:val="left"/>
      <w:pPr>
        <w:ind w:left="1440" w:hanging="360"/>
      </w:pPr>
      <w:rPr>
        <w:rFonts w:ascii="Courier New" w:hAnsi="Courier New" w:cs="Courier New" w:hint="default"/>
      </w:rPr>
    </w:lvl>
    <w:lvl w:ilvl="2" w:tplc="6DC8FF9A">
      <w:start w:val="1"/>
      <w:numFmt w:val="bullet"/>
      <w:lvlText w:val=""/>
      <w:lvlJc w:val="left"/>
      <w:pPr>
        <w:ind w:left="2160" w:hanging="360"/>
      </w:pPr>
      <w:rPr>
        <w:rFonts w:ascii="Wingdings" w:hAnsi="Wingdings" w:cs="Wingdings" w:hint="default"/>
      </w:rPr>
    </w:lvl>
    <w:lvl w:ilvl="3" w:tplc="46185EF8">
      <w:start w:val="1"/>
      <w:numFmt w:val="bullet"/>
      <w:lvlText w:val=""/>
      <w:lvlJc w:val="left"/>
      <w:pPr>
        <w:ind w:left="2880" w:hanging="360"/>
      </w:pPr>
      <w:rPr>
        <w:rFonts w:ascii="Symbol" w:hAnsi="Symbol" w:cs="Symbol" w:hint="default"/>
      </w:rPr>
    </w:lvl>
    <w:lvl w:ilvl="4" w:tplc="C57C9E64">
      <w:start w:val="1"/>
      <w:numFmt w:val="bullet"/>
      <w:lvlText w:val="o"/>
      <w:lvlJc w:val="left"/>
      <w:pPr>
        <w:ind w:left="3600" w:hanging="360"/>
      </w:pPr>
      <w:rPr>
        <w:rFonts w:ascii="Courier New" w:hAnsi="Courier New" w:cs="Courier New" w:hint="default"/>
      </w:rPr>
    </w:lvl>
    <w:lvl w:ilvl="5" w:tplc="0868BDD2">
      <w:start w:val="1"/>
      <w:numFmt w:val="bullet"/>
      <w:lvlText w:val=""/>
      <w:lvlJc w:val="left"/>
      <w:pPr>
        <w:ind w:left="4320" w:hanging="360"/>
      </w:pPr>
      <w:rPr>
        <w:rFonts w:ascii="Wingdings" w:hAnsi="Wingdings" w:cs="Wingdings" w:hint="default"/>
      </w:rPr>
    </w:lvl>
    <w:lvl w:ilvl="6" w:tplc="A9BC0458">
      <w:start w:val="1"/>
      <w:numFmt w:val="bullet"/>
      <w:lvlText w:val=""/>
      <w:lvlJc w:val="left"/>
      <w:pPr>
        <w:ind w:left="5040" w:hanging="360"/>
      </w:pPr>
      <w:rPr>
        <w:rFonts w:ascii="Symbol" w:hAnsi="Symbol" w:cs="Symbol" w:hint="default"/>
      </w:rPr>
    </w:lvl>
    <w:lvl w:ilvl="7" w:tplc="F6EC761C">
      <w:start w:val="1"/>
      <w:numFmt w:val="bullet"/>
      <w:lvlText w:val="o"/>
      <w:lvlJc w:val="left"/>
      <w:pPr>
        <w:ind w:left="5760" w:hanging="360"/>
      </w:pPr>
      <w:rPr>
        <w:rFonts w:ascii="Courier New" w:hAnsi="Courier New" w:cs="Courier New" w:hint="default"/>
      </w:rPr>
    </w:lvl>
    <w:lvl w:ilvl="8" w:tplc="B28E962A">
      <w:start w:val="1"/>
      <w:numFmt w:val="bullet"/>
      <w:lvlText w:val=""/>
      <w:lvlJc w:val="left"/>
      <w:pPr>
        <w:ind w:left="6480" w:hanging="360"/>
      </w:pPr>
      <w:rPr>
        <w:rFonts w:ascii="Wingdings" w:hAnsi="Wingdings" w:cs="Wingdings" w:hint="default"/>
      </w:rPr>
    </w:lvl>
  </w:abstractNum>
  <w:abstractNum w:abstractNumId="41" w15:restartNumberingAfterBreak="0">
    <w:nsid w:val="6B0277EE"/>
    <w:multiLevelType w:val="hybridMultilevel"/>
    <w:tmpl w:val="950456F6"/>
    <w:lvl w:ilvl="0" w:tplc="7A241B4E">
      <w:start w:val="1"/>
      <w:numFmt w:val="bullet"/>
      <w:lvlText w:val=""/>
      <w:lvlJc w:val="left"/>
      <w:pPr>
        <w:ind w:left="720" w:hanging="360"/>
      </w:pPr>
      <w:rPr>
        <w:rFonts w:ascii="Symbol" w:hAnsi="Symbol" w:cs="Symbol" w:hint="default"/>
        <w:sz w:val="18"/>
        <w:szCs w:val="18"/>
      </w:rPr>
    </w:lvl>
    <w:lvl w:ilvl="1" w:tplc="FBE66304">
      <w:start w:val="1"/>
      <w:numFmt w:val="bullet"/>
      <w:lvlText w:val="o"/>
      <w:lvlJc w:val="left"/>
      <w:pPr>
        <w:ind w:left="1440" w:hanging="360"/>
      </w:pPr>
      <w:rPr>
        <w:rFonts w:ascii="Courier New" w:hAnsi="Courier New" w:cs="Courier New" w:hint="default"/>
      </w:rPr>
    </w:lvl>
    <w:lvl w:ilvl="2" w:tplc="EA1CFBB4">
      <w:start w:val="1"/>
      <w:numFmt w:val="bullet"/>
      <w:lvlText w:val=""/>
      <w:lvlJc w:val="left"/>
      <w:pPr>
        <w:ind w:left="2160" w:hanging="360"/>
      </w:pPr>
      <w:rPr>
        <w:rFonts w:ascii="Wingdings" w:hAnsi="Wingdings" w:cs="Wingdings" w:hint="default"/>
      </w:rPr>
    </w:lvl>
    <w:lvl w:ilvl="3" w:tplc="D834E054">
      <w:start w:val="1"/>
      <w:numFmt w:val="bullet"/>
      <w:lvlText w:val=""/>
      <w:lvlJc w:val="left"/>
      <w:pPr>
        <w:ind w:left="2880" w:hanging="360"/>
      </w:pPr>
      <w:rPr>
        <w:rFonts w:ascii="Symbol" w:hAnsi="Symbol" w:cs="Symbol" w:hint="default"/>
      </w:rPr>
    </w:lvl>
    <w:lvl w:ilvl="4" w:tplc="79E8200E">
      <w:start w:val="1"/>
      <w:numFmt w:val="bullet"/>
      <w:lvlText w:val="o"/>
      <w:lvlJc w:val="left"/>
      <w:pPr>
        <w:ind w:left="3600" w:hanging="360"/>
      </w:pPr>
      <w:rPr>
        <w:rFonts w:ascii="Courier New" w:hAnsi="Courier New" w:cs="Courier New" w:hint="default"/>
      </w:rPr>
    </w:lvl>
    <w:lvl w:ilvl="5" w:tplc="021A0E0C">
      <w:start w:val="1"/>
      <w:numFmt w:val="bullet"/>
      <w:lvlText w:val=""/>
      <w:lvlJc w:val="left"/>
      <w:pPr>
        <w:ind w:left="4320" w:hanging="360"/>
      </w:pPr>
      <w:rPr>
        <w:rFonts w:ascii="Wingdings" w:hAnsi="Wingdings" w:cs="Wingdings" w:hint="default"/>
      </w:rPr>
    </w:lvl>
    <w:lvl w:ilvl="6" w:tplc="584CE09E">
      <w:start w:val="1"/>
      <w:numFmt w:val="bullet"/>
      <w:lvlText w:val=""/>
      <w:lvlJc w:val="left"/>
      <w:pPr>
        <w:ind w:left="5040" w:hanging="360"/>
      </w:pPr>
      <w:rPr>
        <w:rFonts w:ascii="Symbol" w:hAnsi="Symbol" w:cs="Symbol" w:hint="default"/>
      </w:rPr>
    </w:lvl>
    <w:lvl w:ilvl="7" w:tplc="C212D7A6">
      <w:start w:val="1"/>
      <w:numFmt w:val="bullet"/>
      <w:lvlText w:val="o"/>
      <w:lvlJc w:val="left"/>
      <w:pPr>
        <w:ind w:left="5760" w:hanging="360"/>
      </w:pPr>
      <w:rPr>
        <w:rFonts w:ascii="Courier New" w:hAnsi="Courier New" w:cs="Courier New" w:hint="default"/>
      </w:rPr>
    </w:lvl>
    <w:lvl w:ilvl="8" w:tplc="BCE2BF96">
      <w:start w:val="1"/>
      <w:numFmt w:val="bullet"/>
      <w:lvlText w:val=""/>
      <w:lvlJc w:val="left"/>
      <w:pPr>
        <w:ind w:left="6480" w:hanging="360"/>
      </w:pPr>
      <w:rPr>
        <w:rFonts w:ascii="Wingdings" w:hAnsi="Wingdings" w:cs="Wingdings" w:hint="default"/>
      </w:rPr>
    </w:lvl>
  </w:abstractNum>
  <w:abstractNum w:abstractNumId="42" w15:restartNumberingAfterBreak="0">
    <w:nsid w:val="701D4DA9"/>
    <w:multiLevelType w:val="hybridMultilevel"/>
    <w:tmpl w:val="44303A8C"/>
    <w:lvl w:ilvl="0" w:tplc="81FC3DCE">
      <w:start w:val="1"/>
      <w:numFmt w:val="bullet"/>
      <w:lvlText w:val=""/>
      <w:lvlJc w:val="left"/>
      <w:pPr>
        <w:ind w:left="720" w:hanging="360"/>
      </w:pPr>
      <w:rPr>
        <w:rFonts w:ascii="Symbol" w:hAnsi="Symbol" w:cs="Symbol" w:hint="default"/>
        <w:sz w:val="18"/>
        <w:szCs w:val="18"/>
      </w:rPr>
    </w:lvl>
    <w:lvl w:ilvl="1" w:tplc="5F8AC280">
      <w:start w:val="1"/>
      <w:numFmt w:val="bullet"/>
      <w:lvlText w:val="o"/>
      <w:lvlJc w:val="left"/>
      <w:pPr>
        <w:ind w:left="1440" w:hanging="360"/>
      </w:pPr>
      <w:rPr>
        <w:rFonts w:ascii="Courier New" w:hAnsi="Courier New" w:cs="Courier New" w:hint="default"/>
      </w:rPr>
    </w:lvl>
    <w:lvl w:ilvl="2" w:tplc="55CE410A">
      <w:start w:val="1"/>
      <w:numFmt w:val="bullet"/>
      <w:lvlText w:val=""/>
      <w:lvlJc w:val="left"/>
      <w:pPr>
        <w:ind w:left="2160" w:hanging="360"/>
      </w:pPr>
      <w:rPr>
        <w:rFonts w:ascii="Wingdings" w:hAnsi="Wingdings" w:cs="Wingdings" w:hint="default"/>
      </w:rPr>
    </w:lvl>
    <w:lvl w:ilvl="3" w:tplc="9A9A7F6A">
      <w:start w:val="1"/>
      <w:numFmt w:val="bullet"/>
      <w:lvlText w:val=""/>
      <w:lvlJc w:val="left"/>
      <w:pPr>
        <w:ind w:left="2880" w:hanging="360"/>
      </w:pPr>
      <w:rPr>
        <w:rFonts w:ascii="Symbol" w:hAnsi="Symbol" w:cs="Symbol" w:hint="default"/>
      </w:rPr>
    </w:lvl>
    <w:lvl w:ilvl="4" w:tplc="6EBC9814">
      <w:start w:val="1"/>
      <w:numFmt w:val="bullet"/>
      <w:lvlText w:val="o"/>
      <w:lvlJc w:val="left"/>
      <w:pPr>
        <w:ind w:left="3600" w:hanging="360"/>
      </w:pPr>
      <w:rPr>
        <w:rFonts w:ascii="Courier New" w:hAnsi="Courier New" w:cs="Courier New" w:hint="default"/>
      </w:rPr>
    </w:lvl>
    <w:lvl w:ilvl="5" w:tplc="BB600630">
      <w:start w:val="1"/>
      <w:numFmt w:val="bullet"/>
      <w:lvlText w:val=""/>
      <w:lvlJc w:val="left"/>
      <w:pPr>
        <w:ind w:left="4320" w:hanging="360"/>
      </w:pPr>
      <w:rPr>
        <w:rFonts w:ascii="Wingdings" w:hAnsi="Wingdings" w:cs="Wingdings" w:hint="default"/>
      </w:rPr>
    </w:lvl>
    <w:lvl w:ilvl="6" w:tplc="A5AE80EA">
      <w:start w:val="1"/>
      <w:numFmt w:val="bullet"/>
      <w:lvlText w:val=""/>
      <w:lvlJc w:val="left"/>
      <w:pPr>
        <w:ind w:left="5040" w:hanging="360"/>
      </w:pPr>
      <w:rPr>
        <w:rFonts w:ascii="Symbol" w:hAnsi="Symbol" w:cs="Symbol" w:hint="default"/>
      </w:rPr>
    </w:lvl>
    <w:lvl w:ilvl="7" w:tplc="3014C3CC">
      <w:start w:val="1"/>
      <w:numFmt w:val="bullet"/>
      <w:lvlText w:val="o"/>
      <w:lvlJc w:val="left"/>
      <w:pPr>
        <w:ind w:left="5760" w:hanging="360"/>
      </w:pPr>
      <w:rPr>
        <w:rFonts w:ascii="Courier New" w:hAnsi="Courier New" w:cs="Courier New" w:hint="default"/>
      </w:rPr>
    </w:lvl>
    <w:lvl w:ilvl="8" w:tplc="F21258AA">
      <w:start w:val="1"/>
      <w:numFmt w:val="bullet"/>
      <w:lvlText w:val=""/>
      <w:lvlJc w:val="left"/>
      <w:pPr>
        <w:ind w:left="6480" w:hanging="360"/>
      </w:pPr>
      <w:rPr>
        <w:rFonts w:ascii="Wingdings" w:hAnsi="Wingdings" w:cs="Wingdings" w:hint="default"/>
      </w:rPr>
    </w:lvl>
  </w:abstractNum>
  <w:abstractNum w:abstractNumId="43" w15:restartNumberingAfterBreak="0">
    <w:nsid w:val="70C338F8"/>
    <w:multiLevelType w:val="hybridMultilevel"/>
    <w:tmpl w:val="8794DC2A"/>
    <w:lvl w:ilvl="0" w:tplc="D7686796">
      <w:start w:val="1"/>
      <w:numFmt w:val="lowerLetter"/>
      <w:lvlText w:val="%1."/>
      <w:lvlJc w:val="left"/>
      <w:pPr>
        <w:ind w:left="720" w:hanging="360"/>
      </w:pPr>
      <w:rPr>
        <w:rFonts w:ascii="Arial" w:hAnsi="Arial" w:cs="Arial" w:hint="default"/>
        <w:sz w:val="18"/>
        <w:szCs w:val="18"/>
      </w:rPr>
    </w:lvl>
    <w:lvl w:ilvl="1" w:tplc="7FE4D53E">
      <w:start w:val="1"/>
      <w:numFmt w:val="lowerLetter"/>
      <w:lvlText w:val="%2."/>
      <w:lvlJc w:val="left"/>
      <w:pPr>
        <w:ind w:left="1440" w:hanging="360"/>
      </w:pPr>
    </w:lvl>
    <w:lvl w:ilvl="2" w:tplc="647A3CAC">
      <w:start w:val="1"/>
      <w:numFmt w:val="lowerLetter"/>
      <w:lvlText w:val="%3."/>
      <w:lvlJc w:val="left"/>
      <w:pPr>
        <w:ind w:left="2160" w:hanging="360"/>
      </w:pPr>
    </w:lvl>
    <w:lvl w:ilvl="3" w:tplc="F104E606">
      <w:start w:val="1"/>
      <w:numFmt w:val="lowerLetter"/>
      <w:lvlText w:val="%4."/>
      <w:lvlJc w:val="left"/>
      <w:pPr>
        <w:ind w:left="2880" w:hanging="360"/>
      </w:pPr>
    </w:lvl>
    <w:lvl w:ilvl="4" w:tplc="09C4EBA8">
      <w:start w:val="1"/>
      <w:numFmt w:val="lowerLetter"/>
      <w:lvlText w:val="%5."/>
      <w:lvlJc w:val="left"/>
      <w:pPr>
        <w:ind w:left="3600" w:hanging="360"/>
      </w:pPr>
    </w:lvl>
    <w:lvl w:ilvl="5" w:tplc="3D7E5FBA">
      <w:start w:val="1"/>
      <w:numFmt w:val="lowerLetter"/>
      <w:lvlText w:val="%6."/>
      <w:lvlJc w:val="left"/>
      <w:pPr>
        <w:ind w:left="4320" w:hanging="360"/>
      </w:pPr>
    </w:lvl>
    <w:lvl w:ilvl="6" w:tplc="EB64F4E2">
      <w:start w:val="1"/>
      <w:numFmt w:val="lowerLetter"/>
      <w:lvlText w:val="%7."/>
      <w:lvlJc w:val="left"/>
      <w:pPr>
        <w:ind w:left="5040" w:hanging="360"/>
      </w:pPr>
    </w:lvl>
    <w:lvl w:ilvl="7" w:tplc="37B6C9A2">
      <w:start w:val="1"/>
      <w:numFmt w:val="lowerLetter"/>
      <w:lvlText w:val="%8."/>
      <w:lvlJc w:val="left"/>
      <w:pPr>
        <w:ind w:left="5760" w:hanging="360"/>
      </w:pPr>
    </w:lvl>
    <w:lvl w:ilvl="8" w:tplc="F80EE82C">
      <w:start w:val="1"/>
      <w:numFmt w:val="lowerLetter"/>
      <w:lvlText w:val="%9."/>
      <w:lvlJc w:val="left"/>
      <w:pPr>
        <w:ind w:left="6480" w:hanging="360"/>
      </w:pPr>
    </w:lvl>
  </w:abstractNum>
  <w:abstractNum w:abstractNumId="44" w15:restartNumberingAfterBreak="0">
    <w:nsid w:val="71435A55"/>
    <w:multiLevelType w:val="hybridMultilevel"/>
    <w:tmpl w:val="80748132"/>
    <w:lvl w:ilvl="0" w:tplc="D79AE26E">
      <w:start w:val="1"/>
      <w:numFmt w:val="bullet"/>
      <w:lvlText w:val=""/>
      <w:lvlJc w:val="left"/>
      <w:pPr>
        <w:ind w:left="720" w:hanging="360"/>
      </w:pPr>
      <w:rPr>
        <w:rFonts w:ascii="Symbol" w:hAnsi="Symbol" w:cs="Symbol" w:hint="default"/>
        <w:sz w:val="18"/>
        <w:szCs w:val="18"/>
      </w:rPr>
    </w:lvl>
    <w:lvl w:ilvl="1" w:tplc="37F41336">
      <w:start w:val="1"/>
      <w:numFmt w:val="bullet"/>
      <w:lvlText w:val="o"/>
      <w:lvlJc w:val="left"/>
      <w:pPr>
        <w:ind w:left="1440" w:hanging="360"/>
      </w:pPr>
      <w:rPr>
        <w:rFonts w:ascii="Courier New" w:hAnsi="Courier New" w:cs="Courier New" w:hint="default"/>
      </w:rPr>
    </w:lvl>
    <w:lvl w:ilvl="2" w:tplc="4A980132">
      <w:start w:val="1"/>
      <w:numFmt w:val="bullet"/>
      <w:lvlText w:val=""/>
      <w:lvlJc w:val="left"/>
      <w:pPr>
        <w:ind w:left="2160" w:hanging="360"/>
      </w:pPr>
      <w:rPr>
        <w:rFonts w:ascii="Wingdings" w:hAnsi="Wingdings" w:cs="Wingdings" w:hint="default"/>
      </w:rPr>
    </w:lvl>
    <w:lvl w:ilvl="3" w:tplc="461C36CE">
      <w:start w:val="1"/>
      <w:numFmt w:val="bullet"/>
      <w:lvlText w:val=""/>
      <w:lvlJc w:val="left"/>
      <w:pPr>
        <w:ind w:left="2880" w:hanging="360"/>
      </w:pPr>
      <w:rPr>
        <w:rFonts w:ascii="Symbol" w:hAnsi="Symbol" w:cs="Symbol" w:hint="default"/>
      </w:rPr>
    </w:lvl>
    <w:lvl w:ilvl="4" w:tplc="0DC48542">
      <w:start w:val="1"/>
      <w:numFmt w:val="bullet"/>
      <w:lvlText w:val="o"/>
      <w:lvlJc w:val="left"/>
      <w:pPr>
        <w:ind w:left="3600" w:hanging="360"/>
      </w:pPr>
      <w:rPr>
        <w:rFonts w:ascii="Courier New" w:hAnsi="Courier New" w:cs="Courier New" w:hint="default"/>
      </w:rPr>
    </w:lvl>
    <w:lvl w:ilvl="5" w:tplc="D5E89E34">
      <w:start w:val="1"/>
      <w:numFmt w:val="bullet"/>
      <w:lvlText w:val=""/>
      <w:lvlJc w:val="left"/>
      <w:pPr>
        <w:ind w:left="4320" w:hanging="360"/>
      </w:pPr>
      <w:rPr>
        <w:rFonts w:ascii="Wingdings" w:hAnsi="Wingdings" w:cs="Wingdings" w:hint="default"/>
      </w:rPr>
    </w:lvl>
    <w:lvl w:ilvl="6" w:tplc="DCECF49C">
      <w:start w:val="1"/>
      <w:numFmt w:val="bullet"/>
      <w:lvlText w:val=""/>
      <w:lvlJc w:val="left"/>
      <w:pPr>
        <w:ind w:left="5040" w:hanging="360"/>
      </w:pPr>
      <w:rPr>
        <w:rFonts w:ascii="Symbol" w:hAnsi="Symbol" w:cs="Symbol" w:hint="default"/>
      </w:rPr>
    </w:lvl>
    <w:lvl w:ilvl="7" w:tplc="B47CA5E4">
      <w:start w:val="1"/>
      <w:numFmt w:val="bullet"/>
      <w:lvlText w:val="o"/>
      <w:lvlJc w:val="left"/>
      <w:pPr>
        <w:ind w:left="5760" w:hanging="360"/>
      </w:pPr>
      <w:rPr>
        <w:rFonts w:ascii="Courier New" w:hAnsi="Courier New" w:cs="Courier New" w:hint="default"/>
      </w:rPr>
    </w:lvl>
    <w:lvl w:ilvl="8" w:tplc="97CE5A6C">
      <w:start w:val="1"/>
      <w:numFmt w:val="bullet"/>
      <w:lvlText w:val=""/>
      <w:lvlJc w:val="left"/>
      <w:pPr>
        <w:ind w:left="6480" w:hanging="360"/>
      </w:pPr>
      <w:rPr>
        <w:rFonts w:ascii="Wingdings" w:hAnsi="Wingdings" w:cs="Wingdings" w:hint="default"/>
      </w:rPr>
    </w:lvl>
  </w:abstractNum>
  <w:abstractNum w:abstractNumId="45" w15:restartNumberingAfterBreak="0">
    <w:nsid w:val="730B45B2"/>
    <w:multiLevelType w:val="hybridMultilevel"/>
    <w:tmpl w:val="13A26D34"/>
    <w:lvl w:ilvl="0" w:tplc="F1B8B0EA">
      <w:start w:val="1"/>
      <w:numFmt w:val="bullet"/>
      <w:lvlText w:val=""/>
      <w:lvlJc w:val="left"/>
      <w:pPr>
        <w:ind w:left="720" w:hanging="360"/>
      </w:pPr>
      <w:rPr>
        <w:rFonts w:ascii="Symbol" w:hAnsi="Symbol" w:cs="Symbol" w:hint="default"/>
        <w:sz w:val="18"/>
        <w:szCs w:val="18"/>
      </w:rPr>
    </w:lvl>
    <w:lvl w:ilvl="1" w:tplc="B3009A08">
      <w:start w:val="1"/>
      <w:numFmt w:val="bullet"/>
      <w:lvlText w:val="o"/>
      <w:lvlJc w:val="left"/>
      <w:pPr>
        <w:ind w:left="1440" w:hanging="360"/>
      </w:pPr>
      <w:rPr>
        <w:rFonts w:ascii="Courier New" w:hAnsi="Courier New" w:cs="Courier New" w:hint="default"/>
      </w:rPr>
    </w:lvl>
    <w:lvl w:ilvl="2" w:tplc="8FD4548E">
      <w:start w:val="1"/>
      <w:numFmt w:val="bullet"/>
      <w:lvlText w:val=""/>
      <w:lvlJc w:val="left"/>
      <w:pPr>
        <w:ind w:left="2160" w:hanging="360"/>
      </w:pPr>
      <w:rPr>
        <w:rFonts w:ascii="Wingdings" w:hAnsi="Wingdings" w:cs="Wingdings" w:hint="default"/>
      </w:rPr>
    </w:lvl>
    <w:lvl w:ilvl="3" w:tplc="30080E4E">
      <w:start w:val="1"/>
      <w:numFmt w:val="bullet"/>
      <w:lvlText w:val=""/>
      <w:lvlJc w:val="left"/>
      <w:pPr>
        <w:ind w:left="2880" w:hanging="360"/>
      </w:pPr>
      <w:rPr>
        <w:rFonts w:ascii="Symbol" w:hAnsi="Symbol" w:cs="Symbol" w:hint="default"/>
      </w:rPr>
    </w:lvl>
    <w:lvl w:ilvl="4" w:tplc="14321BD0">
      <w:start w:val="1"/>
      <w:numFmt w:val="bullet"/>
      <w:lvlText w:val="o"/>
      <w:lvlJc w:val="left"/>
      <w:pPr>
        <w:ind w:left="3600" w:hanging="360"/>
      </w:pPr>
      <w:rPr>
        <w:rFonts w:ascii="Courier New" w:hAnsi="Courier New" w:cs="Courier New" w:hint="default"/>
      </w:rPr>
    </w:lvl>
    <w:lvl w:ilvl="5" w:tplc="488ED936">
      <w:start w:val="1"/>
      <w:numFmt w:val="bullet"/>
      <w:lvlText w:val=""/>
      <w:lvlJc w:val="left"/>
      <w:pPr>
        <w:ind w:left="4320" w:hanging="360"/>
      </w:pPr>
      <w:rPr>
        <w:rFonts w:ascii="Wingdings" w:hAnsi="Wingdings" w:cs="Wingdings" w:hint="default"/>
      </w:rPr>
    </w:lvl>
    <w:lvl w:ilvl="6" w:tplc="8B0E1730">
      <w:start w:val="1"/>
      <w:numFmt w:val="bullet"/>
      <w:lvlText w:val=""/>
      <w:lvlJc w:val="left"/>
      <w:pPr>
        <w:ind w:left="5040" w:hanging="360"/>
      </w:pPr>
      <w:rPr>
        <w:rFonts w:ascii="Symbol" w:hAnsi="Symbol" w:cs="Symbol" w:hint="default"/>
      </w:rPr>
    </w:lvl>
    <w:lvl w:ilvl="7" w:tplc="135C00F4">
      <w:start w:val="1"/>
      <w:numFmt w:val="bullet"/>
      <w:lvlText w:val="o"/>
      <w:lvlJc w:val="left"/>
      <w:pPr>
        <w:ind w:left="5760" w:hanging="360"/>
      </w:pPr>
      <w:rPr>
        <w:rFonts w:ascii="Courier New" w:hAnsi="Courier New" w:cs="Courier New" w:hint="default"/>
      </w:rPr>
    </w:lvl>
    <w:lvl w:ilvl="8" w:tplc="EAEC1C9C">
      <w:start w:val="1"/>
      <w:numFmt w:val="bullet"/>
      <w:lvlText w:val=""/>
      <w:lvlJc w:val="left"/>
      <w:pPr>
        <w:ind w:left="6480" w:hanging="360"/>
      </w:pPr>
      <w:rPr>
        <w:rFonts w:ascii="Wingdings" w:hAnsi="Wingdings" w:cs="Wingdings" w:hint="default"/>
      </w:rPr>
    </w:lvl>
  </w:abstractNum>
  <w:abstractNum w:abstractNumId="46" w15:restartNumberingAfterBreak="0">
    <w:nsid w:val="74954195"/>
    <w:multiLevelType w:val="hybridMultilevel"/>
    <w:tmpl w:val="822678F8"/>
    <w:lvl w:ilvl="0" w:tplc="67906E3E">
      <w:start w:val="5"/>
      <w:numFmt w:val="lowerLetter"/>
      <w:lvlText w:val="%1."/>
      <w:lvlJc w:val="left"/>
      <w:pPr>
        <w:ind w:left="720" w:hanging="360"/>
      </w:pPr>
      <w:rPr>
        <w:rFonts w:ascii="Arial" w:hAnsi="Arial" w:cs="Arial" w:hint="default"/>
        <w:sz w:val="18"/>
        <w:szCs w:val="18"/>
      </w:rPr>
    </w:lvl>
    <w:lvl w:ilvl="1" w:tplc="9E9C325A">
      <w:start w:val="1"/>
      <w:numFmt w:val="lowerLetter"/>
      <w:lvlText w:val="%2."/>
      <w:lvlJc w:val="left"/>
      <w:pPr>
        <w:ind w:left="1440" w:hanging="360"/>
      </w:pPr>
    </w:lvl>
    <w:lvl w:ilvl="2" w:tplc="175EF75C">
      <w:start w:val="1"/>
      <w:numFmt w:val="lowerLetter"/>
      <w:lvlText w:val="%3."/>
      <w:lvlJc w:val="left"/>
      <w:pPr>
        <w:ind w:left="2160" w:hanging="360"/>
      </w:pPr>
    </w:lvl>
    <w:lvl w:ilvl="3" w:tplc="429A6FD4">
      <w:start w:val="1"/>
      <w:numFmt w:val="lowerLetter"/>
      <w:lvlText w:val="%4."/>
      <w:lvlJc w:val="left"/>
      <w:pPr>
        <w:ind w:left="2880" w:hanging="360"/>
      </w:pPr>
    </w:lvl>
    <w:lvl w:ilvl="4" w:tplc="870668DE">
      <w:start w:val="1"/>
      <w:numFmt w:val="lowerLetter"/>
      <w:lvlText w:val="%5."/>
      <w:lvlJc w:val="left"/>
      <w:pPr>
        <w:ind w:left="3600" w:hanging="360"/>
      </w:pPr>
    </w:lvl>
    <w:lvl w:ilvl="5" w:tplc="71BEE83C">
      <w:start w:val="1"/>
      <w:numFmt w:val="lowerLetter"/>
      <w:lvlText w:val="%6."/>
      <w:lvlJc w:val="left"/>
      <w:pPr>
        <w:ind w:left="4320" w:hanging="360"/>
      </w:pPr>
    </w:lvl>
    <w:lvl w:ilvl="6" w:tplc="D2DE1FCC">
      <w:start w:val="1"/>
      <w:numFmt w:val="lowerLetter"/>
      <w:lvlText w:val="%7."/>
      <w:lvlJc w:val="left"/>
      <w:pPr>
        <w:ind w:left="5040" w:hanging="360"/>
      </w:pPr>
    </w:lvl>
    <w:lvl w:ilvl="7" w:tplc="510CD29A">
      <w:start w:val="1"/>
      <w:numFmt w:val="lowerLetter"/>
      <w:lvlText w:val="%8."/>
      <w:lvlJc w:val="left"/>
      <w:pPr>
        <w:ind w:left="5760" w:hanging="360"/>
      </w:pPr>
    </w:lvl>
    <w:lvl w:ilvl="8" w:tplc="FA7E4438">
      <w:start w:val="1"/>
      <w:numFmt w:val="lowerLetter"/>
      <w:lvlText w:val="%9."/>
      <w:lvlJc w:val="left"/>
      <w:pPr>
        <w:ind w:left="6480" w:hanging="360"/>
      </w:pPr>
    </w:lvl>
  </w:abstractNum>
  <w:abstractNum w:abstractNumId="47" w15:restartNumberingAfterBreak="0">
    <w:nsid w:val="74F77B9A"/>
    <w:multiLevelType w:val="hybridMultilevel"/>
    <w:tmpl w:val="275A2A1E"/>
    <w:lvl w:ilvl="0" w:tplc="1ECA7252">
      <w:start w:val="1"/>
      <w:numFmt w:val="bullet"/>
      <w:lvlText w:val=""/>
      <w:lvlJc w:val="left"/>
      <w:pPr>
        <w:ind w:left="720" w:hanging="360"/>
      </w:pPr>
      <w:rPr>
        <w:rFonts w:ascii="Symbol" w:hAnsi="Symbol" w:cs="Symbol" w:hint="default"/>
        <w:sz w:val="18"/>
        <w:szCs w:val="18"/>
      </w:rPr>
    </w:lvl>
    <w:lvl w:ilvl="1" w:tplc="3F6C7BA4">
      <w:start w:val="1"/>
      <w:numFmt w:val="bullet"/>
      <w:lvlText w:val="o"/>
      <w:lvlJc w:val="left"/>
      <w:pPr>
        <w:ind w:left="1440" w:hanging="360"/>
      </w:pPr>
      <w:rPr>
        <w:rFonts w:ascii="Courier New" w:hAnsi="Courier New" w:cs="Courier New" w:hint="default"/>
      </w:rPr>
    </w:lvl>
    <w:lvl w:ilvl="2" w:tplc="E312EE30">
      <w:start w:val="1"/>
      <w:numFmt w:val="bullet"/>
      <w:lvlText w:val=""/>
      <w:lvlJc w:val="left"/>
      <w:pPr>
        <w:ind w:left="2160" w:hanging="360"/>
      </w:pPr>
      <w:rPr>
        <w:rFonts w:ascii="Wingdings" w:hAnsi="Wingdings" w:cs="Wingdings" w:hint="default"/>
      </w:rPr>
    </w:lvl>
    <w:lvl w:ilvl="3" w:tplc="5E2E9D8A">
      <w:start w:val="1"/>
      <w:numFmt w:val="bullet"/>
      <w:lvlText w:val=""/>
      <w:lvlJc w:val="left"/>
      <w:pPr>
        <w:ind w:left="2880" w:hanging="360"/>
      </w:pPr>
      <w:rPr>
        <w:rFonts w:ascii="Symbol" w:hAnsi="Symbol" w:cs="Symbol" w:hint="default"/>
      </w:rPr>
    </w:lvl>
    <w:lvl w:ilvl="4" w:tplc="29B680FA">
      <w:start w:val="1"/>
      <w:numFmt w:val="bullet"/>
      <w:lvlText w:val="o"/>
      <w:lvlJc w:val="left"/>
      <w:pPr>
        <w:ind w:left="3600" w:hanging="360"/>
      </w:pPr>
      <w:rPr>
        <w:rFonts w:ascii="Courier New" w:hAnsi="Courier New" w:cs="Courier New" w:hint="default"/>
      </w:rPr>
    </w:lvl>
    <w:lvl w:ilvl="5" w:tplc="5A76F086">
      <w:start w:val="1"/>
      <w:numFmt w:val="bullet"/>
      <w:lvlText w:val=""/>
      <w:lvlJc w:val="left"/>
      <w:pPr>
        <w:ind w:left="4320" w:hanging="360"/>
      </w:pPr>
      <w:rPr>
        <w:rFonts w:ascii="Wingdings" w:hAnsi="Wingdings" w:cs="Wingdings" w:hint="default"/>
      </w:rPr>
    </w:lvl>
    <w:lvl w:ilvl="6" w:tplc="D2BCFCF0">
      <w:start w:val="1"/>
      <w:numFmt w:val="bullet"/>
      <w:lvlText w:val=""/>
      <w:lvlJc w:val="left"/>
      <w:pPr>
        <w:ind w:left="5040" w:hanging="360"/>
      </w:pPr>
      <w:rPr>
        <w:rFonts w:ascii="Symbol" w:hAnsi="Symbol" w:cs="Symbol" w:hint="default"/>
      </w:rPr>
    </w:lvl>
    <w:lvl w:ilvl="7" w:tplc="3976CF30">
      <w:start w:val="1"/>
      <w:numFmt w:val="bullet"/>
      <w:lvlText w:val="o"/>
      <w:lvlJc w:val="left"/>
      <w:pPr>
        <w:ind w:left="5760" w:hanging="360"/>
      </w:pPr>
      <w:rPr>
        <w:rFonts w:ascii="Courier New" w:hAnsi="Courier New" w:cs="Courier New" w:hint="default"/>
      </w:rPr>
    </w:lvl>
    <w:lvl w:ilvl="8" w:tplc="162A9A56">
      <w:start w:val="1"/>
      <w:numFmt w:val="bullet"/>
      <w:lvlText w:val=""/>
      <w:lvlJc w:val="left"/>
      <w:pPr>
        <w:ind w:left="6480" w:hanging="360"/>
      </w:pPr>
      <w:rPr>
        <w:rFonts w:ascii="Wingdings" w:hAnsi="Wingdings" w:cs="Wingdings" w:hint="default"/>
      </w:rPr>
    </w:lvl>
  </w:abstractNum>
  <w:abstractNum w:abstractNumId="48" w15:restartNumberingAfterBreak="0">
    <w:nsid w:val="77764DEA"/>
    <w:multiLevelType w:val="hybridMultilevel"/>
    <w:tmpl w:val="7AD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70319F"/>
    <w:multiLevelType w:val="hybridMultilevel"/>
    <w:tmpl w:val="C4741960"/>
    <w:lvl w:ilvl="0" w:tplc="CFB4E700">
      <w:start w:val="1"/>
      <w:numFmt w:val="bullet"/>
      <w:lvlText w:val=""/>
      <w:lvlJc w:val="left"/>
      <w:pPr>
        <w:ind w:left="720" w:hanging="360"/>
      </w:pPr>
      <w:rPr>
        <w:rFonts w:ascii="Symbol" w:hAnsi="Symbol" w:cs="Symbol" w:hint="default"/>
        <w:sz w:val="18"/>
        <w:szCs w:val="18"/>
      </w:rPr>
    </w:lvl>
    <w:lvl w:ilvl="1" w:tplc="81C61B98">
      <w:start w:val="1"/>
      <w:numFmt w:val="bullet"/>
      <w:lvlText w:val="o"/>
      <w:lvlJc w:val="left"/>
      <w:pPr>
        <w:ind w:left="1440" w:hanging="360"/>
      </w:pPr>
      <w:rPr>
        <w:rFonts w:ascii="Courier New" w:hAnsi="Courier New" w:cs="Courier New" w:hint="default"/>
      </w:rPr>
    </w:lvl>
    <w:lvl w:ilvl="2" w:tplc="F7A6219E">
      <w:start w:val="1"/>
      <w:numFmt w:val="bullet"/>
      <w:lvlText w:val=""/>
      <w:lvlJc w:val="left"/>
      <w:pPr>
        <w:ind w:left="2160" w:hanging="360"/>
      </w:pPr>
      <w:rPr>
        <w:rFonts w:ascii="Wingdings" w:hAnsi="Wingdings" w:cs="Wingdings" w:hint="default"/>
      </w:rPr>
    </w:lvl>
    <w:lvl w:ilvl="3" w:tplc="321497AE">
      <w:start w:val="1"/>
      <w:numFmt w:val="bullet"/>
      <w:lvlText w:val=""/>
      <w:lvlJc w:val="left"/>
      <w:pPr>
        <w:ind w:left="2880" w:hanging="360"/>
      </w:pPr>
      <w:rPr>
        <w:rFonts w:ascii="Symbol" w:hAnsi="Symbol" w:cs="Symbol" w:hint="default"/>
      </w:rPr>
    </w:lvl>
    <w:lvl w:ilvl="4" w:tplc="5E126BCA">
      <w:start w:val="1"/>
      <w:numFmt w:val="bullet"/>
      <w:lvlText w:val="o"/>
      <w:lvlJc w:val="left"/>
      <w:pPr>
        <w:ind w:left="3600" w:hanging="360"/>
      </w:pPr>
      <w:rPr>
        <w:rFonts w:ascii="Courier New" w:hAnsi="Courier New" w:cs="Courier New" w:hint="default"/>
      </w:rPr>
    </w:lvl>
    <w:lvl w:ilvl="5" w:tplc="B9266EB2">
      <w:start w:val="1"/>
      <w:numFmt w:val="bullet"/>
      <w:lvlText w:val=""/>
      <w:lvlJc w:val="left"/>
      <w:pPr>
        <w:ind w:left="4320" w:hanging="360"/>
      </w:pPr>
      <w:rPr>
        <w:rFonts w:ascii="Wingdings" w:hAnsi="Wingdings" w:cs="Wingdings" w:hint="default"/>
      </w:rPr>
    </w:lvl>
    <w:lvl w:ilvl="6" w:tplc="09B0FCF8">
      <w:start w:val="1"/>
      <w:numFmt w:val="bullet"/>
      <w:lvlText w:val=""/>
      <w:lvlJc w:val="left"/>
      <w:pPr>
        <w:ind w:left="5040" w:hanging="360"/>
      </w:pPr>
      <w:rPr>
        <w:rFonts w:ascii="Symbol" w:hAnsi="Symbol" w:cs="Symbol" w:hint="default"/>
      </w:rPr>
    </w:lvl>
    <w:lvl w:ilvl="7" w:tplc="45B6C4F2">
      <w:start w:val="1"/>
      <w:numFmt w:val="bullet"/>
      <w:lvlText w:val="o"/>
      <w:lvlJc w:val="left"/>
      <w:pPr>
        <w:ind w:left="5760" w:hanging="360"/>
      </w:pPr>
      <w:rPr>
        <w:rFonts w:ascii="Courier New" w:hAnsi="Courier New" w:cs="Courier New" w:hint="default"/>
      </w:rPr>
    </w:lvl>
    <w:lvl w:ilvl="8" w:tplc="06A2EBC0">
      <w:start w:val="1"/>
      <w:numFmt w:val="bullet"/>
      <w:lvlText w:val=""/>
      <w:lvlJc w:val="left"/>
      <w:pPr>
        <w:ind w:left="6480" w:hanging="360"/>
      </w:pPr>
      <w:rPr>
        <w:rFonts w:ascii="Wingdings" w:hAnsi="Wingdings" w:cs="Wingdings" w:hint="default"/>
      </w:rPr>
    </w:lvl>
  </w:abstractNum>
  <w:abstractNum w:abstractNumId="50" w15:restartNumberingAfterBreak="0">
    <w:nsid w:val="78D542D7"/>
    <w:multiLevelType w:val="hybridMultilevel"/>
    <w:tmpl w:val="EFC4FA50"/>
    <w:lvl w:ilvl="0" w:tplc="5CBC12C8">
      <w:start w:val="1"/>
      <w:numFmt w:val="bullet"/>
      <w:lvlText w:val=""/>
      <w:lvlJc w:val="left"/>
      <w:pPr>
        <w:ind w:left="720" w:hanging="360"/>
      </w:pPr>
      <w:rPr>
        <w:rFonts w:ascii="Symbol" w:hAnsi="Symbol" w:cs="Symbol" w:hint="default"/>
        <w:sz w:val="18"/>
        <w:szCs w:val="18"/>
      </w:rPr>
    </w:lvl>
    <w:lvl w:ilvl="1" w:tplc="FD48574A">
      <w:start w:val="1"/>
      <w:numFmt w:val="bullet"/>
      <w:lvlText w:val="o"/>
      <w:lvlJc w:val="left"/>
      <w:pPr>
        <w:ind w:left="1440" w:hanging="360"/>
      </w:pPr>
      <w:rPr>
        <w:rFonts w:ascii="Courier New" w:hAnsi="Courier New" w:cs="Courier New" w:hint="default"/>
      </w:rPr>
    </w:lvl>
    <w:lvl w:ilvl="2" w:tplc="3920E644">
      <w:start w:val="1"/>
      <w:numFmt w:val="bullet"/>
      <w:lvlText w:val=""/>
      <w:lvlJc w:val="left"/>
      <w:pPr>
        <w:ind w:left="2160" w:hanging="360"/>
      </w:pPr>
      <w:rPr>
        <w:rFonts w:ascii="Wingdings" w:hAnsi="Wingdings" w:cs="Wingdings" w:hint="default"/>
      </w:rPr>
    </w:lvl>
    <w:lvl w:ilvl="3" w:tplc="70028236">
      <w:start w:val="1"/>
      <w:numFmt w:val="bullet"/>
      <w:lvlText w:val=""/>
      <w:lvlJc w:val="left"/>
      <w:pPr>
        <w:ind w:left="2880" w:hanging="360"/>
      </w:pPr>
      <w:rPr>
        <w:rFonts w:ascii="Symbol" w:hAnsi="Symbol" w:cs="Symbol" w:hint="default"/>
      </w:rPr>
    </w:lvl>
    <w:lvl w:ilvl="4" w:tplc="CB5078B4">
      <w:start w:val="1"/>
      <w:numFmt w:val="bullet"/>
      <w:lvlText w:val="o"/>
      <w:lvlJc w:val="left"/>
      <w:pPr>
        <w:ind w:left="3600" w:hanging="360"/>
      </w:pPr>
      <w:rPr>
        <w:rFonts w:ascii="Courier New" w:hAnsi="Courier New" w:cs="Courier New" w:hint="default"/>
      </w:rPr>
    </w:lvl>
    <w:lvl w:ilvl="5" w:tplc="32E04478">
      <w:start w:val="1"/>
      <w:numFmt w:val="bullet"/>
      <w:lvlText w:val=""/>
      <w:lvlJc w:val="left"/>
      <w:pPr>
        <w:ind w:left="4320" w:hanging="360"/>
      </w:pPr>
      <w:rPr>
        <w:rFonts w:ascii="Wingdings" w:hAnsi="Wingdings" w:cs="Wingdings" w:hint="default"/>
      </w:rPr>
    </w:lvl>
    <w:lvl w:ilvl="6" w:tplc="243C915E">
      <w:start w:val="1"/>
      <w:numFmt w:val="bullet"/>
      <w:lvlText w:val=""/>
      <w:lvlJc w:val="left"/>
      <w:pPr>
        <w:ind w:left="5040" w:hanging="360"/>
      </w:pPr>
      <w:rPr>
        <w:rFonts w:ascii="Symbol" w:hAnsi="Symbol" w:cs="Symbol" w:hint="default"/>
      </w:rPr>
    </w:lvl>
    <w:lvl w:ilvl="7" w:tplc="4566AE10">
      <w:start w:val="1"/>
      <w:numFmt w:val="bullet"/>
      <w:lvlText w:val="o"/>
      <w:lvlJc w:val="left"/>
      <w:pPr>
        <w:ind w:left="5760" w:hanging="360"/>
      </w:pPr>
      <w:rPr>
        <w:rFonts w:ascii="Courier New" w:hAnsi="Courier New" w:cs="Courier New" w:hint="default"/>
      </w:rPr>
    </w:lvl>
    <w:lvl w:ilvl="8" w:tplc="219A572A">
      <w:start w:val="1"/>
      <w:numFmt w:val="bullet"/>
      <w:lvlText w:val=""/>
      <w:lvlJc w:val="left"/>
      <w:pPr>
        <w:ind w:left="6480" w:hanging="360"/>
      </w:pPr>
      <w:rPr>
        <w:rFonts w:ascii="Wingdings" w:hAnsi="Wingdings" w:cs="Wingdings" w:hint="default"/>
      </w:rPr>
    </w:lvl>
  </w:abstractNum>
  <w:abstractNum w:abstractNumId="51" w15:restartNumberingAfterBreak="0">
    <w:nsid w:val="7CC61177"/>
    <w:multiLevelType w:val="hybridMultilevel"/>
    <w:tmpl w:val="7146F8FC"/>
    <w:lvl w:ilvl="0" w:tplc="291ED7A8">
      <w:start w:val="1"/>
      <w:numFmt w:val="bullet"/>
      <w:lvlText w:val="-"/>
      <w:lvlJc w:val="left"/>
      <w:pPr>
        <w:ind w:left="720" w:hanging="360"/>
      </w:pPr>
      <w:rPr>
        <w:rFonts w:ascii="Arial Unicode MS" w:eastAsia="Arial Unicode MS" w:hAnsi="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23722359">
    <w:abstractNumId w:val="49"/>
  </w:num>
  <w:num w:numId="2" w16cid:durableId="578563828">
    <w:abstractNumId w:val="22"/>
  </w:num>
  <w:num w:numId="3" w16cid:durableId="1682274811">
    <w:abstractNumId w:val="17"/>
  </w:num>
  <w:num w:numId="4" w16cid:durableId="647512648">
    <w:abstractNumId w:val="50"/>
  </w:num>
  <w:num w:numId="5" w16cid:durableId="870335807">
    <w:abstractNumId w:val="15"/>
  </w:num>
  <w:num w:numId="6" w16cid:durableId="55862152">
    <w:abstractNumId w:val="33"/>
  </w:num>
  <w:num w:numId="7" w16cid:durableId="573584058">
    <w:abstractNumId w:val="11"/>
  </w:num>
  <w:num w:numId="8" w16cid:durableId="222177097">
    <w:abstractNumId w:val="27"/>
  </w:num>
  <w:num w:numId="9" w16cid:durableId="477723569">
    <w:abstractNumId w:val="43"/>
  </w:num>
  <w:num w:numId="10" w16cid:durableId="1030767968">
    <w:abstractNumId w:val="35"/>
  </w:num>
  <w:num w:numId="11" w16cid:durableId="282932240">
    <w:abstractNumId w:val="14"/>
  </w:num>
  <w:num w:numId="12" w16cid:durableId="686906890">
    <w:abstractNumId w:val="26"/>
  </w:num>
  <w:num w:numId="13" w16cid:durableId="1729844127">
    <w:abstractNumId w:val="46"/>
  </w:num>
  <w:num w:numId="14" w16cid:durableId="1356232142">
    <w:abstractNumId w:val="12"/>
  </w:num>
  <w:num w:numId="15" w16cid:durableId="1552769811">
    <w:abstractNumId w:val="40"/>
  </w:num>
  <w:num w:numId="16" w16cid:durableId="1833713398">
    <w:abstractNumId w:val="1"/>
  </w:num>
  <w:num w:numId="17" w16cid:durableId="2110928769">
    <w:abstractNumId w:val="30"/>
  </w:num>
  <w:num w:numId="18" w16cid:durableId="133759895">
    <w:abstractNumId w:val="37"/>
  </w:num>
  <w:num w:numId="19" w16cid:durableId="421488218">
    <w:abstractNumId w:val="8"/>
  </w:num>
  <w:num w:numId="20" w16cid:durableId="12611099">
    <w:abstractNumId w:val="32"/>
  </w:num>
  <w:num w:numId="21" w16cid:durableId="464784823">
    <w:abstractNumId w:val="24"/>
  </w:num>
  <w:num w:numId="22" w16cid:durableId="1044136583">
    <w:abstractNumId w:val="18"/>
  </w:num>
  <w:num w:numId="23" w16cid:durableId="163128524">
    <w:abstractNumId w:val="44"/>
  </w:num>
  <w:num w:numId="24" w16cid:durableId="1933199599">
    <w:abstractNumId w:val="13"/>
  </w:num>
  <w:num w:numId="25" w16cid:durableId="1858693126">
    <w:abstractNumId w:val="41"/>
  </w:num>
  <w:num w:numId="26" w16cid:durableId="760102759">
    <w:abstractNumId w:val="29"/>
  </w:num>
  <w:num w:numId="27" w16cid:durableId="1732338437">
    <w:abstractNumId w:val="19"/>
  </w:num>
  <w:num w:numId="28" w16cid:durableId="346561272">
    <w:abstractNumId w:val="47"/>
  </w:num>
  <w:num w:numId="29" w16cid:durableId="938484828">
    <w:abstractNumId w:val="10"/>
  </w:num>
  <w:num w:numId="30" w16cid:durableId="605818876">
    <w:abstractNumId w:val="7"/>
  </w:num>
  <w:num w:numId="31" w16cid:durableId="1420129642">
    <w:abstractNumId w:val="20"/>
  </w:num>
  <w:num w:numId="32" w16cid:durableId="2027827739">
    <w:abstractNumId w:val="38"/>
  </w:num>
  <w:num w:numId="33" w16cid:durableId="1761485852">
    <w:abstractNumId w:val="45"/>
  </w:num>
  <w:num w:numId="34" w16cid:durableId="273680787">
    <w:abstractNumId w:val="6"/>
  </w:num>
  <w:num w:numId="35" w16cid:durableId="1906649544">
    <w:abstractNumId w:val="5"/>
  </w:num>
  <w:num w:numId="36" w16cid:durableId="1295482815">
    <w:abstractNumId w:val="51"/>
  </w:num>
  <w:num w:numId="37" w16cid:durableId="962731472">
    <w:abstractNumId w:val="23"/>
  </w:num>
  <w:num w:numId="38" w16cid:durableId="1351837635">
    <w:abstractNumId w:val="25"/>
  </w:num>
  <w:num w:numId="39" w16cid:durableId="1611090261">
    <w:abstractNumId w:val="34"/>
  </w:num>
  <w:num w:numId="40" w16cid:durableId="340815599">
    <w:abstractNumId w:val="9"/>
  </w:num>
  <w:num w:numId="41" w16cid:durableId="597371619">
    <w:abstractNumId w:val="2"/>
  </w:num>
  <w:num w:numId="42" w16cid:durableId="833957322">
    <w:abstractNumId w:val="28"/>
  </w:num>
  <w:num w:numId="43" w16cid:durableId="1439449511">
    <w:abstractNumId w:val="36"/>
  </w:num>
  <w:num w:numId="44" w16cid:durableId="317417420">
    <w:abstractNumId w:val="16"/>
  </w:num>
  <w:num w:numId="45" w16cid:durableId="2069526233">
    <w:abstractNumId w:val="21"/>
  </w:num>
  <w:num w:numId="46" w16cid:durableId="425921972">
    <w:abstractNumId w:val="39"/>
  </w:num>
  <w:num w:numId="47" w16cid:durableId="2017227111">
    <w:abstractNumId w:val="31"/>
  </w:num>
  <w:num w:numId="48" w16cid:durableId="1677608922">
    <w:abstractNumId w:val="48"/>
  </w:num>
  <w:num w:numId="49" w16cid:durableId="792988415">
    <w:abstractNumId w:val="0"/>
  </w:num>
  <w:num w:numId="50" w16cid:durableId="1791321124">
    <w:abstractNumId w:val="3"/>
  </w:num>
  <w:num w:numId="51" w16cid:durableId="548536349">
    <w:abstractNumId w:val="4"/>
  </w:num>
  <w:num w:numId="52" w16cid:durableId="84563607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25"/>
    <w:rsid w:val="006C3B25"/>
    <w:rsid w:val="007F2EA3"/>
    <w:rsid w:val="00BD22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23F2"/>
  <w15:chartTrackingRefBased/>
  <w15:docId w15:val="{B1A4FD18-0826-4F77-8577-842989DC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7F2EA3"/>
    <w:pPr>
      <w:spacing w:after="200" w:line="276" w:lineRule="auto"/>
    </w:pPr>
    <w:rPr>
      <w:rFonts w:ascii="Helvetica" w:hAnsi="Helvetica"/>
      <w:kern w:val="0"/>
      <w14:ligatures w14:val="none"/>
    </w:rPr>
  </w:style>
  <w:style w:type="paragraph" w:styleId="Naslov1">
    <w:name w:val="heading 1"/>
    <w:basedOn w:val="Navaden"/>
    <w:next w:val="Navaden"/>
    <w:link w:val="Naslov1Znak"/>
    <w:uiPriority w:val="9"/>
    <w:qFormat/>
    <w:rsid w:val="007F2EA3"/>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semiHidden/>
    <w:unhideWhenUsed/>
    <w:qFormat/>
    <w:rsid w:val="007F2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F2EA3"/>
    <w:rPr>
      <w:rFonts w:ascii="Helvetica" w:eastAsiaTheme="majorEastAsia" w:hAnsi="Helvetica" w:cstheme="majorBidi"/>
      <w:b/>
      <w:bCs/>
      <w:kern w:val="0"/>
      <w:sz w:val="26"/>
      <w:szCs w:val="28"/>
      <w14:ligatures w14:val="none"/>
    </w:rPr>
  </w:style>
  <w:style w:type="character" w:customStyle="1" w:styleId="Naslov2Znak">
    <w:name w:val="Naslov 2 Znak"/>
    <w:basedOn w:val="Privzetapisavaodstavka"/>
    <w:link w:val="Naslov2"/>
    <w:uiPriority w:val="9"/>
    <w:semiHidden/>
    <w:rsid w:val="007F2EA3"/>
    <w:rPr>
      <w:rFonts w:asciiTheme="majorHAnsi" w:eastAsiaTheme="majorEastAsia" w:hAnsiTheme="majorHAnsi" w:cstheme="majorBidi"/>
      <w:color w:val="2F5496" w:themeColor="accent1" w:themeShade="BF"/>
      <w:kern w:val="0"/>
      <w:sz w:val="26"/>
      <w:szCs w:val="26"/>
      <w14:ligatures w14:val="none"/>
    </w:rPr>
  </w:style>
  <w:style w:type="paragraph" w:styleId="Glava">
    <w:name w:val="header"/>
    <w:basedOn w:val="Navaden"/>
    <w:link w:val="GlavaZnak"/>
    <w:uiPriority w:val="99"/>
    <w:unhideWhenUsed/>
    <w:rsid w:val="007F2EA3"/>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EA3"/>
    <w:rPr>
      <w:rFonts w:ascii="Helvetica" w:hAnsi="Helvetica"/>
      <w:kern w:val="0"/>
      <w14:ligatures w14:val="none"/>
    </w:rPr>
  </w:style>
  <w:style w:type="paragraph" w:styleId="Noga">
    <w:name w:val="footer"/>
    <w:basedOn w:val="Navaden"/>
    <w:link w:val="NogaZnak"/>
    <w:uiPriority w:val="99"/>
    <w:unhideWhenUsed/>
    <w:rsid w:val="007F2EA3"/>
    <w:pPr>
      <w:tabs>
        <w:tab w:val="center" w:pos="4536"/>
        <w:tab w:val="right" w:pos="9072"/>
      </w:tabs>
      <w:spacing w:after="0" w:line="240" w:lineRule="auto"/>
    </w:pPr>
  </w:style>
  <w:style w:type="character" w:customStyle="1" w:styleId="NogaZnak">
    <w:name w:val="Noga Znak"/>
    <w:basedOn w:val="Privzetapisavaodstavka"/>
    <w:link w:val="Noga"/>
    <w:uiPriority w:val="99"/>
    <w:rsid w:val="007F2EA3"/>
    <w:rPr>
      <w:rFonts w:ascii="Helvetica" w:hAnsi="Helvetica"/>
      <w:kern w:val="0"/>
      <w14:ligatures w14:val="none"/>
    </w:rPr>
  </w:style>
  <w:style w:type="paragraph" w:customStyle="1" w:styleId="Paragraf">
    <w:name w:val="Paragraf"/>
    <w:basedOn w:val="Navaden"/>
    <w:link w:val="ParagrafChar"/>
    <w:qFormat/>
    <w:rsid w:val="007F2EA3"/>
    <w:pPr>
      <w:spacing w:before="120" w:after="120"/>
    </w:pPr>
    <w:rPr>
      <w:sz w:val="18"/>
      <w:szCs w:val="18"/>
    </w:rPr>
  </w:style>
  <w:style w:type="character" w:customStyle="1" w:styleId="ParagrafChar">
    <w:name w:val="Paragraf Char"/>
    <w:basedOn w:val="Privzetapisavaodstavka"/>
    <w:link w:val="Paragraf"/>
    <w:rsid w:val="007F2EA3"/>
    <w:rPr>
      <w:rFonts w:ascii="Helvetica" w:hAnsi="Helvetica"/>
      <w:kern w:val="0"/>
      <w:sz w:val="18"/>
      <w:szCs w:val="18"/>
      <w14:ligatures w14:val="none"/>
    </w:rPr>
  </w:style>
  <w:style w:type="table" w:styleId="Tabelamrea">
    <w:name w:val="Table Grid"/>
    <w:basedOn w:val="Navadnatabela"/>
    <w:rsid w:val="007F2E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7F2EA3"/>
    <w:pPr>
      <w:spacing w:after="0" w:line="240" w:lineRule="auto"/>
    </w:pPr>
    <w:rPr>
      <w:kern w:val="0"/>
      <w14:ligatures w14:val="none"/>
    </w:rPr>
    <w:tblPr>
      <w:tblInd w:w="0" w:type="dxa"/>
      <w:tblCellMar>
        <w:top w:w="0" w:type="dxa"/>
        <w:left w:w="108" w:type="dxa"/>
        <w:bottom w:w="0" w:type="dxa"/>
        <w:right w:w="108" w:type="dxa"/>
      </w:tblCellMar>
    </w:tblPr>
  </w:style>
  <w:style w:type="table" w:styleId="Tabelasvetlamrea">
    <w:name w:val="Grid Table Light"/>
    <w:basedOn w:val="Navadnatabela"/>
    <w:uiPriority w:val="40"/>
    <w:rsid w:val="007F2EA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4">
    <w:name w:val="Plain Table 4"/>
    <w:basedOn w:val="Navadnatabela"/>
    <w:uiPriority w:val="44"/>
    <w:rsid w:val="007F2EA3"/>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7F2EA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2EA3"/>
    <w:rPr>
      <w:rFonts w:ascii="Segoe UI" w:hAnsi="Segoe UI" w:cs="Segoe UI"/>
      <w:kern w:val="0"/>
      <w:sz w:val="18"/>
      <w:szCs w:val="18"/>
      <w14:ligatures w14:val="none"/>
    </w:rPr>
  </w:style>
  <w:style w:type="character" w:styleId="Hiperpovezava">
    <w:name w:val="Hyperlink"/>
    <w:basedOn w:val="Privzetapisavaodstavka"/>
    <w:uiPriority w:val="99"/>
    <w:unhideWhenUsed/>
    <w:rsid w:val="007F2EA3"/>
    <w:rPr>
      <w:color w:val="0563C1" w:themeColor="hyperlink"/>
      <w:u w:val="single"/>
    </w:rPr>
  </w:style>
  <w:style w:type="table" w:customStyle="1" w:styleId="TableGridPHPDOCX">
    <w:name w:val="Table Grid PHPDOCX"/>
    <w:uiPriority w:val="59"/>
    <w:rsid w:val="007F2EA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7F2EA3"/>
    <w:pPr>
      <w:spacing w:after="0" w:line="240" w:lineRule="auto"/>
    </w:pPr>
    <w:rPr>
      <w:rFonts w:ascii="Helvetica" w:hAnsi="Helvetica"/>
      <w:kern w:val="0"/>
      <w14:ligatures w14:val="none"/>
    </w:rPr>
  </w:style>
  <w:style w:type="paragraph" w:styleId="Odstavekseznama">
    <w:name w:val="List Paragraph"/>
    <w:aliases w:val="Odstavek seznama_IP,Seznam_IP_1"/>
    <w:basedOn w:val="Navaden"/>
    <w:link w:val="OdstavekseznamaZnak"/>
    <w:uiPriority w:val="34"/>
    <w:qFormat/>
    <w:rsid w:val="007F2EA3"/>
    <w:pPr>
      <w:ind w:left="720"/>
      <w:contextualSpacing/>
    </w:pPr>
  </w:style>
  <w:style w:type="table" w:customStyle="1" w:styleId="TableGridPHPDOCX1">
    <w:name w:val="Table Grid PHPDOCX1"/>
    <w:uiPriority w:val="59"/>
    <w:rsid w:val="007F2EA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2">
    <w:name w:val="Table Grid PHPDOCX2"/>
    <w:uiPriority w:val="59"/>
    <w:rsid w:val="007F2EA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1">
    <w:name w:val="Normal Table PHPDOCX1"/>
    <w:uiPriority w:val="99"/>
    <w:semiHidden/>
    <w:unhideWhenUsed/>
    <w:qFormat/>
    <w:rsid w:val="007F2EA3"/>
    <w:pPr>
      <w:spacing w:after="0" w:line="240" w:lineRule="auto"/>
    </w:pPr>
    <w:rPr>
      <w:kern w:val="0"/>
      <w14:ligatures w14:val="none"/>
    </w:rPr>
    <w:tblPr>
      <w:tblInd w:w="0" w:type="dxa"/>
      <w:tblCellMar>
        <w:top w:w="0" w:type="dxa"/>
        <w:left w:w="108" w:type="dxa"/>
        <w:bottom w:w="0" w:type="dxa"/>
        <w:right w:w="108" w:type="dxa"/>
      </w:tblCellMar>
    </w:tblPr>
  </w:style>
  <w:style w:type="table" w:customStyle="1" w:styleId="TableGridPHPDOCX3">
    <w:name w:val="Table Grid PHPDOCX3"/>
    <w:uiPriority w:val="59"/>
    <w:rsid w:val="007F2EA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7F2EA3"/>
    <w:rPr>
      <w:sz w:val="16"/>
      <w:szCs w:val="16"/>
    </w:rPr>
  </w:style>
  <w:style w:type="paragraph" w:styleId="Pripombabesedilo">
    <w:name w:val="annotation text"/>
    <w:basedOn w:val="Navaden"/>
    <w:link w:val="PripombabesediloZnak"/>
    <w:uiPriority w:val="99"/>
    <w:semiHidden/>
    <w:unhideWhenUsed/>
    <w:rsid w:val="007F2EA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F2EA3"/>
    <w:rPr>
      <w:rFonts w:ascii="Helvetica" w:hAnsi="Helvetica"/>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7F2EA3"/>
    <w:rPr>
      <w:b/>
      <w:bCs/>
    </w:rPr>
  </w:style>
  <w:style w:type="character" w:customStyle="1" w:styleId="ZadevapripombeZnak">
    <w:name w:val="Zadeva pripombe Znak"/>
    <w:basedOn w:val="PripombabesediloZnak"/>
    <w:link w:val="Zadevapripombe"/>
    <w:uiPriority w:val="99"/>
    <w:semiHidden/>
    <w:rsid w:val="007F2EA3"/>
    <w:rPr>
      <w:rFonts w:ascii="Helvetica" w:hAnsi="Helvetica"/>
      <w:b/>
      <w:bCs/>
      <w:kern w:val="0"/>
      <w:sz w:val="20"/>
      <w:szCs w:val="20"/>
      <w14:ligatures w14:val="none"/>
    </w:rPr>
  </w:style>
  <w:style w:type="paragraph" w:styleId="Revizija">
    <w:name w:val="Revision"/>
    <w:hidden/>
    <w:uiPriority w:val="99"/>
    <w:semiHidden/>
    <w:rsid w:val="007F2EA3"/>
    <w:pPr>
      <w:spacing w:after="0" w:line="240" w:lineRule="auto"/>
    </w:pPr>
    <w:rPr>
      <w:rFonts w:ascii="Helvetica" w:hAnsi="Helvetica"/>
      <w:kern w:val="0"/>
      <w14:ligatures w14:val="none"/>
    </w:rPr>
  </w:style>
  <w:style w:type="paragraph" w:customStyle="1" w:styleId="ListParagraphPHPDOCX">
    <w:name w:val="List Paragraph PHPDOCX"/>
    <w:basedOn w:val="Navaden"/>
    <w:uiPriority w:val="34"/>
    <w:qFormat/>
    <w:rsid w:val="007F2EA3"/>
    <w:pPr>
      <w:ind w:left="720"/>
      <w:contextualSpacing/>
    </w:pPr>
  </w:style>
  <w:style w:type="character" w:customStyle="1" w:styleId="OdstavekseznamaZnak">
    <w:name w:val="Odstavek seznama Znak"/>
    <w:aliases w:val="Odstavek seznama_IP Znak,Seznam_IP_1 Znak"/>
    <w:link w:val="Odstavekseznama"/>
    <w:uiPriority w:val="34"/>
    <w:qFormat/>
    <w:locked/>
    <w:rsid w:val="007F2EA3"/>
    <w:rPr>
      <w:rFonts w:ascii="Helvetica" w:hAnsi="Helvetica"/>
      <w:kern w:val="0"/>
      <w14:ligatures w14:val="none"/>
    </w:rPr>
  </w:style>
  <w:style w:type="character" w:customStyle="1" w:styleId="Heading1Char1">
    <w:name w:val="Heading 1 Char1"/>
    <w:basedOn w:val="Privzetapisavaodstavka"/>
    <w:uiPriority w:val="9"/>
    <w:rsid w:val="007F2EA3"/>
    <w:rPr>
      <w:rFonts w:ascii="Helvetica" w:eastAsiaTheme="majorEastAsia" w:hAnsi="Helvetica" w:cstheme="majorBidi"/>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Razpisna dokumentacija: Dobava električne energije v občini Gorenja vas - Poljane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6203</Words>
  <Characters>35362</Characters>
  <Application>Microsoft Office Word</Application>
  <DocSecurity>0</DocSecurity>
  <Lines>294</Lines>
  <Paragraphs>82</Paragraphs>
  <ScaleCrop>false</ScaleCrop>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Prezelj</dc:creator>
  <cp:keywords/>
  <dc:description/>
  <cp:lastModifiedBy>Luka Prezelj</cp:lastModifiedBy>
  <cp:revision>2</cp:revision>
  <dcterms:created xsi:type="dcterms:W3CDTF">2023-10-05T12:17:00Z</dcterms:created>
  <dcterms:modified xsi:type="dcterms:W3CDTF">2023-10-05T12:21:00Z</dcterms:modified>
</cp:coreProperties>
</file>