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A8EA" w14:textId="77777777" w:rsidR="00E64674" w:rsidRPr="00A24744" w:rsidRDefault="00E64674" w:rsidP="00E64674">
      <w:pPr>
        <w:rPr>
          <w:rFonts w:ascii="Verdana" w:hAnsi="Verdana"/>
          <w:b/>
          <w:sz w:val="20"/>
        </w:rPr>
      </w:pPr>
    </w:p>
    <w:p w14:paraId="492D10E5" w14:textId="181BDCDA" w:rsidR="00E64674" w:rsidRPr="000D7E85" w:rsidRDefault="00E64674" w:rsidP="000D7E85">
      <w:pPr>
        <w:pBdr>
          <w:top w:val="single" w:sz="6" w:space="1" w:color="auto"/>
          <w:left w:val="single" w:sz="6" w:space="1" w:color="auto"/>
          <w:bottom w:val="single" w:sz="6" w:space="1" w:color="auto"/>
          <w:right w:val="single" w:sz="6" w:space="1" w:color="auto"/>
        </w:pBdr>
        <w:shd w:val="clear" w:color="auto" w:fill="92D050"/>
        <w:jc w:val="center"/>
        <w:rPr>
          <w:rFonts w:asciiTheme="minorHAnsi" w:hAnsiTheme="minorHAnsi" w:cstheme="minorHAnsi"/>
          <w:b/>
          <w:sz w:val="22"/>
          <w:szCs w:val="22"/>
        </w:rPr>
      </w:pPr>
      <w:r w:rsidRPr="000D7E85">
        <w:rPr>
          <w:rFonts w:asciiTheme="minorHAnsi" w:hAnsiTheme="minorHAnsi" w:cstheme="minorHAnsi"/>
          <w:b/>
          <w:sz w:val="22"/>
          <w:szCs w:val="22"/>
        </w:rPr>
        <w:t xml:space="preserve">PRIJAVNI OBRAZEC </w:t>
      </w:r>
      <w:r w:rsidR="002E059F">
        <w:rPr>
          <w:rFonts w:asciiTheme="minorHAnsi" w:hAnsiTheme="minorHAnsi" w:cstheme="minorHAnsi"/>
          <w:b/>
          <w:sz w:val="22"/>
          <w:szCs w:val="22"/>
        </w:rPr>
        <w:t>3</w:t>
      </w:r>
    </w:p>
    <w:p w14:paraId="55FCBA6C" w14:textId="77777777" w:rsidR="000D7E85" w:rsidRDefault="000D7E85" w:rsidP="00434709">
      <w:pPr>
        <w:jc w:val="center"/>
        <w:rPr>
          <w:rFonts w:ascii="Verdana" w:hAnsi="Verdana"/>
          <w:b/>
          <w:sz w:val="20"/>
          <w:u w:val="single"/>
        </w:rPr>
      </w:pPr>
    </w:p>
    <w:p w14:paraId="60DAC9E3" w14:textId="77777777" w:rsidR="000D7E85" w:rsidRDefault="00E64674"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ZA </w:t>
      </w:r>
      <w:r w:rsidR="00452BC8" w:rsidRPr="000D7E85">
        <w:rPr>
          <w:rFonts w:asciiTheme="minorHAnsi" w:eastAsiaTheme="minorHAnsi" w:hAnsiTheme="minorHAnsi" w:cs="Arial"/>
          <w:b/>
          <w:sz w:val="20"/>
          <w:szCs w:val="22"/>
          <w:u w:val="single"/>
          <w:lang w:eastAsia="en-US"/>
        </w:rPr>
        <w:t>JAVNI RAZPIS ZA</w:t>
      </w:r>
      <w:r w:rsidR="00434709" w:rsidRPr="000D7E85">
        <w:rPr>
          <w:rFonts w:asciiTheme="minorHAnsi" w:eastAsiaTheme="minorHAnsi" w:hAnsiTheme="minorHAnsi" w:cs="Arial"/>
          <w:b/>
          <w:sz w:val="20"/>
          <w:szCs w:val="22"/>
          <w:u w:val="single"/>
          <w:lang w:eastAsia="en-US"/>
        </w:rPr>
        <w:t xml:space="preserve"> </w:t>
      </w:r>
      <w:r w:rsidR="00452BC8" w:rsidRPr="000D7E85">
        <w:rPr>
          <w:rFonts w:asciiTheme="minorHAnsi" w:eastAsiaTheme="minorHAnsi" w:hAnsiTheme="minorHAnsi" w:cs="Arial"/>
          <w:b/>
          <w:sz w:val="20"/>
          <w:szCs w:val="22"/>
          <w:u w:val="single"/>
          <w:lang w:eastAsia="en-US"/>
        </w:rPr>
        <w:t xml:space="preserve">SPODBUJANJE RAZVOJA PODJETNIŠTVA V </w:t>
      </w:r>
    </w:p>
    <w:p w14:paraId="754D3BD3" w14:textId="70C2B839" w:rsidR="00E64674" w:rsidRDefault="00452BC8"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OBČINI GORENJA VAS – POLJANE ZA LETO </w:t>
      </w:r>
      <w:r w:rsidR="00CB4A46" w:rsidRPr="000D7E85">
        <w:rPr>
          <w:rFonts w:asciiTheme="minorHAnsi" w:eastAsiaTheme="minorHAnsi" w:hAnsiTheme="minorHAnsi" w:cs="Arial"/>
          <w:b/>
          <w:sz w:val="20"/>
          <w:szCs w:val="22"/>
          <w:u w:val="single"/>
          <w:lang w:eastAsia="en-US"/>
        </w:rPr>
        <w:t>202</w:t>
      </w:r>
      <w:r w:rsidR="00E22DE7">
        <w:rPr>
          <w:rFonts w:asciiTheme="minorHAnsi" w:eastAsiaTheme="minorHAnsi" w:hAnsiTheme="minorHAnsi" w:cs="Arial"/>
          <w:b/>
          <w:sz w:val="20"/>
          <w:szCs w:val="22"/>
          <w:u w:val="single"/>
          <w:lang w:eastAsia="en-US"/>
        </w:rPr>
        <w:t>6</w:t>
      </w:r>
      <w:r w:rsidR="00E64674" w:rsidRPr="00A24744">
        <w:rPr>
          <w:rFonts w:ascii="Verdana" w:hAnsi="Verdana"/>
          <w:b/>
          <w:sz w:val="20"/>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5618822C" w:rsidR="000D7E85" w:rsidRPr="000D7E85" w:rsidRDefault="009F09C3" w:rsidP="000D7E85">
      <w:pPr>
        <w:jc w:val="center"/>
        <w:rPr>
          <w:rFonts w:asciiTheme="minorHAnsi" w:hAnsiTheme="minorHAnsi" w:cstheme="minorHAnsi"/>
          <w:b/>
          <w:color w:val="00A0DC"/>
          <w:sz w:val="22"/>
          <w:szCs w:val="22"/>
        </w:rPr>
      </w:pPr>
      <w:r>
        <w:rPr>
          <w:rFonts w:asciiTheme="minorHAnsi" w:hAnsiTheme="minorHAnsi" w:cstheme="minorHAnsi"/>
          <w:b/>
          <w:color w:val="00A0DC"/>
          <w:sz w:val="22"/>
          <w:szCs w:val="22"/>
        </w:rPr>
        <w:t xml:space="preserve">SOFINANCIRANJE </w:t>
      </w:r>
      <w:r w:rsidR="002E059F">
        <w:rPr>
          <w:rFonts w:asciiTheme="minorHAnsi" w:hAnsiTheme="minorHAnsi" w:cstheme="minorHAnsi"/>
          <w:b/>
          <w:color w:val="00A0DC"/>
          <w:sz w:val="22"/>
          <w:szCs w:val="22"/>
        </w:rPr>
        <w:t>IZDELAVE POSLOVNEGA NAČRTA</w:t>
      </w:r>
    </w:p>
    <w:p w14:paraId="2C71F5B8" w14:textId="77777777" w:rsidR="00E64674" w:rsidRDefault="00E64674" w:rsidP="00E6467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E64674" w:rsidRPr="00B208D3" w14:paraId="4881038B" w14:textId="77777777" w:rsidTr="000D7E85">
        <w:trPr>
          <w:trHeight w:val="268"/>
        </w:trPr>
        <w:tc>
          <w:tcPr>
            <w:tcW w:w="9661" w:type="dxa"/>
          </w:tcPr>
          <w:p w14:paraId="2AEC5B8D" w14:textId="45A7AFB0" w:rsidR="00E64674" w:rsidRPr="00B208D3" w:rsidRDefault="000D7E85" w:rsidP="006960F3">
            <w:pPr>
              <w:pStyle w:val="Naslov1"/>
              <w:rPr>
                <w:color w:val="3366FF"/>
              </w:rPr>
            </w:pPr>
            <w:r>
              <w:rPr>
                <w:rFonts w:asciiTheme="minorHAnsi" w:hAnsiTheme="minorHAnsi" w:cstheme="minorHAnsi"/>
                <w:color w:val="00A0DC"/>
                <w:sz w:val="22"/>
                <w:szCs w:val="22"/>
              </w:rPr>
              <w:t xml:space="preserve">1. </w:t>
            </w:r>
            <w:r w:rsidR="00E64674" w:rsidRPr="000D7E85">
              <w:rPr>
                <w:rFonts w:asciiTheme="minorHAnsi" w:hAnsiTheme="minorHAnsi" w:cstheme="minorHAnsi"/>
                <w:color w:val="00A0DC"/>
                <w:sz w:val="22"/>
                <w:szCs w:val="22"/>
              </w:rPr>
              <w:t>PODATKI O PRIJAVITELJU</w:t>
            </w:r>
          </w:p>
        </w:tc>
      </w:tr>
    </w:tbl>
    <w:p w14:paraId="1871C4BD" w14:textId="77777777" w:rsidR="00E64674" w:rsidRDefault="00E64674" w:rsidP="00E64674">
      <w:pPr>
        <w:pStyle w:val="Naslov1"/>
      </w:pPr>
    </w:p>
    <w:p w14:paraId="56842251" w14:textId="77777777" w:rsidR="000D7E85" w:rsidRPr="000D7E85" w:rsidRDefault="000D7E85" w:rsidP="000D7E85">
      <w:pPr>
        <w:tabs>
          <w:tab w:val="left" w:pos="708"/>
          <w:tab w:val="center" w:pos="4536"/>
          <w:tab w:val="right" w:pos="9072"/>
        </w:tabs>
        <w:rPr>
          <w:rFonts w:ascii="Arial" w:hAnsi="Arial" w:cs="Arial"/>
          <w:sz w:val="20"/>
          <w:szCs w:val="20"/>
        </w:rPr>
      </w:pPr>
    </w:p>
    <w:p w14:paraId="15A7C001" w14:textId="711D9AF5" w:rsidR="000D7E85" w:rsidRPr="000D7E85" w:rsidRDefault="000D7E85" w:rsidP="000D7E85">
      <w:pPr>
        <w:jc w:val="both"/>
        <w:rPr>
          <w:rFonts w:ascii="Arial" w:hAnsi="Arial" w:cs="Arial"/>
          <w:b/>
          <w:bCs/>
          <w:sz w:val="18"/>
          <w:szCs w:val="18"/>
        </w:rPr>
      </w:pPr>
      <w:r w:rsidRPr="000D7E85">
        <w:rPr>
          <w:rFonts w:ascii="Arial" w:hAnsi="Arial" w:cs="Arial"/>
          <w:b/>
          <w:bCs/>
          <w:sz w:val="18"/>
          <w:szCs w:val="18"/>
        </w:rPr>
        <w:t>(podatke vpišite oziroma ustrezno obkrožite)</w:t>
      </w: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69"/>
        <w:gridCol w:w="2838"/>
        <w:gridCol w:w="876"/>
        <w:gridCol w:w="2551"/>
      </w:tblGrid>
      <w:tr w:rsidR="000D7E85" w:rsidRPr="000D7E85" w14:paraId="576EF1AC" w14:textId="77777777" w:rsidTr="000D7E85">
        <w:trPr>
          <w:trHeight w:val="592"/>
        </w:trPr>
        <w:tc>
          <w:tcPr>
            <w:tcW w:w="3369" w:type="dxa"/>
            <w:tcBorders>
              <w:top w:val="single" w:sz="4" w:space="0" w:color="auto"/>
              <w:left w:val="single" w:sz="4" w:space="0" w:color="auto"/>
              <w:bottom w:val="single" w:sz="4" w:space="0" w:color="auto"/>
              <w:right w:val="single" w:sz="4" w:space="0" w:color="auto"/>
            </w:tcBorders>
            <w:vAlign w:val="center"/>
          </w:tcPr>
          <w:p w14:paraId="5D32BCB3" w14:textId="77777777" w:rsidR="000D7E85" w:rsidRPr="000D7E85" w:rsidRDefault="000D7E85" w:rsidP="000D7E85">
            <w:pPr>
              <w:rPr>
                <w:rFonts w:ascii="Calibri" w:eastAsia="Calibri" w:hAnsi="Calibri" w:cs="Arial"/>
                <w:sz w:val="22"/>
                <w:szCs w:val="22"/>
                <w:lang w:eastAsia="en-US"/>
              </w:rPr>
            </w:pPr>
          </w:p>
          <w:p w14:paraId="1C0B4C7C" w14:textId="46DE0F2F"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Naziv prijavitelja</w:t>
            </w:r>
          </w:p>
        </w:tc>
        <w:tc>
          <w:tcPr>
            <w:tcW w:w="3714" w:type="dxa"/>
            <w:gridSpan w:val="2"/>
            <w:tcBorders>
              <w:top w:val="single" w:sz="4" w:space="0" w:color="auto"/>
              <w:left w:val="single" w:sz="4" w:space="0" w:color="auto"/>
              <w:bottom w:val="single" w:sz="4" w:space="0" w:color="auto"/>
              <w:right w:val="nil"/>
            </w:tcBorders>
          </w:tcPr>
          <w:p w14:paraId="7881E678" w14:textId="77777777" w:rsidR="000D7E85" w:rsidRPr="000D7E85" w:rsidRDefault="000D7E85" w:rsidP="000D7E85">
            <w:pPr>
              <w:rPr>
                <w:rFonts w:ascii="Calibri" w:eastAsia="Calibri" w:hAnsi="Calibri" w:cs="Arial"/>
                <w:sz w:val="22"/>
                <w:szCs w:val="22"/>
                <w:lang w:eastAsia="en-US"/>
              </w:rPr>
            </w:pPr>
          </w:p>
        </w:tc>
        <w:tc>
          <w:tcPr>
            <w:tcW w:w="2551" w:type="dxa"/>
            <w:tcBorders>
              <w:top w:val="single" w:sz="4" w:space="0" w:color="auto"/>
              <w:left w:val="nil"/>
              <w:bottom w:val="single" w:sz="4" w:space="0" w:color="auto"/>
              <w:right w:val="single" w:sz="4" w:space="0" w:color="auto"/>
            </w:tcBorders>
          </w:tcPr>
          <w:p w14:paraId="12C98138" w14:textId="77777777" w:rsidR="000D7E85" w:rsidRPr="000D7E85" w:rsidRDefault="000D7E85" w:rsidP="000D7E85">
            <w:pPr>
              <w:rPr>
                <w:rFonts w:ascii="Calibri" w:eastAsia="Calibri" w:hAnsi="Calibri" w:cs="Arial"/>
                <w:b/>
                <w:bCs/>
                <w:sz w:val="22"/>
                <w:szCs w:val="22"/>
                <w:lang w:eastAsia="en-US"/>
              </w:rPr>
            </w:pPr>
          </w:p>
        </w:tc>
      </w:tr>
      <w:tr w:rsidR="000D7E85" w:rsidRPr="000D7E85" w14:paraId="431F0353" w14:textId="77777777" w:rsidTr="000D7E85">
        <w:trPr>
          <w:trHeight w:val="1335"/>
        </w:trPr>
        <w:tc>
          <w:tcPr>
            <w:tcW w:w="3369" w:type="dxa"/>
            <w:tcBorders>
              <w:top w:val="single" w:sz="4" w:space="0" w:color="auto"/>
              <w:left w:val="single" w:sz="4" w:space="0" w:color="auto"/>
              <w:bottom w:val="single" w:sz="4" w:space="0" w:color="auto"/>
              <w:right w:val="single" w:sz="4" w:space="0" w:color="auto"/>
            </w:tcBorders>
          </w:tcPr>
          <w:p w14:paraId="563A3364"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11D2705A"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512CEB2F"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Naslov/sedež:</w:t>
            </w:r>
          </w:p>
        </w:tc>
        <w:tc>
          <w:tcPr>
            <w:tcW w:w="6265" w:type="dxa"/>
            <w:gridSpan w:val="3"/>
            <w:tcBorders>
              <w:top w:val="single" w:sz="4" w:space="0" w:color="auto"/>
              <w:left w:val="single" w:sz="4" w:space="0" w:color="auto"/>
              <w:bottom w:val="single" w:sz="4" w:space="0" w:color="auto"/>
              <w:right w:val="single" w:sz="4" w:space="0" w:color="auto"/>
            </w:tcBorders>
          </w:tcPr>
          <w:p w14:paraId="434756A5" w14:textId="77777777" w:rsidR="000D7E85" w:rsidRPr="000D7E85" w:rsidRDefault="000D7E85" w:rsidP="000D7E85">
            <w:pPr>
              <w:rPr>
                <w:rFonts w:ascii="Calibri" w:eastAsia="Calibri" w:hAnsi="Calibri" w:cs="Arial"/>
                <w:sz w:val="22"/>
                <w:szCs w:val="22"/>
                <w:lang w:eastAsia="en-US"/>
              </w:rPr>
            </w:pPr>
          </w:p>
          <w:p w14:paraId="22D3D95A"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Naselje/ulica in hišna št.:</w:t>
            </w:r>
          </w:p>
          <w:p w14:paraId="34460A44" w14:textId="77777777" w:rsidR="000D7E85" w:rsidRPr="000D7E85" w:rsidRDefault="000D7E85" w:rsidP="000D7E85">
            <w:pPr>
              <w:rPr>
                <w:rFonts w:ascii="Calibri" w:eastAsia="Calibri" w:hAnsi="Calibri" w:cs="Arial"/>
                <w:sz w:val="22"/>
                <w:szCs w:val="22"/>
                <w:lang w:eastAsia="en-US"/>
              </w:rPr>
            </w:pPr>
          </w:p>
          <w:p w14:paraId="152838FD" w14:textId="1BB27F18"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Poštna št./pošta</w:t>
            </w:r>
            <w:r w:rsidR="00A669B7">
              <w:rPr>
                <w:rFonts w:ascii="Calibri" w:eastAsia="Calibri" w:hAnsi="Calibri" w:cs="Arial"/>
                <w:sz w:val="22"/>
                <w:szCs w:val="22"/>
                <w:lang w:eastAsia="en-US"/>
              </w:rPr>
              <w:t>:</w:t>
            </w:r>
          </w:p>
        </w:tc>
      </w:tr>
      <w:tr w:rsidR="000D7E85" w:rsidRPr="000D7E85" w14:paraId="43D07241"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tcPr>
          <w:p w14:paraId="17CF5096"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07533E4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Telefonska številka/GSM:</w:t>
            </w:r>
          </w:p>
        </w:tc>
        <w:tc>
          <w:tcPr>
            <w:tcW w:w="6265" w:type="dxa"/>
            <w:gridSpan w:val="3"/>
            <w:tcBorders>
              <w:top w:val="single" w:sz="4" w:space="0" w:color="auto"/>
              <w:left w:val="single" w:sz="4" w:space="0" w:color="auto"/>
              <w:bottom w:val="single" w:sz="4" w:space="0" w:color="auto"/>
              <w:right w:val="single" w:sz="4" w:space="0" w:color="auto"/>
            </w:tcBorders>
          </w:tcPr>
          <w:p w14:paraId="1F88A440" w14:textId="77777777" w:rsidR="000D7E85" w:rsidRPr="000D7E85" w:rsidRDefault="000D7E85" w:rsidP="000D7E85">
            <w:pPr>
              <w:rPr>
                <w:rFonts w:ascii="Calibri" w:eastAsia="Calibri" w:hAnsi="Calibri" w:cs="Arial"/>
                <w:sz w:val="22"/>
                <w:szCs w:val="22"/>
                <w:lang w:eastAsia="en-US"/>
              </w:rPr>
            </w:pPr>
          </w:p>
          <w:p w14:paraId="5811F427" w14:textId="77777777" w:rsidR="000D7E85" w:rsidRPr="000D7E85" w:rsidRDefault="000D7E85" w:rsidP="000D7E85">
            <w:pPr>
              <w:rPr>
                <w:rFonts w:ascii="Calibri" w:eastAsia="Calibri" w:hAnsi="Calibri" w:cs="Arial"/>
                <w:sz w:val="22"/>
                <w:szCs w:val="22"/>
                <w:lang w:eastAsia="en-US"/>
              </w:rPr>
            </w:pPr>
          </w:p>
        </w:tc>
      </w:tr>
      <w:tr w:rsidR="000D7E85" w:rsidRPr="000D7E85" w14:paraId="43789615" w14:textId="77777777" w:rsidTr="000D7E85">
        <w:trPr>
          <w:trHeight w:val="795"/>
        </w:trPr>
        <w:tc>
          <w:tcPr>
            <w:tcW w:w="3369" w:type="dxa"/>
            <w:tcBorders>
              <w:top w:val="single" w:sz="4" w:space="0" w:color="auto"/>
              <w:left w:val="single" w:sz="4" w:space="0" w:color="auto"/>
              <w:bottom w:val="single" w:sz="4" w:space="0" w:color="auto"/>
              <w:right w:val="single" w:sz="4" w:space="0" w:color="auto"/>
            </w:tcBorders>
          </w:tcPr>
          <w:p w14:paraId="0FDCADDF" w14:textId="77777777" w:rsidR="000D7E85" w:rsidRDefault="000D7E85" w:rsidP="000D7E85">
            <w:pPr>
              <w:rPr>
                <w:rFonts w:ascii="Calibri" w:eastAsia="Calibri" w:hAnsi="Calibri" w:cs="Arial"/>
                <w:sz w:val="22"/>
                <w:szCs w:val="22"/>
                <w:lang w:eastAsia="en-US"/>
              </w:rPr>
            </w:pPr>
          </w:p>
          <w:p w14:paraId="2EBC0BA5" w14:textId="03D14F52"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Velikost podjetja (število zaposlenih na dan oddaje vloge):</w:t>
            </w:r>
          </w:p>
        </w:tc>
        <w:tc>
          <w:tcPr>
            <w:tcW w:w="6265" w:type="dxa"/>
            <w:gridSpan w:val="3"/>
            <w:tcBorders>
              <w:top w:val="single" w:sz="4" w:space="0" w:color="auto"/>
              <w:left w:val="single" w:sz="4" w:space="0" w:color="auto"/>
              <w:bottom w:val="single" w:sz="4" w:space="0" w:color="auto"/>
              <w:right w:val="single" w:sz="4" w:space="0" w:color="auto"/>
            </w:tcBorders>
          </w:tcPr>
          <w:p w14:paraId="7F177F38" w14:textId="77777777" w:rsidR="000D7E85" w:rsidRPr="000D7E85" w:rsidRDefault="000D7E85" w:rsidP="000D7E85">
            <w:pPr>
              <w:rPr>
                <w:rFonts w:ascii="Calibri" w:eastAsia="Calibri" w:hAnsi="Calibri" w:cs="Arial"/>
                <w:sz w:val="22"/>
                <w:szCs w:val="22"/>
                <w:lang w:eastAsia="en-US"/>
              </w:rPr>
            </w:pPr>
          </w:p>
        </w:tc>
      </w:tr>
      <w:tr w:rsidR="000D7E85" w:rsidRPr="000D7E85" w14:paraId="68C3CCD5" w14:textId="77777777" w:rsidTr="000D7E85">
        <w:trPr>
          <w:trHeight w:val="525"/>
        </w:trPr>
        <w:tc>
          <w:tcPr>
            <w:tcW w:w="3369" w:type="dxa"/>
            <w:tcBorders>
              <w:top w:val="single" w:sz="4" w:space="0" w:color="auto"/>
              <w:left w:val="single" w:sz="4" w:space="0" w:color="auto"/>
              <w:bottom w:val="single" w:sz="4" w:space="0" w:color="auto"/>
              <w:right w:val="single" w:sz="4" w:space="0" w:color="auto"/>
            </w:tcBorders>
          </w:tcPr>
          <w:p w14:paraId="04227E85"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3A5C747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 xml:space="preserve">E-pošta*: </w:t>
            </w:r>
          </w:p>
        </w:tc>
        <w:tc>
          <w:tcPr>
            <w:tcW w:w="6265" w:type="dxa"/>
            <w:gridSpan w:val="3"/>
            <w:tcBorders>
              <w:top w:val="single" w:sz="4" w:space="0" w:color="auto"/>
              <w:left w:val="single" w:sz="4" w:space="0" w:color="auto"/>
              <w:bottom w:val="single" w:sz="4" w:space="0" w:color="auto"/>
              <w:right w:val="single" w:sz="4" w:space="0" w:color="auto"/>
            </w:tcBorders>
          </w:tcPr>
          <w:p w14:paraId="07EC7291" w14:textId="77777777" w:rsidR="000D7E85" w:rsidRPr="000D7E85" w:rsidRDefault="000D7E85" w:rsidP="000D7E85">
            <w:pPr>
              <w:rPr>
                <w:rFonts w:ascii="Calibri" w:eastAsia="Calibri" w:hAnsi="Calibri" w:cs="Arial"/>
                <w:sz w:val="22"/>
                <w:szCs w:val="22"/>
                <w:lang w:eastAsia="en-US"/>
              </w:rPr>
            </w:pPr>
          </w:p>
          <w:p w14:paraId="14F3D1C9" w14:textId="77777777" w:rsidR="000D7E85" w:rsidRPr="000D7E85" w:rsidRDefault="000D7E85" w:rsidP="000D7E85">
            <w:pPr>
              <w:rPr>
                <w:rFonts w:ascii="Calibri" w:eastAsia="Calibri" w:hAnsi="Calibri" w:cs="Arial"/>
                <w:sz w:val="22"/>
                <w:szCs w:val="22"/>
                <w:lang w:eastAsia="en-US"/>
              </w:rPr>
            </w:pPr>
          </w:p>
        </w:tc>
      </w:tr>
      <w:tr w:rsidR="000D7E85" w:rsidRPr="000D7E85" w14:paraId="5F78234F" w14:textId="77777777" w:rsidTr="000D7E85">
        <w:trPr>
          <w:trHeight w:val="810"/>
        </w:trPr>
        <w:tc>
          <w:tcPr>
            <w:tcW w:w="3369" w:type="dxa"/>
            <w:tcBorders>
              <w:top w:val="single" w:sz="4" w:space="0" w:color="auto"/>
              <w:left w:val="single" w:sz="4" w:space="0" w:color="auto"/>
              <w:bottom w:val="single" w:sz="4" w:space="0" w:color="auto"/>
              <w:right w:val="single" w:sz="4" w:space="0" w:color="auto"/>
            </w:tcBorders>
            <w:vAlign w:val="center"/>
          </w:tcPr>
          <w:p w14:paraId="3A95E5CA" w14:textId="77777777" w:rsidR="000D7E85" w:rsidRPr="000D7E85" w:rsidRDefault="000D7E85" w:rsidP="000D7E85">
            <w:pPr>
              <w:rPr>
                <w:rFonts w:ascii="Calibri" w:eastAsia="Calibri" w:hAnsi="Calibri" w:cs="Arial"/>
                <w:sz w:val="22"/>
                <w:szCs w:val="22"/>
                <w:lang w:eastAsia="en-US"/>
              </w:rPr>
            </w:pPr>
          </w:p>
          <w:p w14:paraId="239D4B21"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Davčna številka:</w:t>
            </w:r>
          </w:p>
        </w:tc>
        <w:tc>
          <w:tcPr>
            <w:tcW w:w="2838" w:type="dxa"/>
            <w:tcBorders>
              <w:top w:val="single" w:sz="4" w:space="0" w:color="auto"/>
              <w:left w:val="single" w:sz="4" w:space="0" w:color="auto"/>
              <w:bottom w:val="single" w:sz="4" w:space="0" w:color="auto"/>
              <w:right w:val="single" w:sz="4" w:space="0" w:color="auto"/>
            </w:tcBorders>
          </w:tcPr>
          <w:p w14:paraId="6457F52C" w14:textId="77777777" w:rsidR="000D7E85" w:rsidRPr="000D7E85" w:rsidRDefault="000D7E85" w:rsidP="000D7E85">
            <w:pPr>
              <w:rPr>
                <w:rFonts w:ascii="Calibri" w:eastAsia="Calibri" w:hAnsi="Calibri" w:cs="Arial"/>
                <w:sz w:val="22"/>
                <w:szCs w:val="22"/>
                <w:lang w:eastAsia="en-US"/>
              </w:rPr>
            </w:pPr>
          </w:p>
          <w:p w14:paraId="1D657E11" w14:textId="77777777" w:rsidR="000D7E85" w:rsidRPr="000D7E85" w:rsidRDefault="000D7E85" w:rsidP="000D7E85">
            <w:pPr>
              <w:rPr>
                <w:rFonts w:ascii="Calibri" w:eastAsia="Calibri" w:hAnsi="Calibri" w:cs="Arial"/>
                <w:sz w:val="22"/>
                <w:szCs w:val="22"/>
                <w:lang w:eastAsia="en-US"/>
              </w:rPr>
            </w:pPr>
          </w:p>
        </w:tc>
        <w:tc>
          <w:tcPr>
            <w:tcW w:w="3427" w:type="dxa"/>
            <w:gridSpan w:val="2"/>
            <w:tcBorders>
              <w:top w:val="single" w:sz="4" w:space="0" w:color="auto"/>
              <w:left w:val="single" w:sz="4" w:space="0" w:color="auto"/>
              <w:bottom w:val="single" w:sz="4" w:space="0" w:color="auto"/>
              <w:right w:val="single" w:sz="4" w:space="0" w:color="auto"/>
            </w:tcBorders>
          </w:tcPr>
          <w:p w14:paraId="59A206ED"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Davčni zavezanec:</w:t>
            </w:r>
          </w:p>
          <w:p w14:paraId="37F08724" w14:textId="77777777" w:rsidR="000D7E85" w:rsidRPr="000D7E85" w:rsidRDefault="000D7E85" w:rsidP="000D7E85">
            <w:pPr>
              <w:jc w:val="center"/>
              <w:rPr>
                <w:rFonts w:ascii="Calibri" w:eastAsia="Calibri" w:hAnsi="Calibri" w:cs="Arial"/>
                <w:sz w:val="22"/>
                <w:szCs w:val="22"/>
                <w:lang w:eastAsia="en-US"/>
              </w:rPr>
            </w:pPr>
          </w:p>
          <w:p w14:paraId="217D5023"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                     NE</w:t>
            </w:r>
          </w:p>
        </w:tc>
      </w:tr>
      <w:tr w:rsidR="000D7E85" w:rsidRPr="000D7E85" w14:paraId="4161082E" w14:textId="77777777" w:rsidTr="000D7E85">
        <w:trPr>
          <w:trHeight w:val="729"/>
        </w:trPr>
        <w:tc>
          <w:tcPr>
            <w:tcW w:w="3369" w:type="dxa"/>
            <w:tcBorders>
              <w:top w:val="single" w:sz="4" w:space="0" w:color="auto"/>
              <w:left w:val="single" w:sz="4" w:space="0" w:color="auto"/>
              <w:bottom w:val="single" w:sz="4" w:space="0" w:color="auto"/>
              <w:right w:val="single" w:sz="4" w:space="0" w:color="auto"/>
            </w:tcBorders>
            <w:vAlign w:val="center"/>
          </w:tcPr>
          <w:p w14:paraId="1EEF6A50" w14:textId="06DE03EE"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Matična številka:</w:t>
            </w:r>
          </w:p>
        </w:tc>
        <w:tc>
          <w:tcPr>
            <w:tcW w:w="6265" w:type="dxa"/>
            <w:gridSpan w:val="3"/>
            <w:tcBorders>
              <w:top w:val="single" w:sz="4" w:space="0" w:color="auto"/>
              <w:left w:val="single" w:sz="4" w:space="0" w:color="auto"/>
              <w:bottom w:val="single" w:sz="4" w:space="0" w:color="auto"/>
              <w:right w:val="single" w:sz="4" w:space="0" w:color="auto"/>
            </w:tcBorders>
          </w:tcPr>
          <w:p w14:paraId="61CE4605" w14:textId="77777777" w:rsidR="000D7E85" w:rsidRPr="000D7E85" w:rsidRDefault="000D7E85" w:rsidP="000D7E85">
            <w:pPr>
              <w:rPr>
                <w:rFonts w:ascii="Calibri" w:eastAsia="Calibri" w:hAnsi="Calibri" w:cs="Arial"/>
                <w:sz w:val="22"/>
                <w:szCs w:val="22"/>
                <w:lang w:eastAsia="en-US"/>
              </w:rPr>
            </w:pPr>
          </w:p>
        </w:tc>
      </w:tr>
      <w:tr w:rsidR="000D7E85" w:rsidRPr="000D7E85" w14:paraId="7CCB3FE1" w14:textId="77777777" w:rsidTr="000D7E85">
        <w:trPr>
          <w:trHeight w:val="661"/>
        </w:trPr>
        <w:tc>
          <w:tcPr>
            <w:tcW w:w="3369" w:type="dxa"/>
            <w:tcBorders>
              <w:top w:val="single" w:sz="4" w:space="0" w:color="auto"/>
              <w:left w:val="single" w:sz="4" w:space="0" w:color="auto"/>
              <w:bottom w:val="single" w:sz="4" w:space="0" w:color="auto"/>
              <w:right w:val="single" w:sz="4" w:space="0" w:color="auto"/>
            </w:tcBorders>
            <w:vAlign w:val="center"/>
          </w:tcPr>
          <w:p w14:paraId="4283A8CC" w14:textId="77777777" w:rsidR="000D7E85" w:rsidRPr="000D7E85" w:rsidRDefault="000D7E85" w:rsidP="000D7E85">
            <w:pPr>
              <w:tabs>
                <w:tab w:val="left" w:pos="708"/>
                <w:tab w:val="center" w:pos="4536"/>
                <w:tab w:val="right" w:pos="9072"/>
              </w:tabs>
              <w:rPr>
                <w:rFonts w:ascii="Calibri" w:eastAsia="Calibri" w:hAnsi="Calibri" w:cs="Arial"/>
                <w:b/>
                <w:sz w:val="22"/>
                <w:szCs w:val="22"/>
              </w:rPr>
            </w:pPr>
            <w:r w:rsidRPr="000D7E85">
              <w:rPr>
                <w:rFonts w:ascii="Calibri" w:eastAsia="Calibri" w:hAnsi="Calibri" w:cs="Arial"/>
                <w:sz w:val="22"/>
                <w:szCs w:val="22"/>
              </w:rPr>
              <w:t xml:space="preserve">Številka računa:          </w:t>
            </w:r>
          </w:p>
        </w:tc>
        <w:tc>
          <w:tcPr>
            <w:tcW w:w="6265" w:type="dxa"/>
            <w:gridSpan w:val="3"/>
            <w:tcBorders>
              <w:top w:val="single" w:sz="4" w:space="0" w:color="auto"/>
              <w:left w:val="single" w:sz="4" w:space="0" w:color="auto"/>
              <w:bottom w:val="single" w:sz="4" w:space="0" w:color="auto"/>
              <w:right w:val="single" w:sz="4" w:space="0" w:color="auto"/>
            </w:tcBorders>
          </w:tcPr>
          <w:p w14:paraId="4FEF7D04" w14:textId="77777777" w:rsidR="000D7E85" w:rsidRPr="000D7E85" w:rsidRDefault="000D7E85" w:rsidP="000D7E85">
            <w:pPr>
              <w:rPr>
                <w:rFonts w:ascii="Calibri" w:eastAsia="Calibri" w:hAnsi="Calibri" w:cs="Arial"/>
                <w:sz w:val="22"/>
                <w:szCs w:val="22"/>
                <w:lang w:eastAsia="en-US"/>
              </w:rPr>
            </w:pPr>
          </w:p>
          <w:p w14:paraId="319BD34D" w14:textId="0E498713" w:rsidR="000D7E85" w:rsidRPr="000D7E85" w:rsidRDefault="000D7E85" w:rsidP="000D7E85">
            <w:pPr>
              <w:rPr>
                <w:rFonts w:ascii="Calibri" w:eastAsia="Calibri" w:hAnsi="Calibri" w:cs="Arial"/>
                <w:b/>
                <w:sz w:val="22"/>
                <w:szCs w:val="22"/>
                <w:lang w:eastAsia="en-US"/>
              </w:rPr>
            </w:pPr>
            <w:r w:rsidRPr="000D7E85">
              <w:rPr>
                <w:rFonts w:ascii="Calibri" w:eastAsia="Calibri" w:hAnsi="Calibri" w:cs="Arial"/>
                <w:b/>
                <w:sz w:val="22"/>
                <w:szCs w:val="22"/>
                <w:lang w:eastAsia="en-US"/>
              </w:rPr>
              <w:t>SI56</w:t>
            </w:r>
          </w:p>
          <w:p w14:paraId="42060A70" w14:textId="77777777" w:rsidR="000D7E85" w:rsidRPr="000D7E85" w:rsidRDefault="000D7E85" w:rsidP="000D7E85">
            <w:pPr>
              <w:rPr>
                <w:rFonts w:ascii="Calibri" w:eastAsia="Calibri" w:hAnsi="Calibri" w:cs="Arial"/>
                <w:sz w:val="22"/>
                <w:szCs w:val="22"/>
                <w:lang w:eastAsia="en-US"/>
              </w:rPr>
            </w:pPr>
          </w:p>
        </w:tc>
      </w:tr>
      <w:tr w:rsidR="000D7E85" w:rsidRPr="000D7E85" w14:paraId="2C456930"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1C5E88BC"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Banka, pri kateri je odprt račun:</w:t>
            </w:r>
          </w:p>
        </w:tc>
        <w:tc>
          <w:tcPr>
            <w:tcW w:w="6265" w:type="dxa"/>
            <w:gridSpan w:val="3"/>
            <w:tcBorders>
              <w:top w:val="single" w:sz="4" w:space="0" w:color="auto"/>
              <w:left w:val="single" w:sz="4" w:space="0" w:color="auto"/>
              <w:bottom w:val="single" w:sz="4" w:space="0" w:color="auto"/>
              <w:right w:val="single" w:sz="4" w:space="0" w:color="auto"/>
            </w:tcBorders>
          </w:tcPr>
          <w:p w14:paraId="71B060A5" w14:textId="77777777" w:rsidR="000D7E85" w:rsidRPr="000D7E85" w:rsidRDefault="000D7E85" w:rsidP="000D7E85">
            <w:pPr>
              <w:rPr>
                <w:rFonts w:ascii="Calibri" w:eastAsia="Calibri" w:hAnsi="Calibri" w:cs="Arial"/>
                <w:sz w:val="22"/>
                <w:szCs w:val="22"/>
                <w:lang w:eastAsia="en-US"/>
              </w:rPr>
            </w:pPr>
          </w:p>
          <w:p w14:paraId="16789DAB" w14:textId="77777777" w:rsidR="000D7E85" w:rsidRPr="000D7E85" w:rsidRDefault="000D7E85" w:rsidP="000D7E85">
            <w:pPr>
              <w:rPr>
                <w:rFonts w:ascii="Calibri" w:eastAsia="Calibri" w:hAnsi="Calibri" w:cs="Arial"/>
                <w:sz w:val="22"/>
                <w:szCs w:val="22"/>
                <w:lang w:eastAsia="en-US"/>
              </w:rPr>
            </w:pPr>
          </w:p>
        </w:tc>
      </w:tr>
      <w:tr w:rsidR="000D7E85" w:rsidRPr="000D7E85" w14:paraId="61FE7EA9"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45BE7DAD" w14:textId="23070AB2"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Šifra osnovne dejavnosti:</w:t>
            </w:r>
          </w:p>
        </w:tc>
        <w:tc>
          <w:tcPr>
            <w:tcW w:w="6265" w:type="dxa"/>
            <w:gridSpan w:val="3"/>
            <w:tcBorders>
              <w:top w:val="single" w:sz="4" w:space="0" w:color="auto"/>
              <w:left w:val="single" w:sz="4" w:space="0" w:color="auto"/>
              <w:bottom w:val="single" w:sz="4" w:space="0" w:color="auto"/>
              <w:right w:val="single" w:sz="4" w:space="0" w:color="auto"/>
            </w:tcBorders>
          </w:tcPr>
          <w:p w14:paraId="37E83322" w14:textId="77777777" w:rsidR="000D7E85" w:rsidRPr="000D7E85" w:rsidRDefault="000D7E85" w:rsidP="000D7E85">
            <w:pPr>
              <w:rPr>
                <w:rFonts w:ascii="Calibri" w:eastAsia="Calibri" w:hAnsi="Calibri" w:cs="Arial"/>
                <w:sz w:val="22"/>
                <w:szCs w:val="22"/>
                <w:lang w:eastAsia="en-US"/>
              </w:rPr>
            </w:pPr>
          </w:p>
        </w:tc>
      </w:tr>
      <w:tr w:rsidR="000D7E85" w:rsidRPr="000D7E85" w14:paraId="060CB815"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71627413" w14:textId="77777777" w:rsidR="000D7E85" w:rsidRDefault="000D7E85" w:rsidP="000D7E85">
            <w:pPr>
              <w:rPr>
                <w:rFonts w:ascii="Calibri" w:eastAsia="Calibri" w:hAnsi="Calibri" w:cs="Arial"/>
                <w:sz w:val="22"/>
                <w:szCs w:val="22"/>
                <w:lang w:eastAsia="en-US"/>
              </w:rPr>
            </w:pPr>
          </w:p>
          <w:p w14:paraId="263E5DF5" w14:textId="71EECE04"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Kontaktna oseba:</w:t>
            </w:r>
          </w:p>
          <w:p w14:paraId="09256726" w14:textId="77777777" w:rsidR="000D7E85" w:rsidRDefault="000D7E85" w:rsidP="000D7E85">
            <w:pPr>
              <w:rPr>
                <w:rFonts w:ascii="Calibri" w:eastAsia="Calibri" w:hAnsi="Calibri" w:cs="Arial"/>
                <w:sz w:val="22"/>
                <w:szCs w:val="22"/>
                <w:lang w:eastAsia="en-US"/>
              </w:rPr>
            </w:pPr>
          </w:p>
          <w:p w14:paraId="7BB73458" w14:textId="690BEA38"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Telefonska številka:</w:t>
            </w:r>
          </w:p>
        </w:tc>
        <w:tc>
          <w:tcPr>
            <w:tcW w:w="6265" w:type="dxa"/>
            <w:gridSpan w:val="3"/>
            <w:tcBorders>
              <w:top w:val="single" w:sz="4" w:space="0" w:color="auto"/>
              <w:left w:val="single" w:sz="4" w:space="0" w:color="auto"/>
              <w:bottom w:val="single" w:sz="4" w:space="0" w:color="auto"/>
              <w:right w:val="single" w:sz="4" w:space="0" w:color="auto"/>
            </w:tcBorders>
          </w:tcPr>
          <w:p w14:paraId="518EBBEC" w14:textId="77777777" w:rsidR="000D7E85" w:rsidRDefault="000D7E85" w:rsidP="000D7E85">
            <w:pPr>
              <w:rPr>
                <w:rFonts w:ascii="Calibri" w:eastAsia="Calibri" w:hAnsi="Calibri" w:cs="Arial"/>
                <w:sz w:val="22"/>
                <w:szCs w:val="22"/>
                <w:lang w:eastAsia="en-US"/>
              </w:rPr>
            </w:pPr>
          </w:p>
          <w:p w14:paraId="3E600E2D" w14:textId="1C1CC926"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w:t>
            </w:r>
          </w:p>
        </w:tc>
      </w:tr>
    </w:tbl>
    <w:p w14:paraId="6E5DC6A7" w14:textId="77777777" w:rsidR="000D7E85" w:rsidRPr="00D73F85" w:rsidRDefault="000D7E85" w:rsidP="000D7E85">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693D504E" w14:textId="4FB4E52D" w:rsidR="00EB60CC" w:rsidRDefault="00EB60CC">
      <w:pPr>
        <w:rPr>
          <w:rFonts w:ascii="Calibri" w:eastAsia="Calibri" w:hAnsi="Calibri" w:cs="Arial"/>
          <w:sz w:val="22"/>
          <w:szCs w:val="22"/>
        </w:rPr>
      </w:pPr>
      <w:r>
        <w:rPr>
          <w:rFonts w:ascii="Calibri" w:eastAsia="Calibri" w:hAnsi="Calibri" w:cs="Arial"/>
          <w:sz w:val="22"/>
          <w:szCs w:val="22"/>
        </w:rPr>
        <w:br w:type="page"/>
      </w:r>
    </w:p>
    <w:p w14:paraId="69C8C284" w14:textId="77777777" w:rsidR="00E64674" w:rsidRPr="00A669B7" w:rsidRDefault="00E64674" w:rsidP="00EB60CC">
      <w:pPr>
        <w:rPr>
          <w:rFonts w:ascii="Calibri" w:eastAsia="Calibri" w:hAnsi="Calibri" w:cs="Arial"/>
          <w:sz w:val="22"/>
          <w:szCs w:val="22"/>
          <w:lang w:eastAsia="en-US"/>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1"/>
      </w:tblGrid>
      <w:tr w:rsidR="00E64674" w:rsidRPr="00A669B7" w14:paraId="2E7F2D12" w14:textId="77777777" w:rsidTr="00A669B7">
        <w:trPr>
          <w:trHeight w:val="297"/>
        </w:trPr>
        <w:tc>
          <w:tcPr>
            <w:tcW w:w="9541" w:type="dxa"/>
          </w:tcPr>
          <w:p w14:paraId="703EA650" w14:textId="0AAC0CB6" w:rsidR="00E64674" w:rsidRPr="00A669B7" w:rsidRDefault="00A669B7" w:rsidP="00A669B7">
            <w:pPr>
              <w:pStyle w:val="Naslov1"/>
              <w:ind w:right="427"/>
              <w:rPr>
                <w:rFonts w:asciiTheme="minorHAnsi" w:hAnsiTheme="minorHAnsi" w:cstheme="minorHAnsi"/>
                <w:color w:val="3366FF"/>
                <w:sz w:val="22"/>
                <w:szCs w:val="22"/>
              </w:rPr>
            </w:pPr>
            <w:r w:rsidRPr="00A669B7">
              <w:rPr>
                <w:rFonts w:asciiTheme="minorHAnsi" w:hAnsiTheme="minorHAnsi" w:cstheme="minorHAnsi"/>
                <w:color w:val="00A0DC"/>
                <w:sz w:val="22"/>
                <w:szCs w:val="22"/>
              </w:rPr>
              <w:t xml:space="preserve">2. </w:t>
            </w:r>
            <w:r w:rsidR="00E64674" w:rsidRPr="00A669B7">
              <w:rPr>
                <w:rFonts w:asciiTheme="minorHAnsi" w:hAnsiTheme="minorHAnsi" w:cstheme="minorHAnsi"/>
                <w:color w:val="00A0DC"/>
                <w:sz w:val="22"/>
                <w:szCs w:val="22"/>
              </w:rPr>
              <w:t xml:space="preserve">PODATKI O </w:t>
            </w:r>
            <w:r w:rsidR="009F09C3">
              <w:rPr>
                <w:rFonts w:asciiTheme="minorHAnsi" w:hAnsiTheme="minorHAnsi" w:cstheme="minorHAnsi"/>
                <w:color w:val="00A0DC"/>
                <w:sz w:val="22"/>
                <w:szCs w:val="22"/>
              </w:rPr>
              <w:t>P</w:t>
            </w:r>
            <w:r w:rsidR="002E059F">
              <w:rPr>
                <w:rFonts w:asciiTheme="minorHAnsi" w:hAnsiTheme="minorHAnsi" w:cstheme="minorHAnsi"/>
                <w:color w:val="00A0DC"/>
                <w:sz w:val="22"/>
                <w:szCs w:val="22"/>
              </w:rPr>
              <w:t>OSLOVNEM NAČRTU</w:t>
            </w:r>
          </w:p>
        </w:tc>
      </w:tr>
    </w:tbl>
    <w:p w14:paraId="5FF0D57E" w14:textId="77777777" w:rsidR="00E64674" w:rsidRDefault="00E64674" w:rsidP="00E64674">
      <w:pPr>
        <w:pStyle w:val="Naslov1"/>
        <w:rPr>
          <w:rFonts w:asciiTheme="minorHAnsi" w:hAnsiTheme="minorHAnsi" w:cstheme="minorHAnsi"/>
          <w:sz w:val="22"/>
          <w:szCs w:val="22"/>
        </w:rPr>
      </w:pPr>
    </w:p>
    <w:p w14:paraId="1BA3BA33" w14:textId="77777777" w:rsidR="002E059F" w:rsidRPr="002B0180" w:rsidRDefault="002E059F" w:rsidP="002E059F">
      <w:pPr>
        <w:rPr>
          <w:rFonts w:ascii="Calibri" w:hAnsi="Calibri"/>
          <w:sz w:val="22"/>
          <w:szCs w:val="22"/>
        </w:rPr>
      </w:pPr>
      <w:r w:rsidRPr="002B0180">
        <w:rPr>
          <w:rFonts w:ascii="Calibri" w:hAnsi="Calibri"/>
          <w:sz w:val="22"/>
          <w:szCs w:val="22"/>
        </w:rPr>
        <w:t>1. Razlogi za izdelavo poslovnega načrta:</w:t>
      </w:r>
    </w:p>
    <w:p w14:paraId="732AE8A7" w14:textId="0DDF1031"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502C47DD" w14:textId="77777777" w:rsidR="002E059F" w:rsidRPr="002B0180" w:rsidRDefault="002E059F" w:rsidP="002E059F">
      <w:pPr>
        <w:jc w:val="center"/>
        <w:rPr>
          <w:rFonts w:ascii="Calibri" w:hAnsi="Calibri"/>
          <w:sz w:val="22"/>
          <w:szCs w:val="22"/>
        </w:rPr>
      </w:pPr>
    </w:p>
    <w:p w14:paraId="6B83E01F" w14:textId="33BFE611" w:rsidR="002E059F" w:rsidRDefault="002E059F" w:rsidP="002E059F">
      <w:pPr>
        <w:rPr>
          <w:rFonts w:ascii="Calibri" w:hAnsi="Calibri"/>
          <w:sz w:val="22"/>
          <w:szCs w:val="22"/>
        </w:rPr>
      </w:pPr>
      <w:r w:rsidRPr="002B0180">
        <w:rPr>
          <w:rFonts w:ascii="Calibri" w:hAnsi="Calibri"/>
          <w:sz w:val="22"/>
          <w:szCs w:val="22"/>
        </w:rPr>
        <w:t>2. Namen izdelave poslovnega načrta:</w:t>
      </w:r>
    </w:p>
    <w:p w14:paraId="1F7A03B1" w14:textId="77777777" w:rsidR="002E059F" w:rsidRPr="002B0180" w:rsidRDefault="002E059F" w:rsidP="002E059F">
      <w:pPr>
        <w:rPr>
          <w:rFonts w:ascii="Calibri" w:hAnsi="Calibri"/>
          <w:sz w:val="22"/>
          <w:szCs w:val="22"/>
        </w:rPr>
      </w:pPr>
    </w:p>
    <w:p w14:paraId="3D39E7F1" w14:textId="77777777" w:rsidR="002E059F" w:rsidRPr="002B0180" w:rsidRDefault="002E059F" w:rsidP="002E059F">
      <w:pPr>
        <w:rPr>
          <w:rFonts w:ascii="Calibri" w:hAnsi="Calibri"/>
          <w:sz w:val="22"/>
          <w:szCs w:val="22"/>
        </w:rPr>
      </w:pPr>
      <w:r w:rsidRPr="002B0180">
        <w:rPr>
          <w:rFonts w:ascii="Calibri" w:hAnsi="Calibri"/>
          <w:sz w:val="22"/>
          <w:szCs w:val="22"/>
        </w:rPr>
        <w:t>A) nakup, urejanje in opremljanje zemljišča za gradnjo poslovnih prostorov,</w:t>
      </w:r>
    </w:p>
    <w:p w14:paraId="7183EAEE" w14:textId="77777777" w:rsidR="002E059F" w:rsidRPr="002B0180" w:rsidRDefault="002E059F" w:rsidP="002E059F">
      <w:pPr>
        <w:rPr>
          <w:rFonts w:ascii="Calibri" w:hAnsi="Calibri"/>
          <w:sz w:val="22"/>
          <w:szCs w:val="22"/>
        </w:rPr>
      </w:pPr>
      <w:r w:rsidRPr="002B0180">
        <w:rPr>
          <w:rFonts w:ascii="Calibri" w:hAnsi="Calibri"/>
          <w:sz w:val="22"/>
          <w:szCs w:val="22"/>
        </w:rPr>
        <w:t>B) nakup, graditev ali adaptacija poslovnih prostorov, namenjenih za poslovno dejavnost,</w:t>
      </w:r>
    </w:p>
    <w:p w14:paraId="3A89B879" w14:textId="77777777" w:rsidR="002E059F" w:rsidRPr="00125C23" w:rsidRDefault="002E059F" w:rsidP="002E059F">
      <w:pPr>
        <w:tabs>
          <w:tab w:val="num" w:pos="1418"/>
        </w:tabs>
        <w:jc w:val="both"/>
        <w:rPr>
          <w:rFonts w:ascii="Calibri" w:hAnsi="Calibri"/>
          <w:sz w:val="22"/>
          <w:szCs w:val="22"/>
        </w:rPr>
      </w:pPr>
      <w:r w:rsidRPr="002B0180">
        <w:rPr>
          <w:rFonts w:ascii="Calibri" w:hAnsi="Calibri"/>
          <w:sz w:val="22"/>
          <w:szCs w:val="22"/>
        </w:rPr>
        <w:t xml:space="preserve">C) </w:t>
      </w:r>
      <w:r>
        <w:rPr>
          <w:rFonts w:ascii="Calibri" w:hAnsi="Calibri"/>
          <w:sz w:val="22"/>
          <w:szCs w:val="22"/>
        </w:rPr>
        <w:t>strošek izdelave poslovnega načrta za nakup opreme.</w:t>
      </w:r>
    </w:p>
    <w:p w14:paraId="57067EBE" w14:textId="77777777" w:rsidR="002E059F" w:rsidRPr="002B0180" w:rsidRDefault="002E059F" w:rsidP="002E059F">
      <w:pPr>
        <w:rPr>
          <w:rFonts w:ascii="Calibri" w:hAnsi="Calibri"/>
          <w:sz w:val="22"/>
          <w:szCs w:val="22"/>
        </w:rPr>
      </w:pPr>
    </w:p>
    <w:p w14:paraId="2F392647" w14:textId="77777777" w:rsidR="002E059F" w:rsidRPr="002B0180" w:rsidRDefault="002E059F" w:rsidP="002E059F">
      <w:pPr>
        <w:rPr>
          <w:rFonts w:ascii="Calibri" w:hAnsi="Calibri"/>
          <w:sz w:val="22"/>
          <w:szCs w:val="22"/>
        </w:rPr>
      </w:pPr>
      <w:r w:rsidRPr="002B0180">
        <w:rPr>
          <w:rFonts w:ascii="Calibri" w:hAnsi="Calibri"/>
          <w:sz w:val="22"/>
          <w:szCs w:val="22"/>
        </w:rPr>
        <w:t>3. Kratek opis in cilji, ki jih z načrtovano investicijo predvidevate doseči:</w:t>
      </w:r>
    </w:p>
    <w:p w14:paraId="3E7E30CF" w14:textId="4351E2A2"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67CA86FF" w14:textId="77777777" w:rsidR="002E059F" w:rsidRDefault="002E059F" w:rsidP="002E059F">
      <w:pPr>
        <w:rPr>
          <w:rFonts w:ascii="Calibri" w:hAnsi="Calibri"/>
          <w:sz w:val="22"/>
          <w:szCs w:val="22"/>
        </w:rPr>
      </w:pPr>
    </w:p>
    <w:p w14:paraId="0A2345D3" w14:textId="37703C6A" w:rsidR="002E059F" w:rsidRPr="002B0180" w:rsidRDefault="002E059F" w:rsidP="002E059F">
      <w:pPr>
        <w:rPr>
          <w:rFonts w:ascii="Calibri" w:hAnsi="Calibri"/>
          <w:sz w:val="22"/>
          <w:szCs w:val="22"/>
        </w:rPr>
      </w:pPr>
      <w:r w:rsidRPr="002B0180">
        <w:rPr>
          <w:rFonts w:ascii="Calibri" w:hAnsi="Calibri"/>
          <w:sz w:val="22"/>
          <w:szCs w:val="22"/>
        </w:rPr>
        <w:t xml:space="preserve">4. Naziv organizacije, ki je izdelala poslovni načrt: </w:t>
      </w:r>
    </w:p>
    <w:p w14:paraId="063A7437" w14:textId="58D2CAEA"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0B891D2D" w14:textId="294693B7"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26310DDB" w14:textId="77777777" w:rsidR="002E059F" w:rsidRPr="002B0180" w:rsidRDefault="002E059F" w:rsidP="002E059F">
      <w:pPr>
        <w:rPr>
          <w:rFonts w:ascii="Calibri" w:hAnsi="Calibri"/>
          <w:sz w:val="22"/>
          <w:szCs w:val="22"/>
        </w:rPr>
      </w:pPr>
    </w:p>
    <w:p w14:paraId="42ED617A" w14:textId="77777777" w:rsidR="002E059F" w:rsidRPr="002B0180" w:rsidRDefault="002E059F" w:rsidP="002E059F">
      <w:pPr>
        <w:rPr>
          <w:rFonts w:ascii="Calibri" w:hAnsi="Calibri"/>
          <w:sz w:val="22"/>
          <w:szCs w:val="22"/>
        </w:rPr>
      </w:pPr>
      <w:r w:rsidRPr="002B0180">
        <w:rPr>
          <w:rFonts w:ascii="Calibri" w:hAnsi="Calibri"/>
          <w:sz w:val="22"/>
          <w:szCs w:val="22"/>
        </w:rPr>
        <w:t xml:space="preserve">5. Znesek izdelave poslovnega načrta z in brez DDV-ja: </w:t>
      </w:r>
    </w:p>
    <w:p w14:paraId="27C153C6" w14:textId="72F8BBAF"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3EB78D39" w14:textId="4F015A3A"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7FFB7A83" w14:textId="77777777" w:rsidR="009F09C3" w:rsidRDefault="009F09C3" w:rsidP="00E64674">
      <w:pPr>
        <w:rPr>
          <w:rFonts w:asciiTheme="minorHAnsi" w:hAnsiTheme="minorHAnsi" w:cstheme="minorHAnsi"/>
          <w:b/>
          <w:bCs/>
          <w:sz w:val="22"/>
          <w:szCs w:val="22"/>
          <w:lang w:val="pl-PL"/>
        </w:rPr>
      </w:pPr>
    </w:p>
    <w:p w14:paraId="01C7A278" w14:textId="77777777" w:rsidR="00EB60CC" w:rsidRPr="00A669B7" w:rsidRDefault="00EB60CC" w:rsidP="00E64674">
      <w:pPr>
        <w:rPr>
          <w:rFonts w:asciiTheme="minorHAnsi" w:hAnsiTheme="minorHAnsi" w:cstheme="minorHAnsi"/>
          <w:b/>
          <w:bCs/>
          <w:sz w:val="22"/>
          <w:szCs w:val="22"/>
          <w:lang w:val="pl-PL"/>
        </w:rPr>
      </w:pPr>
    </w:p>
    <w:tbl>
      <w:tblPr>
        <w:tblpPr w:leftFromText="141" w:rightFromText="141" w:vertAnchor="text" w:horzAnchor="margin" w:tblpY="55"/>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096D3D" w:rsidRPr="00A669B7" w14:paraId="50312714" w14:textId="77777777" w:rsidTr="00F33F8C">
        <w:trPr>
          <w:trHeight w:val="253"/>
        </w:trPr>
        <w:tc>
          <w:tcPr>
            <w:tcW w:w="9482" w:type="dxa"/>
          </w:tcPr>
          <w:p w14:paraId="4853C173" w14:textId="5498CA72" w:rsidR="00096D3D" w:rsidRPr="00A669B7" w:rsidRDefault="009F09C3" w:rsidP="00096D3D">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3</w:t>
            </w:r>
            <w:r w:rsidR="00096D3D">
              <w:rPr>
                <w:rFonts w:asciiTheme="minorHAnsi" w:hAnsiTheme="minorHAnsi" w:cstheme="minorHAnsi"/>
                <w:color w:val="00A0DC"/>
                <w:sz w:val="22"/>
                <w:szCs w:val="22"/>
              </w:rPr>
              <w:t xml:space="preserve">. </w:t>
            </w:r>
            <w:r>
              <w:rPr>
                <w:rFonts w:asciiTheme="minorHAnsi" w:hAnsiTheme="minorHAnsi" w:cstheme="minorHAnsi"/>
                <w:color w:val="00A0DC"/>
                <w:sz w:val="22"/>
                <w:szCs w:val="22"/>
              </w:rPr>
              <w:t>FINANČNO POROČILO O IZ</w:t>
            </w:r>
            <w:r w:rsidR="002E059F">
              <w:rPr>
                <w:rFonts w:asciiTheme="minorHAnsi" w:hAnsiTheme="minorHAnsi" w:cstheme="minorHAnsi"/>
                <w:color w:val="00A0DC"/>
                <w:sz w:val="22"/>
                <w:szCs w:val="22"/>
              </w:rPr>
              <w:t>DELAVI POSLOVNEGA NAČRTA</w:t>
            </w:r>
          </w:p>
        </w:tc>
      </w:tr>
    </w:tbl>
    <w:p w14:paraId="0C05474E" w14:textId="77777777" w:rsidR="00C26831" w:rsidRPr="00F33F8C" w:rsidRDefault="00C26831" w:rsidP="00E64674">
      <w:pPr>
        <w:rPr>
          <w:rFonts w:asciiTheme="minorHAnsi" w:hAnsiTheme="minorHAnsi" w:cstheme="minorHAnsi"/>
          <w:b/>
          <w:bCs/>
          <w:sz w:val="22"/>
          <w:szCs w:val="22"/>
          <w:lang w:val="pl-PL"/>
        </w:rPr>
      </w:pPr>
    </w:p>
    <w:p w14:paraId="728B51CB" w14:textId="77777777" w:rsidR="00F33F8C" w:rsidRPr="00F33F8C" w:rsidRDefault="00F33F8C" w:rsidP="00F33F8C">
      <w:pPr>
        <w:pStyle w:val="Glava"/>
        <w:rPr>
          <w:rFonts w:asciiTheme="minorHAnsi" w:hAnsiTheme="minorHAnsi" w:cstheme="minorHAnsi"/>
          <w:b/>
          <w:sz w:val="22"/>
          <w:szCs w:val="22"/>
        </w:rPr>
      </w:pPr>
      <w:bookmarkStart w:id="0" w:name="_Hlk167285421"/>
      <w:r w:rsidRPr="00F33F8C">
        <w:rPr>
          <w:rFonts w:asciiTheme="minorHAnsi" w:hAnsiTheme="minorHAnsi" w:cstheme="minorHAnsi"/>
          <w:b/>
          <w:sz w:val="22"/>
          <w:szCs w:val="22"/>
        </w:rPr>
        <w:t>Upravičeni stroški:</w:t>
      </w:r>
    </w:p>
    <w:bookmarkEnd w:id="0"/>
    <w:p w14:paraId="6D72F3A6" w14:textId="77777777" w:rsidR="002E059F" w:rsidRDefault="002E059F" w:rsidP="002E059F">
      <w:pPr>
        <w:numPr>
          <w:ilvl w:val="0"/>
          <w:numId w:val="21"/>
        </w:numPr>
        <w:tabs>
          <w:tab w:val="clear" w:pos="720"/>
          <w:tab w:val="num" w:pos="1418"/>
        </w:tabs>
        <w:ind w:left="426" w:hanging="284"/>
        <w:jc w:val="both"/>
        <w:rPr>
          <w:rFonts w:ascii="Calibri" w:hAnsi="Calibri"/>
          <w:sz w:val="22"/>
          <w:szCs w:val="22"/>
        </w:rPr>
      </w:pPr>
      <w:r w:rsidRPr="00125C23">
        <w:rPr>
          <w:rFonts w:ascii="Calibri" w:hAnsi="Calibri"/>
          <w:sz w:val="22"/>
          <w:szCs w:val="22"/>
        </w:rPr>
        <w:t>stroš</w:t>
      </w:r>
      <w:r>
        <w:rPr>
          <w:rFonts w:ascii="Calibri" w:hAnsi="Calibri"/>
          <w:sz w:val="22"/>
          <w:szCs w:val="22"/>
        </w:rPr>
        <w:t>ek izdelave poslovnega načrta za nakup, urejanje in opremljanje zemljišča za gradnjo poslovnih prostorov,</w:t>
      </w:r>
    </w:p>
    <w:p w14:paraId="6DFA1F90" w14:textId="77777777" w:rsidR="002E059F" w:rsidRDefault="002E059F" w:rsidP="002E059F">
      <w:pPr>
        <w:numPr>
          <w:ilvl w:val="0"/>
          <w:numId w:val="21"/>
        </w:numPr>
        <w:tabs>
          <w:tab w:val="clear" w:pos="720"/>
          <w:tab w:val="num" w:pos="1418"/>
        </w:tabs>
        <w:ind w:left="426" w:hanging="284"/>
        <w:jc w:val="both"/>
        <w:rPr>
          <w:rFonts w:ascii="Calibri" w:hAnsi="Calibri"/>
          <w:sz w:val="22"/>
          <w:szCs w:val="22"/>
        </w:rPr>
      </w:pPr>
      <w:r>
        <w:rPr>
          <w:rFonts w:ascii="Calibri" w:hAnsi="Calibri"/>
          <w:sz w:val="22"/>
          <w:szCs w:val="22"/>
        </w:rPr>
        <w:t>strošek izdelave poslovnega načrta za nakup, graditev ali adaptacijo poslovnih prostorov, namenjenih za poslovno dejavnost,</w:t>
      </w:r>
    </w:p>
    <w:p w14:paraId="2F99C5AF" w14:textId="77777777" w:rsidR="002E059F" w:rsidRPr="00125C23" w:rsidRDefault="002E059F" w:rsidP="002E059F">
      <w:pPr>
        <w:numPr>
          <w:ilvl w:val="0"/>
          <w:numId w:val="21"/>
        </w:numPr>
        <w:tabs>
          <w:tab w:val="clear" w:pos="720"/>
          <w:tab w:val="num" w:pos="1418"/>
        </w:tabs>
        <w:ind w:left="426" w:hanging="284"/>
        <w:jc w:val="both"/>
        <w:rPr>
          <w:rFonts w:ascii="Calibri" w:hAnsi="Calibri"/>
          <w:sz w:val="22"/>
          <w:szCs w:val="22"/>
        </w:rPr>
      </w:pPr>
      <w:r>
        <w:rPr>
          <w:rFonts w:ascii="Calibri" w:hAnsi="Calibri"/>
          <w:sz w:val="22"/>
          <w:szCs w:val="22"/>
        </w:rPr>
        <w:t>strošek izdelave poslovnega načrta za nakup opreme.</w:t>
      </w:r>
    </w:p>
    <w:p w14:paraId="07423942" w14:textId="1CC98A6C" w:rsidR="00EB60CC" w:rsidRDefault="00EB60CC" w:rsidP="00F33F8C">
      <w:pPr>
        <w:rPr>
          <w:rFonts w:asciiTheme="minorHAnsi" w:hAnsiTheme="minorHAnsi" w:cstheme="minorHAnsi"/>
          <w:sz w:val="22"/>
          <w:szCs w:val="22"/>
          <w:u w:val="single"/>
        </w:rPr>
        <w:sectPr w:rsidR="00EB60CC" w:rsidSect="001A5AC7">
          <w:footerReference w:type="default" r:id="rId8"/>
          <w:headerReference w:type="first" r:id="rId9"/>
          <w:pgSz w:w="11906" w:h="16838"/>
          <w:pgMar w:top="1417" w:right="1417" w:bottom="1417" w:left="1417" w:header="397" w:footer="794" w:gutter="0"/>
          <w:pgNumType w:start="1"/>
          <w:cols w:space="708"/>
          <w:titlePg/>
          <w:docGrid w:linePitch="360"/>
        </w:sectPr>
      </w:pPr>
    </w:p>
    <w:p w14:paraId="2F37A99C" w14:textId="1B9351CC" w:rsidR="00EB60CC" w:rsidRPr="00EB60CC" w:rsidRDefault="00EB60CC" w:rsidP="00EB60CC">
      <w:pPr>
        <w:rPr>
          <w:rFonts w:asciiTheme="minorHAnsi" w:hAnsiTheme="minorHAnsi" w:cstheme="minorHAnsi"/>
          <w:b/>
          <w:sz w:val="22"/>
          <w:szCs w:val="22"/>
        </w:rPr>
      </w:pPr>
      <w:bookmarkStart w:id="1" w:name="_Hlk167285874"/>
      <w:r>
        <w:rPr>
          <w:rFonts w:asciiTheme="minorHAnsi" w:hAnsiTheme="minorHAnsi" w:cstheme="minorHAnsi"/>
          <w:b/>
          <w:sz w:val="22"/>
          <w:szCs w:val="22"/>
        </w:rPr>
        <w:lastRenderedPageBreak/>
        <w:t xml:space="preserve">  </w:t>
      </w: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7"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p w14:paraId="031D9798" w14:textId="6F45CE9B" w:rsidR="00EB60CC" w:rsidRPr="00EB60CC" w:rsidRDefault="00EB60CC" w:rsidP="00EB60CC">
      <w:pPr>
        <w:rPr>
          <w:rFonts w:asciiTheme="minorHAnsi" w:hAnsiTheme="minorHAnsi" w:cstheme="minorHAnsi"/>
          <w:b/>
          <w:kern w:val="16"/>
          <w:sz w:val="22"/>
          <w:szCs w:val="22"/>
        </w:rPr>
      </w:pPr>
      <w:r w:rsidRPr="00EB60CC">
        <w:rPr>
          <w:rFonts w:asciiTheme="minorHAnsi" w:hAnsiTheme="minorHAnsi" w:cstheme="minorHAnsi"/>
          <w:b/>
          <w:sz w:val="22"/>
          <w:szCs w:val="22"/>
        </w:rPr>
        <w:t>*</w:t>
      </w:r>
      <w:r w:rsidRPr="00EB60CC">
        <w:rPr>
          <w:rFonts w:asciiTheme="minorHAnsi" w:hAnsiTheme="minorHAnsi" w:cstheme="minorHAnsi"/>
          <w:b/>
          <w:i/>
          <w:sz w:val="22"/>
          <w:szCs w:val="22"/>
        </w:rPr>
        <w:t xml:space="preserve">Upoštevajo se računi, izdani v obdobju od </w:t>
      </w:r>
      <w:r>
        <w:rPr>
          <w:rFonts w:asciiTheme="minorHAnsi" w:hAnsiTheme="minorHAnsi" w:cstheme="minorHAnsi"/>
          <w:b/>
          <w:bCs/>
          <w:i/>
          <w:iCs/>
          <w:sz w:val="22"/>
          <w:szCs w:val="22"/>
        </w:rPr>
        <w:t>1</w:t>
      </w:r>
      <w:r w:rsidRPr="00EB60CC">
        <w:rPr>
          <w:rFonts w:asciiTheme="minorHAnsi" w:hAnsiTheme="minorHAnsi" w:cstheme="minorHAnsi"/>
          <w:b/>
          <w:bCs/>
          <w:i/>
          <w:iCs/>
          <w:sz w:val="22"/>
          <w:szCs w:val="22"/>
        </w:rPr>
        <w:t xml:space="preserve">. </w:t>
      </w:r>
      <w:r>
        <w:rPr>
          <w:rFonts w:asciiTheme="minorHAnsi" w:hAnsiTheme="minorHAnsi" w:cstheme="minorHAnsi"/>
          <w:b/>
          <w:bCs/>
          <w:i/>
          <w:iCs/>
          <w:sz w:val="22"/>
          <w:szCs w:val="22"/>
        </w:rPr>
        <w:t>10</w:t>
      </w:r>
      <w:r w:rsidRPr="00EB60CC">
        <w:rPr>
          <w:rFonts w:asciiTheme="minorHAnsi" w:hAnsiTheme="minorHAnsi" w:cstheme="minorHAnsi"/>
          <w:b/>
          <w:bCs/>
          <w:i/>
          <w:iCs/>
          <w:sz w:val="22"/>
          <w:szCs w:val="22"/>
        </w:rPr>
        <w:t>. 202</w:t>
      </w:r>
      <w:r w:rsidR="00E22DE7">
        <w:rPr>
          <w:rFonts w:asciiTheme="minorHAnsi" w:hAnsiTheme="minorHAnsi" w:cstheme="minorHAnsi"/>
          <w:b/>
          <w:bCs/>
          <w:i/>
          <w:iCs/>
          <w:sz w:val="22"/>
          <w:szCs w:val="22"/>
        </w:rPr>
        <w:t>5</w:t>
      </w:r>
      <w:r w:rsidRPr="00EB60CC">
        <w:rPr>
          <w:rFonts w:asciiTheme="minorHAnsi" w:hAnsiTheme="minorHAnsi" w:cstheme="minorHAnsi"/>
          <w:b/>
          <w:bCs/>
          <w:i/>
          <w:iCs/>
          <w:sz w:val="22"/>
          <w:szCs w:val="22"/>
        </w:rPr>
        <w:t xml:space="preserve"> do </w:t>
      </w:r>
      <w:r>
        <w:rPr>
          <w:rFonts w:asciiTheme="minorHAnsi" w:hAnsiTheme="minorHAnsi" w:cstheme="minorHAnsi"/>
          <w:b/>
          <w:bCs/>
          <w:i/>
          <w:iCs/>
          <w:sz w:val="22"/>
          <w:szCs w:val="22"/>
        </w:rPr>
        <w:t>30</w:t>
      </w:r>
      <w:r w:rsidRPr="00EB60CC">
        <w:rPr>
          <w:rFonts w:asciiTheme="minorHAnsi" w:hAnsiTheme="minorHAnsi" w:cstheme="minorHAnsi"/>
          <w:b/>
          <w:bCs/>
          <w:i/>
          <w:iCs/>
          <w:sz w:val="22"/>
          <w:szCs w:val="22"/>
        </w:rPr>
        <w:t>. 9. 202</w:t>
      </w:r>
      <w:r w:rsidR="00E22DE7">
        <w:rPr>
          <w:rFonts w:asciiTheme="minorHAnsi" w:hAnsiTheme="minorHAnsi" w:cstheme="minorHAnsi"/>
          <w:b/>
          <w:bCs/>
          <w:i/>
          <w:iCs/>
          <w:sz w:val="22"/>
          <w:szCs w:val="22"/>
        </w:rPr>
        <w:t>6</w:t>
      </w:r>
      <w:r w:rsidRPr="00EB60CC">
        <w:rPr>
          <w:rFonts w:asciiTheme="minorHAnsi" w:hAnsiTheme="minorHAnsi" w:cstheme="minorHAnsi"/>
          <w:b/>
          <w:i/>
          <w:sz w:val="22"/>
          <w:szCs w:val="22"/>
        </w:rPr>
        <w:t>.</w:t>
      </w:r>
    </w:p>
    <w:p w14:paraId="214D4703" w14:textId="77777777" w:rsidR="00EB60CC" w:rsidRPr="00EB60CC" w:rsidRDefault="00EB60CC" w:rsidP="00EB60CC">
      <w:pPr>
        <w:rPr>
          <w:rFonts w:asciiTheme="minorHAnsi" w:hAnsiTheme="minorHAnsi" w:cstheme="minorHAnsi"/>
          <w:b/>
          <w:sz w:val="22"/>
          <w:szCs w:val="22"/>
        </w:rPr>
      </w:pPr>
    </w:p>
    <w:p w14:paraId="2CA9F8B0" w14:textId="77777777" w:rsidR="00EB60CC" w:rsidRPr="002E059F" w:rsidRDefault="00EB60CC" w:rsidP="00EB60CC">
      <w:pPr>
        <w:rPr>
          <w:rFonts w:asciiTheme="minorHAnsi" w:hAnsiTheme="minorHAnsi" w:cstheme="minorHAnsi"/>
          <w:b/>
          <w:iCs/>
          <w:color w:val="FF0000"/>
          <w:sz w:val="22"/>
          <w:szCs w:val="22"/>
        </w:rPr>
      </w:pPr>
      <w:r w:rsidRPr="002E059F">
        <w:rPr>
          <w:rFonts w:asciiTheme="minorHAnsi" w:hAnsiTheme="minorHAnsi" w:cstheme="minorHAnsi"/>
          <w:b/>
          <w:iCs/>
          <w:color w:val="FF0000"/>
          <w:sz w:val="22"/>
          <w:szCs w:val="22"/>
        </w:rPr>
        <w:t>Za sofinanciranje se upoštevajo zneski brez DDV.</w:t>
      </w:r>
    </w:p>
    <w:p w14:paraId="0FB64411" w14:textId="77777777" w:rsidR="00EB60CC" w:rsidRPr="002E059F" w:rsidRDefault="00EB60CC" w:rsidP="00EB60CC">
      <w:pPr>
        <w:rPr>
          <w:rFonts w:asciiTheme="minorHAnsi" w:hAnsiTheme="minorHAnsi" w:cstheme="minorHAnsi"/>
          <w:iCs/>
          <w:sz w:val="22"/>
          <w:szCs w:val="22"/>
        </w:rPr>
      </w:pPr>
    </w:p>
    <w:p w14:paraId="5E5E08A1" w14:textId="6E54BF95" w:rsidR="00EB60CC" w:rsidRPr="002E059F" w:rsidRDefault="00EB60CC" w:rsidP="002950D9">
      <w:pPr>
        <w:jc w:val="both"/>
        <w:rPr>
          <w:rFonts w:asciiTheme="minorHAnsi" w:hAnsiTheme="minorHAnsi" w:cstheme="minorHAnsi"/>
          <w:iCs/>
          <w:sz w:val="22"/>
          <w:szCs w:val="22"/>
        </w:rPr>
      </w:pPr>
      <w:r w:rsidRPr="002E059F">
        <w:rPr>
          <w:rFonts w:asciiTheme="minorHAnsi" w:hAnsiTheme="minorHAnsi" w:cstheme="minorHAnsi"/>
          <w:iCs/>
          <w:sz w:val="22"/>
          <w:szCs w:val="22"/>
        </w:rPr>
        <w:t>V primeru, da v času oddaje vloge na javni razpis kateri od računov še ni plačan, kopijo potrdila o plačilu računa predložite takoj, ko bo račun plačan oz. najkasneje do 10. 10. 202</w:t>
      </w:r>
      <w:r w:rsidR="00E22DE7">
        <w:rPr>
          <w:rFonts w:asciiTheme="minorHAnsi" w:hAnsiTheme="minorHAnsi" w:cstheme="minorHAnsi"/>
          <w:iCs/>
          <w:sz w:val="22"/>
          <w:szCs w:val="22"/>
        </w:rPr>
        <w:t>6</w:t>
      </w:r>
      <w:r w:rsidRPr="002E059F">
        <w:rPr>
          <w:rFonts w:asciiTheme="minorHAnsi" w:hAnsiTheme="minorHAnsi" w:cstheme="minorHAnsi"/>
          <w:iCs/>
          <w:sz w:val="22"/>
          <w:szCs w:val="22"/>
        </w:rPr>
        <w:t>!</w:t>
      </w:r>
      <w:bookmarkEnd w:id="1"/>
    </w:p>
    <w:p w14:paraId="6BEBE378" w14:textId="77777777" w:rsidR="00F33F8C" w:rsidRPr="002E059F" w:rsidRDefault="00F33F8C" w:rsidP="002950D9">
      <w:pPr>
        <w:jc w:val="both"/>
        <w:rPr>
          <w:rFonts w:asciiTheme="minorHAnsi" w:hAnsiTheme="minorHAnsi" w:cstheme="minorHAnsi"/>
          <w:b/>
          <w:iCs/>
          <w:color w:val="FF0000"/>
          <w:sz w:val="22"/>
          <w:szCs w:val="22"/>
          <w:lang w:val="fr-FR"/>
        </w:rPr>
      </w:pPr>
    </w:p>
    <w:p w14:paraId="427E44E9" w14:textId="77777777" w:rsidR="002E059F" w:rsidRPr="002B0180" w:rsidRDefault="002E059F" w:rsidP="002E059F">
      <w:pPr>
        <w:jc w:val="both"/>
        <w:rPr>
          <w:rFonts w:asciiTheme="minorHAnsi" w:hAnsiTheme="minorHAnsi" w:cstheme="minorHAnsi"/>
          <w:b/>
          <w:iCs/>
          <w:color w:val="000000"/>
          <w:sz w:val="22"/>
          <w:szCs w:val="22"/>
        </w:rPr>
      </w:pPr>
      <w:r w:rsidRPr="002B0180">
        <w:rPr>
          <w:rFonts w:asciiTheme="minorHAnsi" w:hAnsiTheme="minorHAnsi" w:cstheme="minorHAnsi"/>
          <w:b/>
          <w:iCs/>
          <w:color w:val="000000"/>
          <w:sz w:val="22"/>
          <w:szCs w:val="22"/>
        </w:rPr>
        <w:t xml:space="preserve">Vlagatelj je upravičen do subvencije za izdelan poslovni načrt enkrat na 10 let. </w:t>
      </w:r>
    </w:p>
    <w:p w14:paraId="01268513" w14:textId="77777777" w:rsidR="002E059F" w:rsidRPr="002B0180" w:rsidRDefault="002E059F" w:rsidP="002E059F">
      <w:pPr>
        <w:jc w:val="both"/>
        <w:rPr>
          <w:rFonts w:asciiTheme="minorHAnsi" w:hAnsiTheme="minorHAnsi" w:cstheme="minorHAnsi"/>
          <w:iCs/>
          <w:color w:val="000000"/>
          <w:sz w:val="22"/>
          <w:szCs w:val="22"/>
        </w:rPr>
      </w:pPr>
    </w:p>
    <w:p w14:paraId="3DCBE8FE" w14:textId="5D282A38" w:rsidR="002E059F" w:rsidRPr="002B0180" w:rsidRDefault="002E059F" w:rsidP="002E059F">
      <w:pPr>
        <w:jc w:val="both"/>
        <w:rPr>
          <w:rFonts w:asciiTheme="minorHAnsi" w:hAnsiTheme="minorHAnsi" w:cstheme="minorHAnsi"/>
          <w:b/>
          <w:iCs/>
          <w:color w:val="000000"/>
          <w:sz w:val="22"/>
          <w:szCs w:val="22"/>
        </w:rPr>
      </w:pPr>
      <w:r w:rsidRPr="002B0180">
        <w:rPr>
          <w:rFonts w:asciiTheme="minorHAnsi" w:hAnsiTheme="minorHAnsi" w:cstheme="minorHAnsi"/>
          <w:iCs/>
          <w:color w:val="000000"/>
          <w:sz w:val="22"/>
          <w:szCs w:val="22"/>
        </w:rPr>
        <w:t xml:space="preserve">Višina sofinanciranja znaša do 50 % upravičenih stroškov izdelave poslovnega načrta, vendar </w:t>
      </w:r>
      <w:r w:rsidRPr="002B0180">
        <w:rPr>
          <w:rFonts w:asciiTheme="minorHAnsi" w:hAnsiTheme="minorHAnsi" w:cstheme="minorHAnsi"/>
          <w:b/>
          <w:iCs/>
          <w:color w:val="000000"/>
          <w:sz w:val="22"/>
          <w:szCs w:val="22"/>
        </w:rPr>
        <w:t>ne več</w:t>
      </w:r>
      <w:r w:rsidRPr="002B0180">
        <w:rPr>
          <w:rFonts w:asciiTheme="minorHAnsi" w:hAnsiTheme="minorHAnsi" w:cstheme="minorHAnsi"/>
          <w:iCs/>
          <w:color w:val="000000"/>
          <w:sz w:val="22"/>
          <w:szCs w:val="22"/>
        </w:rPr>
        <w:t xml:space="preserve"> </w:t>
      </w:r>
      <w:r w:rsidRPr="002B0180">
        <w:rPr>
          <w:rFonts w:asciiTheme="minorHAnsi" w:hAnsiTheme="minorHAnsi" w:cstheme="minorHAnsi"/>
          <w:b/>
          <w:iCs/>
          <w:color w:val="000000"/>
          <w:sz w:val="22"/>
          <w:szCs w:val="22"/>
        </w:rPr>
        <w:t>kot 1.500 evrov.</w:t>
      </w:r>
    </w:p>
    <w:p w14:paraId="0945BB5E" w14:textId="77777777" w:rsidR="00EB60CC" w:rsidRDefault="00EB60CC" w:rsidP="00EB60CC">
      <w:pPr>
        <w:rPr>
          <w:rFonts w:ascii="Verdana" w:hAnsi="Verdana" w:cs="Tahoma"/>
          <w:b/>
          <w:color w:val="000000"/>
          <w:sz w:val="20"/>
          <w:szCs w:val="20"/>
        </w:rPr>
      </w:pPr>
    </w:p>
    <w:p w14:paraId="47E392ED" w14:textId="77777777" w:rsidR="00EB60CC" w:rsidRDefault="00EB60CC" w:rsidP="00EB60CC">
      <w:pPr>
        <w:rPr>
          <w:rFonts w:ascii="Verdana" w:hAnsi="Verdana" w:cs="Tahoma"/>
          <w:b/>
          <w:color w:val="000000"/>
          <w:sz w:val="20"/>
          <w:szCs w:val="20"/>
        </w:rPr>
      </w:pPr>
    </w:p>
    <w:p w14:paraId="0D5E4479" w14:textId="77777777" w:rsidR="00EB60CC" w:rsidRDefault="00EB60CC" w:rsidP="00EB60CC">
      <w:pPr>
        <w:rPr>
          <w:rFonts w:ascii="Verdana" w:hAnsi="Verdana" w:cs="Tahoma"/>
          <w:b/>
          <w:color w:val="000000"/>
          <w:sz w:val="20"/>
          <w:szCs w:val="20"/>
        </w:rPr>
      </w:pPr>
    </w:p>
    <w:p w14:paraId="7E0012CE" w14:textId="16197F48" w:rsidR="00EB60CC" w:rsidRPr="002E059F" w:rsidRDefault="00F33F8C" w:rsidP="00096D3D">
      <w:pPr>
        <w:rPr>
          <w:rFonts w:asciiTheme="minorHAnsi" w:hAnsiTheme="minorHAnsi" w:cstheme="minorHAnsi"/>
          <w:b/>
          <w:sz w:val="22"/>
          <w:szCs w:val="22"/>
        </w:rPr>
        <w:sectPr w:rsidR="00EB60CC" w:rsidRPr="002E059F" w:rsidSect="00EB60CC">
          <w:headerReference w:type="first" r:id="rId10"/>
          <w:pgSz w:w="16838" w:h="11906" w:orient="landscape"/>
          <w:pgMar w:top="1418" w:right="1418" w:bottom="1418" w:left="1418" w:header="397" w:footer="794" w:gutter="0"/>
          <w:pgNumType w:start="1"/>
          <w:cols w:space="708"/>
          <w:titlePg/>
          <w:docGrid w:linePitch="360"/>
        </w:sectPr>
      </w:pPr>
      <w:r w:rsidRPr="002E059F">
        <w:rPr>
          <w:rFonts w:asciiTheme="minorHAnsi" w:hAnsiTheme="minorHAnsi" w:cstheme="minorHAnsi"/>
          <w:b/>
          <w:sz w:val="22"/>
          <w:szCs w:val="22"/>
          <w:lang w:val="fr-FR"/>
        </w:rPr>
        <w:t>Kraj in datum:</w:t>
      </w:r>
      <w:r w:rsidR="002950D9" w:rsidRPr="002E059F">
        <w:rPr>
          <w:rFonts w:asciiTheme="minorHAnsi" w:hAnsiTheme="minorHAnsi" w:cstheme="minorHAnsi"/>
          <w:b/>
          <w:sz w:val="22"/>
          <w:szCs w:val="22"/>
          <w:lang w:val="fr-FR"/>
        </w:rPr>
        <w:t xml:space="preserve"> ___________________</w:t>
      </w:r>
      <w:r w:rsidR="002E059F">
        <w:rPr>
          <w:rFonts w:asciiTheme="minorHAnsi" w:hAnsiTheme="minorHAnsi" w:cstheme="minorHAnsi"/>
          <w:b/>
          <w:sz w:val="22"/>
          <w:szCs w:val="22"/>
        </w:rPr>
        <w:t>_________</w:t>
      </w:r>
      <w:r w:rsidR="00EB60CC" w:rsidRPr="002E059F">
        <w:rPr>
          <w:rFonts w:asciiTheme="minorHAnsi" w:hAnsiTheme="minorHAnsi" w:cstheme="minorHAnsi"/>
          <w:b/>
          <w:sz w:val="22"/>
          <w:szCs w:val="22"/>
        </w:rPr>
        <w:t xml:space="preserve">                      </w:t>
      </w:r>
      <w:r w:rsidR="002950D9" w:rsidRPr="002E059F">
        <w:rPr>
          <w:rFonts w:asciiTheme="minorHAnsi" w:hAnsiTheme="minorHAnsi" w:cstheme="minorHAnsi"/>
          <w:b/>
          <w:sz w:val="22"/>
          <w:szCs w:val="22"/>
        </w:rPr>
        <w:t xml:space="preserve">         </w:t>
      </w:r>
      <w:r w:rsidR="002E059F">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 prijavite</w:t>
      </w:r>
      <w:r w:rsidR="002950D9" w:rsidRPr="002E059F">
        <w:rPr>
          <w:rFonts w:asciiTheme="minorHAnsi" w:hAnsiTheme="minorHAnsi" w:cstheme="minorHAnsi"/>
          <w:b/>
          <w:sz w:val="22"/>
          <w:szCs w:val="22"/>
        </w:rPr>
        <w:t>: ___________________</w:t>
      </w:r>
      <w:r w:rsidR="002E059F">
        <w:rPr>
          <w:rFonts w:asciiTheme="minorHAnsi" w:hAnsiTheme="minorHAnsi" w:cstheme="minorHAnsi"/>
          <w:b/>
          <w:sz w:val="22"/>
          <w:szCs w:val="22"/>
        </w:rPr>
        <w:t>______</w:t>
      </w:r>
    </w:p>
    <w:p w14:paraId="00615204" w14:textId="77777777" w:rsidR="00EB60CC" w:rsidRPr="00A669B7" w:rsidRDefault="00EB60CC" w:rsidP="00EB60CC">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EB60CC" w:rsidRPr="00A669B7" w14:paraId="390D3EFE" w14:textId="77777777" w:rsidTr="00EB60CC">
        <w:trPr>
          <w:trHeight w:val="253"/>
        </w:trPr>
        <w:tc>
          <w:tcPr>
            <w:tcW w:w="9692" w:type="dxa"/>
          </w:tcPr>
          <w:p w14:paraId="30940193" w14:textId="77777777" w:rsidR="00EB60CC" w:rsidRPr="00A669B7" w:rsidRDefault="00EB60CC"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 xml:space="preserve">4. </w:t>
            </w:r>
            <w:r w:rsidRPr="00984434">
              <w:rPr>
                <w:rFonts w:asciiTheme="minorHAnsi" w:hAnsiTheme="minorHAnsi" w:cstheme="minorHAnsi"/>
                <w:color w:val="00A0DC"/>
                <w:sz w:val="22"/>
                <w:szCs w:val="22"/>
              </w:rPr>
              <w:t xml:space="preserve">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613C9CB9"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za spodbujanje </w:t>
      </w:r>
      <w:r>
        <w:rPr>
          <w:rFonts w:asciiTheme="minorHAnsi" w:hAnsiTheme="minorHAnsi" w:cstheme="minorHAnsi"/>
          <w:color w:val="000000"/>
          <w:sz w:val="22"/>
          <w:szCs w:val="22"/>
        </w:rPr>
        <w:t xml:space="preserve">razvoja podjetništva v Občini Gorenja vas – Poljane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5D43A1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 xml:space="preserve">Gorenja vas </w:t>
      </w:r>
      <w:r w:rsidR="00EB60CC">
        <w:rPr>
          <w:rFonts w:asciiTheme="minorHAnsi" w:hAnsiTheme="minorHAnsi" w:cstheme="minorHAnsi"/>
          <w:color w:val="000000"/>
          <w:sz w:val="22"/>
          <w:szCs w:val="22"/>
        </w:rPr>
        <w:t>–</w:t>
      </w:r>
      <w:r>
        <w:rPr>
          <w:rFonts w:asciiTheme="minorHAnsi" w:hAnsiTheme="minorHAnsi" w:cstheme="minorHAnsi"/>
          <w:color w:val="000000"/>
          <w:sz w:val="22"/>
          <w:szCs w:val="22"/>
        </w:rPr>
        <w:t xml:space="preserve"> Poljane</w:t>
      </w:r>
      <w:r w:rsidR="00EB60CC">
        <w:rPr>
          <w:rFonts w:asciiTheme="minorHAnsi" w:hAnsiTheme="minorHAnsi" w:cstheme="minorHAnsi"/>
          <w:color w:val="000000"/>
          <w:sz w:val="22"/>
          <w:szCs w:val="22"/>
        </w:rPr>
        <w:t>;</w:t>
      </w:r>
    </w:p>
    <w:p w14:paraId="603DED25" w14:textId="494A02C8"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smo na njih sodelovali;</w:t>
      </w:r>
    </w:p>
    <w:p w14:paraId="42BF9AE7" w14:textId="7FFC0B2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Gorenja vas – Poljane;</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255591F5"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Pr>
          <w:rFonts w:asciiTheme="minorHAnsi" w:hAnsiTheme="minorHAnsi" w:cstheme="minorHAnsi"/>
          <w:sz w:val="22"/>
          <w:szCs w:val="22"/>
        </w:rPr>
        <w:t>Gorenja vas - Poljane</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73402B00"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je na njih sodelovala,</w:t>
      </w:r>
    </w:p>
    <w:p w14:paraId="13F62534" w14:textId="76CBECC3"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Občine Gorenja vas - Poljane</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2B27785" w14:textId="77777777" w:rsidR="001A5AC7" w:rsidRPr="00096D3D" w:rsidRDefault="001A5AC7" w:rsidP="00096D3D">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096D3D" w14:paraId="6014A7F6" w14:textId="77777777" w:rsidTr="00EA2316">
        <w:trPr>
          <w:trHeight w:val="658"/>
        </w:trPr>
        <w:tc>
          <w:tcPr>
            <w:tcW w:w="913" w:type="dxa"/>
          </w:tcPr>
          <w:p w14:paraId="0E7897A3" w14:textId="77777777" w:rsidR="00096D3D" w:rsidRPr="00096D3D" w:rsidRDefault="00096D3D" w:rsidP="00096D3D">
            <w:pPr>
              <w:spacing w:line="288" w:lineRule="auto"/>
              <w:rPr>
                <w:rFonts w:asciiTheme="minorHAnsi" w:hAnsiTheme="minorHAnsi" w:cstheme="minorHAnsi"/>
                <w:b/>
                <w:sz w:val="22"/>
                <w:szCs w:val="22"/>
              </w:rPr>
            </w:pPr>
            <w:bookmarkStart w:id="2" w:name="_Hlk172195783"/>
          </w:p>
          <w:p w14:paraId="435DFEB0" w14:textId="51BC608A"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b/>
                <w:sz w:val="22"/>
                <w:szCs w:val="22"/>
              </w:rPr>
              <w:t>Datum</w:t>
            </w:r>
            <w:r w:rsidR="00EA2316">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51" w:type="dxa"/>
          </w:tcPr>
          <w:p w14:paraId="52A9F0AD" w14:textId="77777777" w:rsidR="00096D3D" w:rsidRDefault="00096D3D" w:rsidP="00096D3D">
            <w:pPr>
              <w:spacing w:line="288" w:lineRule="auto"/>
              <w:rPr>
                <w:rFonts w:asciiTheme="minorHAnsi" w:hAnsiTheme="minorHAnsi" w:cstheme="minorHAnsi"/>
                <w:b/>
                <w:sz w:val="22"/>
                <w:szCs w:val="22"/>
              </w:rPr>
            </w:pPr>
          </w:p>
          <w:p w14:paraId="080081CE" w14:textId="0CB9A2B2"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119" w:type="dxa"/>
            <w:hideMark/>
          </w:tcPr>
          <w:p w14:paraId="4049A758" w14:textId="77777777" w:rsidR="00EA2316" w:rsidRDefault="00EA2316" w:rsidP="00096D3D">
            <w:pPr>
              <w:spacing w:line="288" w:lineRule="auto"/>
              <w:rPr>
                <w:rFonts w:asciiTheme="minorHAnsi" w:hAnsiTheme="minorHAnsi" w:cstheme="minorHAnsi"/>
                <w:b/>
                <w:sz w:val="22"/>
                <w:szCs w:val="22"/>
              </w:rPr>
            </w:pPr>
          </w:p>
          <w:p w14:paraId="1680637A" w14:textId="5F5AFA85" w:rsidR="00096D3D" w:rsidRPr="00096D3D" w:rsidRDefault="00096D3D" w:rsidP="00096D3D">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sidR="00EA2316">
              <w:rPr>
                <w:rFonts w:asciiTheme="minorHAnsi" w:hAnsiTheme="minorHAnsi" w:cstheme="minorHAnsi"/>
                <w:b/>
                <w:sz w:val="22"/>
                <w:szCs w:val="22"/>
              </w:rPr>
              <w:t xml:space="preserve"> osebe:</w:t>
            </w:r>
          </w:p>
        </w:tc>
        <w:tc>
          <w:tcPr>
            <w:tcW w:w="2696" w:type="dxa"/>
          </w:tcPr>
          <w:p w14:paraId="1B9B4861" w14:textId="77777777" w:rsidR="00096D3D" w:rsidRDefault="00096D3D" w:rsidP="00096D3D">
            <w:pPr>
              <w:spacing w:line="288" w:lineRule="auto"/>
              <w:rPr>
                <w:rFonts w:asciiTheme="minorHAnsi" w:hAnsiTheme="minorHAnsi" w:cstheme="minorHAnsi"/>
                <w:b/>
                <w:sz w:val="22"/>
                <w:szCs w:val="22"/>
              </w:rPr>
            </w:pPr>
          </w:p>
          <w:p w14:paraId="5674F62B" w14:textId="7A7E136E"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bookmarkEnd w:id="2"/>
    </w:tbl>
    <w:p w14:paraId="0C110460" w14:textId="77777777" w:rsidR="00EB60CC" w:rsidRDefault="00EB60CC" w:rsidP="001A5AC7">
      <w:pPr>
        <w:rPr>
          <w:rFonts w:asciiTheme="minorHAnsi" w:hAnsiTheme="minorHAnsi" w:cstheme="minorHAnsi"/>
          <w:b/>
          <w:sz w:val="22"/>
          <w:szCs w:val="22"/>
        </w:rPr>
      </w:pPr>
    </w:p>
    <w:p w14:paraId="77459563" w14:textId="69B2D136"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75EC7633"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za spodbujanje </w:t>
      </w:r>
      <w:r>
        <w:rPr>
          <w:rFonts w:asciiTheme="minorHAnsi" w:hAnsiTheme="minorHAnsi" w:cstheme="minorHAnsi"/>
          <w:bCs/>
          <w:sz w:val="22"/>
          <w:szCs w:val="22"/>
        </w:rPr>
        <w:t>razvoja podjetništva v Občini Gorenja vas - Poljane</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98EB3DA"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v predhodnih dveh letih in v tekočem proračunskem letu nismo prejeli sredstev (pomoči) po pravilu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oz. smo prejeli sredstva v skupnem znesku _____________________ EUR;</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3AB4D7F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46CD2FE9" w14:textId="77777777" w:rsidR="001A5AC7" w:rsidRPr="001A5AC7" w:rsidRDefault="001A5AC7" w:rsidP="001A5AC7">
      <w:pPr>
        <w:jc w:val="both"/>
        <w:rPr>
          <w:rFonts w:asciiTheme="minorHAnsi" w:hAnsiTheme="minorHAnsi" w:cstheme="minorHAnsi"/>
          <w:sz w:val="22"/>
          <w:szCs w:val="22"/>
        </w:rPr>
      </w:pPr>
    </w:p>
    <w:p w14:paraId="48B3E50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3866CA50"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A6C27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23205B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541264B8"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60AED0DE" w14:textId="77777777" w:rsidR="001A5AC7" w:rsidRPr="001A5AC7" w:rsidRDefault="001A5AC7" w:rsidP="001A5AC7">
      <w:pPr>
        <w:jc w:val="both"/>
        <w:rPr>
          <w:rFonts w:asciiTheme="minorHAnsi" w:hAnsiTheme="minorHAnsi" w:cstheme="minorHAnsi"/>
          <w:sz w:val="22"/>
          <w:szCs w:val="22"/>
        </w:rPr>
      </w:pPr>
    </w:p>
    <w:p w14:paraId="2D8FC651" w14:textId="77777777" w:rsidR="001A5AC7" w:rsidRPr="001A5AC7" w:rsidRDefault="001A5AC7" w:rsidP="001A5AC7">
      <w:pPr>
        <w:jc w:val="both"/>
        <w:rPr>
          <w:rFonts w:asciiTheme="minorHAnsi" w:hAnsiTheme="minorHAnsi" w:cstheme="minorHAnsi"/>
          <w:sz w:val="22"/>
          <w:szCs w:val="22"/>
        </w:rPr>
      </w:pPr>
    </w:p>
    <w:p w14:paraId="7FB7D9F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že prejetih oziroma zaprošenih pomoči za iste upravičene stroške po dajalcih in zneskih v relevantnem obdobju:</w:t>
      </w:r>
    </w:p>
    <w:p w14:paraId="4B315F40" w14:textId="77777777" w:rsidR="001A5AC7" w:rsidRPr="001A5AC7" w:rsidRDefault="001A5AC7" w:rsidP="001A5AC7">
      <w:pPr>
        <w:jc w:val="both"/>
        <w:rPr>
          <w:rFonts w:asciiTheme="minorHAnsi" w:hAnsiTheme="minorHAnsi" w:cstheme="minorHAnsi"/>
          <w:sz w:val="22"/>
          <w:szCs w:val="22"/>
        </w:rPr>
      </w:pPr>
    </w:p>
    <w:p w14:paraId="401FEC9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3C474F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42C7D0DE"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6A4A3C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752BB59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28E1AFA8" w14:textId="77777777" w:rsidR="001A5AC7" w:rsidRPr="001A5AC7" w:rsidRDefault="001A5AC7" w:rsidP="001A5AC7">
      <w:pPr>
        <w:jc w:val="both"/>
        <w:rPr>
          <w:rFonts w:asciiTheme="minorHAnsi" w:hAnsiTheme="minorHAnsi" w:cstheme="minorHAnsi"/>
          <w:sz w:val="22"/>
          <w:szCs w:val="22"/>
        </w:rPr>
      </w:pPr>
    </w:p>
    <w:p w14:paraId="751C7F31" w14:textId="77777777" w:rsidR="001A5AC7" w:rsidRPr="001A5AC7" w:rsidRDefault="001A5AC7" w:rsidP="001A5AC7">
      <w:pPr>
        <w:jc w:val="both"/>
        <w:rPr>
          <w:rFonts w:asciiTheme="minorHAnsi" w:hAnsiTheme="minorHAnsi" w:cstheme="minorHAnsi"/>
          <w:sz w:val="22"/>
          <w:szCs w:val="22"/>
        </w:rPr>
      </w:pPr>
    </w:p>
    <w:p w14:paraId="61487FB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drugih že prejetih (ali zaprošenih) pomoči po dajalcih, zneskih ter vrsti pomoči:</w:t>
      </w:r>
    </w:p>
    <w:p w14:paraId="3558BF0A" w14:textId="77777777" w:rsidR="001A5AC7" w:rsidRPr="001A5AC7" w:rsidRDefault="001A5AC7" w:rsidP="001A5AC7">
      <w:pPr>
        <w:jc w:val="both"/>
        <w:rPr>
          <w:rFonts w:asciiTheme="minorHAnsi" w:hAnsiTheme="minorHAnsi" w:cstheme="minorHAnsi"/>
          <w:sz w:val="22"/>
          <w:szCs w:val="22"/>
        </w:rPr>
      </w:pPr>
    </w:p>
    <w:p w14:paraId="28A5AC8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76D7FB2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6CBC22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61E4B6C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1E44AAE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4B5CA1F4" w14:textId="77777777" w:rsidR="001A5AC7" w:rsidRPr="001A5AC7" w:rsidRDefault="001A5AC7" w:rsidP="001A5AC7">
      <w:pPr>
        <w:jc w:val="both"/>
        <w:rPr>
          <w:rFonts w:asciiTheme="minorHAnsi" w:hAnsiTheme="minorHAnsi" w:cstheme="minorHAnsi"/>
          <w:sz w:val="22"/>
          <w:szCs w:val="22"/>
        </w:rPr>
      </w:pPr>
    </w:p>
    <w:p w14:paraId="3BBDDF2A" w14:textId="77777777" w:rsidR="001A5AC7" w:rsidRPr="001A5AC7" w:rsidRDefault="001A5AC7" w:rsidP="001A5AC7">
      <w:pPr>
        <w:jc w:val="both"/>
        <w:rPr>
          <w:rFonts w:asciiTheme="minorHAnsi" w:hAnsiTheme="minorHAnsi" w:cstheme="minorHAnsi"/>
          <w:sz w:val="22"/>
          <w:szCs w:val="22"/>
        </w:rPr>
      </w:pPr>
    </w:p>
    <w:p w14:paraId="7E2719B5"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Smo primer pripojenega podjetja ali delitve podjetja:</w:t>
      </w:r>
    </w:p>
    <w:p w14:paraId="3D123196" w14:textId="77777777" w:rsidR="001A5AC7" w:rsidRPr="001A5AC7" w:rsidRDefault="001A5AC7" w:rsidP="001A5AC7">
      <w:pPr>
        <w:jc w:val="both"/>
        <w:rPr>
          <w:rFonts w:asciiTheme="minorHAnsi" w:hAnsiTheme="minorHAnsi" w:cstheme="minorHAnsi"/>
          <w:sz w:val="22"/>
          <w:szCs w:val="22"/>
        </w:rPr>
      </w:pPr>
    </w:p>
    <w:p w14:paraId="7E0512A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DA</w:t>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t>NE</w:t>
      </w:r>
    </w:p>
    <w:p w14:paraId="23A924E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br w:type="page"/>
      </w:r>
      <w:r w:rsidRPr="001A5AC7">
        <w:rPr>
          <w:rFonts w:asciiTheme="minorHAnsi" w:hAnsiTheme="minorHAnsi" w:cstheme="minorHAnsi"/>
          <w:sz w:val="22"/>
          <w:szCs w:val="22"/>
        </w:rPr>
        <w:lastRenderedPageBreak/>
        <w:t>Navedite seznam vseh, z vašim podjetjem, povezanih podjetij (s katerimi tvorite enotno podjetje):</w:t>
      </w:r>
    </w:p>
    <w:p w14:paraId="2AF9673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 </w:t>
      </w:r>
    </w:p>
    <w:p w14:paraId="3CF8A24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975A78D"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21A9A3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3EFEA0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25F1454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33FB02D1" w14:textId="77777777" w:rsidR="001A5AC7" w:rsidRPr="001A5AC7" w:rsidRDefault="001A5AC7" w:rsidP="001A5AC7">
      <w:pPr>
        <w:jc w:val="both"/>
        <w:rPr>
          <w:rFonts w:asciiTheme="minorHAnsi" w:hAnsiTheme="minorHAnsi" w:cstheme="minorHAnsi"/>
          <w:sz w:val="22"/>
          <w:szCs w:val="22"/>
        </w:rPr>
      </w:pPr>
    </w:p>
    <w:p w14:paraId="3FA7DFD9" w14:textId="77777777" w:rsidR="001A5AC7" w:rsidRPr="001A5AC7" w:rsidRDefault="001A5AC7" w:rsidP="001A5AC7">
      <w:pPr>
        <w:jc w:val="both"/>
        <w:rPr>
          <w:rFonts w:asciiTheme="minorHAnsi" w:hAnsiTheme="minorHAnsi" w:cstheme="minorHAnsi"/>
          <w:sz w:val="22"/>
          <w:szCs w:val="22"/>
        </w:rPr>
      </w:pPr>
    </w:p>
    <w:p w14:paraId="26434C18" w14:textId="77777777" w:rsidR="001A5AC7" w:rsidRPr="001A5AC7" w:rsidRDefault="001A5AC7" w:rsidP="001A5AC7">
      <w:pPr>
        <w:jc w:val="both"/>
        <w:rPr>
          <w:rFonts w:asciiTheme="minorHAnsi" w:hAnsiTheme="minorHAnsi" w:cstheme="minorHAnsi"/>
          <w:bCs/>
          <w:sz w:val="22"/>
          <w:szCs w:val="22"/>
        </w:rPr>
      </w:pPr>
      <w:r w:rsidRPr="001A5AC7">
        <w:rPr>
          <w:rFonts w:asciiTheme="minorHAnsi" w:hAnsiTheme="minorHAnsi" w:cstheme="minorHAnsi"/>
          <w:bCs/>
          <w:sz w:val="22"/>
          <w:szCs w:val="22"/>
        </w:rPr>
        <w:t>Enotno podjetje pomeni vsa podjetja, ki so med seboj najmanj v enem od naslednjih razmerij:</w:t>
      </w:r>
    </w:p>
    <w:p w14:paraId="7ECAFA66"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večino glasovalnih pravic delničarjev ali družbenikov drugega podjetja;</w:t>
      </w:r>
    </w:p>
    <w:p w14:paraId="4BF5186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imenovati ali odpoklicati večino članov upravnega, poslovodnega ali nadzornega organa drugega podjetja;</w:t>
      </w:r>
    </w:p>
    <w:p w14:paraId="14B649A4"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izvrševati prevladujoč vpliv na drugo podjetje na podlagi pogodbe, sklenjene s tem podjetjem, ali na podlagi določbe v njegovi družbeni pogodbi ali statutu;</w:t>
      </w:r>
    </w:p>
    <w:p w14:paraId="3033D5B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ki je delničar ali družbenik drugega podjetja, na podlagi dogovora z drugimi delničarji ali družbeniki tega podjetja samo nadzoruje večino glasovalnih pravic delničarjev ali družbenikov tega podjetja;</w:t>
      </w:r>
    </w:p>
    <w:p w14:paraId="4F9AD613"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podjetja, ki so v katerem koli razmerju iz prvih štirih alinej tega odstavka preko enega ali več drugih podjetij, prav tako veljajo za enotno podjetje.</w:t>
      </w:r>
    </w:p>
    <w:p w14:paraId="021375C4" w14:textId="77777777" w:rsidR="001A5AC7" w:rsidRPr="001A5AC7" w:rsidRDefault="001A5AC7" w:rsidP="001A5AC7">
      <w:pPr>
        <w:jc w:val="both"/>
        <w:rPr>
          <w:rFonts w:asciiTheme="minorHAnsi" w:hAnsiTheme="minorHAnsi" w:cstheme="minorHAnsi"/>
          <w:sz w:val="22"/>
          <w:szCs w:val="22"/>
        </w:rPr>
      </w:pPr>
    </w:p>
    <w:p w14:paraId="3F999208" w14:textId="77777777" w:rsidR="001A5AC7" w:rsidRPr="001A5AC7" w:rsidRDefault="001A5AC7" w:rsidP="001A5AC7">
      <w:pPr>
        <w:jc w:val="both"/>
        <w:rPr>
          <w:rFonts w:asciiTheme="minorHAnsi" w:hAnsiTheme="minorHAnsi" w:cstheme="minorHAnsi"/>
          <w:sz w:val="22"/>
          <w:szCs w:val="22"/>
        </w:rPr>
      </w:pPr>
    </w:p>
    <w:p w14:paraId="01840EB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Za navedene izjave kazensko in materialno odgovarjamo.</w:t>
      </w:r>
    </w:p>
    <w:p w14:paraId="4235F3E6" w14:textId="77777777" w:rsidR="001A5AC7" w:rsidRPr="001A5AC7" w:rsidRDefault="001A5AC7" w:rsidP="001A5AC7">
      <w:pPr>
        <w:jc w:val="both"/>
        <w:rPr>
          <w:rFonts w:asciiTheme="minorHAnsi" w:hAnsiTheme="minorHAnsi" w:cstheme="minorHAnsi"/>
          <w:sz w:val="22"/>
          <w:szCs w:val="22"/>
        </w:rPr>
      </w:pPr>
    </w:p>
    <w:p w14:paraId="2ADAA1D6" w14:textId="77777777" w:rsidR="001A5AC7" w:rsidRDefault="001A5AC7" w:rsidP="001A5AC7">
      <w:pPr>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EA2316" w14:paraId="3AFA9595" w14:textId="77777777" w:rsidTr="00777938">
        <w:trPr>
          <w:trHeight w:val="658"/>
        </w:trPr>
        <w:tc>
          <w:tcPr>
            <w:tcW w:w="913" w:type="dxa"/>
          </w:tcPr>
          <w:p w14:paraId="47C9AACB" w14:textId="77777777" w:rsidR="00EA2316" w:rsidRDefault="00EA2316" w:rsidP="00EA2316">
            <w:pPr>
              <w:jc w:val="both"/>
              <w:rPr>
                <w:rFonts w:asciiTheme="minorHAnsi" w:hAnsiTheme="minorHAnsi" w:cstheme="minorHAnsi"/>
                <w:b/>
                <w:sz w:val="22"/>
                <w:szCs w:val="22"/>
              </w:rPr>
            </w:pPr>
          </w:p>
          <w:p w14:paraId="356D24FA" w14:textId="528B5F09" w:rsidR="00EA2316" w:rsidRPr="00EA2316" w:rsidRDefault="00EA2316" w:rsidP="00EA2316">
            <w:pPr>
              <w:jc w:val="both"/>
              <w:rPr>
                <w:rFonts w:asciiTheme="minorHAnsi" w:hAnsiTheme="minorHAnsi" w:cstheme="minorHAnsi"/>
                <w:sz w:val="22"/>
                <w:szCs w:val="22"/>
              </w:rPr>
            </w:pPr>
            <w:r w:rsidRPr="00EA2316">
              <w:rPr>
                <w:rFonts w:asciiTheme="minorHAnsi" w:hAnsiTheme="minorHAnsi" w:cstheme="minorHAnsi"/>
                <w:b/>
                <w:sz w:val="22"/>
                <w:szCs w:val="22"/>
              </w:rPr>
              <w:t xml:space="preserve">Datum: </w:t>
            </w:r>
          </w:p>
        </w:tc>
        <w:tc>
          <w:tcPr>
            <w:tcW w:w="3051" w:type="dxa"/>
          </w:tcPr>
          <w:p w14:paraId="3730596C" w14:textId="77777777" w:rsidR="00EA2316" w:rsidRPr="00EA2316" w:rsidRDefault="00EA2316" w:rsidP="00EA2316">
            <w:pPr>
              <w:jc w:val="both"/>
              <w:rPr>
                <w:rFonts w:asciiTheme="minorHAnsi" w:hAnsiTheme="minorHAnsi" w:cstheme="minorHAnsi"/>
                <w:b/>
                <w:sz w:val="22"/>
                <w:szCs w:val="22"/>
              </w:rPr>
            </w:pPr>
          </w:p>
          <w:p w14:paraId="54E34C77"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c>
          <w:tcPr>
            <w:tcW w:w="3119" w:type="dxa"/>
            <w:hideMark/>
          </w:tcPr>
          <w:p w14:paraId="2EF94EF8" w14:textId="77777777" w:rsidR="00EA2316" w:rsidRPr="00EA2316" w:rsidRDefault="00EA2316" w:rsidP="00EA2316">
            <w:pPr>
              <w:jc w:val="both"/>
              <w:rPr>
                <w:rFonts w:asciiTheme="minorHAnsi" w:hAnsiTheme="minorHAnsi" w:cstheme="minorHAnsi"/>
                <w:b/>
                <w:sz w:val="22"/>
                <w:szCs w:val="22"/>
              </w:rPr>
            </w:pPr>
          </w:p>
          <w:p w14:paraId="2D573C7D"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Žig in podpis odgovorne osebe:</w:t>
            </w:r>
          </w:p>
        </w:tc>
        <w:tc>
          <w:tcPr>
            <w:tcW w:w="2696" w:type="dxa"/>
          </w:tcPr>
          <w:p w14:paraId="06B84A53" w14:textId="77777777" w:rsidR="00EA2316" w:rsidRPr="00EA2316" w:rsidRDefault="00EA2316" w:rsidP="00EA2316">
            <w:pPr>
              <w:jc w:val="both"/>
              <w:rPr>
                <w:rFonts w:asciiTheme="minorHAnsi" w:hAnsiTheme="minorHAnsi" w:cstheme="minorHAnsi"/>
                <w:b/>
                <w:sz w:val="22"/>
                <w:szCs w:val="22"/>
              </w:rPr>
            </w:pPr>
          </w:p>
          <w:p w14:paraId="67080D7E"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r>
    </w:tbl>
    <w:p w14:paraId="6D4ADAF9" w14:textId="77777777" w:rsidR="00EA2316" w:rsidRPr="001A5AC7" w:rsidRDefault="00EA2316" w:rsidP="001A5AC7">
      <w:pPr>
        <w:jc w:val="both"/>
        <w:rPr>
          <w:rFonts w:asciiTheme="minorHAnsi" w:hAnsiTheme="minorHAnsi" w:cstheme="minorHAnsi"/>
          <w:sz w:val="22"/>
          <w:szCs w:val="22"/>
        </w:rPr>
      </w:pPr>
    </w:p>
    <w:p w14:paraId="207F6789" w14:textId="77777777" w:rsidR="001A5AC7" w:rsidRPr="001A5AC7" w:rsidRDefault="001A5AC7" w:rsidP="001A5AC7">
      <w:pPr>
        <w:jc w:val="both"/>
        <w:rPr>
          <w:rFonts w:asciiTheme="minorHAnsi" w:hAnsiTheme="minorHAnsi" w:cstheme="minorHAnsi"/>
          <w:sz w:val="22"/>
          <w:szCs w:val="22"/>
        </w:rPr>
      </w:pPr>
    </w:p>
    <w:p w14:paraId="52B3AF9C" w14:textId="77777777" w:rsidR="001A5AC7" w:rsidRDefault="001A5AC7" w:rsidP="001A5AC7">
      <w:pPr>
        <w:jc w:val="both"/>
        <w:rPr>
          <w:rFonts w:asciiTheme="minorHAnsi" w:hAnsiTheme="minorHAnsi" w:cstheme="minorHAnsi"/>
          <w:sz w:val="22"/>
          <w:szCs w:val="22"/>
        </w:rPr>
      </w:pPr>
    </w:p>
    <w:p w14:paraId="7E02BF5D" w14:textId="77777777" w:rsidR="00EA2316" w:rsidRDefault="00EA2316" w:rsidP="001A5AC7">
      <w:pPr>
        <w:jc w:val="both"/>
        <w:rPr>
          <w:rFonts w:asciiTheme="minorHAnsi" w:hAnsiTheme="minorHAnsi" w:cstheme="minorHAnsi"/>
          <w:sz w:val="22"/>
          <w:szCs w:val="22"/>
        </w:rPr>
      </w:pPr>
    </w:p>
    <w:p w14:paraId="6CE836E9" w14:textId="77777777" w:rsidR="00EA2316" w:rsidRDefault="00EA2316" w:rsidP="001A5AC7">
      <w:pPr>
        <w:jc w:val="both"/>
        <w:rPr>
          <w:rFonts w:asciiTheme="minorHAnsi" w:hAnsiTheme="minorHAnsi" w:cstheme="minorHAnsi"/>
          <w:sz w:val="22"/>
          <w:szCs w:val="22"/>
        </w:rPr>
      </w:pPr>
    </w:p>
    <w:p w14:paraId="5411A38C" w14:textId="77777777" w:rsidR="00EA2316" w:rsidRDefault="00EA2316" w:rsidP="001A5AC7">
      <w:pPr>
        <w:jc w:val="both"/>
        <w:rPr>
          <w:rFonts w:asciiTheme="minorHAnsi" w:hAnsiTheme="minorHAnsi" w:cstheme="minorHAnsi"/>
          <w:sz w:val="22"/>
          <w:szCs w:val="22"/>
        </w:rPr>
      </w:pPr>
    </w:p>
    <w:p w14:paraId="211F37EF" w14:textId="77777777" w:rsidR="00EA2316" w:rsidRDefault="00EA2316" w:rsidP="001A5AC7">
      <w:pPr>
        <w:jc w:val="both"/>
        <w:rPr>
          <w:rFonts w:asciiTheme="minorHAnsi" w:hAnsiTheme="minorHAnsi" w:cstheme="minorHAnsi"/>
          <w:sz w:val="22"/>
          <w:szCs w:val="22"/>
        </w:rPr>
      </w:pPr>
    </w:p>
    <w:p w14:paraId="46A6D08C" w14:textId="77777777" w:rsidR="00EA2316" w:rsidRDefault="00EA2316" w:rsidP="001A5AC7">
      <w:pPr>
        <w:jc w:val="both"/>
        <w:rPr>
          <w:rFonts w:asciiTheme="minorHAnsi" w:hAnsiTheme="minorHAnsi" w:cstheme="minorHAnsi"/>
          <w:sz w:val="22"/>
          <w:szCs w:val="22"/>
        </w:rPr>
      </w:pPr>
    </w:p>
    <w:p w14:paraId="4E0E0634" w14:textId="77777777" w:rsidR="00EA2316" w:rsidRDefault="00EA2316" w:rsidP="001A5AC7">
      <w:pPr>
        <w:jc w:val="both"/>
        <w:rPr>
          <w:rFonts w:asciiTheme="minorHAnsi" w:hAnsiTheme="minorHAnsi" w:cstheme="minorHAnsi"/>
          <w:sz w:val="22"/>
          <w:szCs w:val="22"/>
        </w:rPr>
      </w:pPr>
    </w:p>
    <w:p w14:paraId="230BD818" w14:textId="77777777" w:rsidR="00EA2316" w:rsidRDefault="00EA2316" w:rsidP="001A5AC7">
      <w:pPr>
        <w:jc w:val="both"/>
        <w:rPr>
          <w:rFonts w:asciiTheme="minorHAnsi" w:hAnsiTheme="minorHAnsi" w:cstheme="minorHAnsi"/>
          <w:sz w:val="22"/>
          <w:szCs w:val="22"/>
        </w:rPr>
      </w:pPr>
    </w:p>
    <w:p w14:paraId="48F50257" w14:textId="77777777" w:rsidR="00EA2316" w:rsidRDefault="00EA2316" w:rsidP="001A5AC7">
      <w:pPr>
        <w:jc w:val="both"/>
        <w:rPr>
          <w:rFonts w:asciiTheme="minorHAnsi" w:hAnsiTheme="minorHAnsi" w:cstheme="minorHAnsi"/>
          <w:sz w:val="22"/>
          <w:szCs w:val="22"/>
        </w:rPr>
      </w:pPr>
    </w:p>
    <w:p w14:paraId="75044517" w14:textId="77777777" w:rsidR="00EA2316" w:rsidRDefault="00EA2316" w:rsidP="001A5AC7">
      <w:pPr>
        <w:jc w:val="both"/>
        <w:rPr>
          <w:rFonts w:asciiTheme="minorHAnsi" w:hAnsiTheme="minorHAnsi" w:cstheme="minorHAnsi"/>
          <w:sz w:val="22"/>
          <w:szCs w:val="22"/>
        </w:rPr>
      </w:pPr>
    </w:p>
    <w:p w14:paraId="6283E001" w14:textId="77777777" w:rsidR="00EA2316" w:rsidRDefault="00EA2316" w:rsidP="001A5AC7">
      <w:pPr>
        <w:jc w:val="both"/>
        <w:rPr>
          <w:rFonts w:asciiTheme="minorHAnsi" w:hAnsiTheme="minorHAnsi" w:cstheme="minorHAnsi"/>
          <w:sz w:val="22"/>
          <w:szCs w:val="22"/>
        </w:rPr>
      </w:pPr>
    </w:p>
    <w:p w14:paraId="37EB60AF" w14:textId="77777777" w:rsidR="00EA2316" w:rsidRDefault="00EA2316" w:rsidP="001A5AC7">
      <w:pPr>
        <w:jc w:val="both"/>
        <w:rPr>
          <w:rFonts w:asciiTheme="minorHAnsi" w:hAnsiTheme="minorHAnsi" w:cstheme="minorHAnsi"/>
          <w:sz w:val="22"/>
          <w:szCs w:val="22"/>
        </w:rPr>
      </w:pPr>
    </w:p>
    <w:p w14:paraId="1444AA5F" w14:textId="77777777" w:rsidR="00EA2316" w:rsidRDefault="00EA2316" w:rsidP="001A5AC7">
      <w:pPr>
        <w:jc w:val="both"/>
        <w:rPr>
          <w:rFonts w:asciiTheme="minorHAnsi" w:hAnsiTheme="minorHAnsi" w:cstheme="minorHAnsi"/>
          <w:sz w:val="22"/>
          <w:szCs w:val="22"/>
        </w:rPr>
      </w:pPr>
    </w:p>
    <w:p w14:paraId="65038707" w14:textId="77777777" w:rsidR="00EA2316" w:rsidRDefault="00EA2316" w:rsidP="001A5AC7">
      <w:pPr>
        <w:jc w:val="both"/>
        <w:rPr>
          <w:rFonts w:asciiTheme="minorHAnsi" w:hAnsiTheme="minorHAnsi" w:cstheme="minorHAnsi"/>
          <w:sz w:val="22"/>
          <w:szCs w:val="22"/>
        </w:rPr>
      </w:pPr>
    </w:p>
    <w:p w14:paraId="26C11FFA" w14:textId="77777777" w:rsidR="00EA2316" w:rsidRDefault="00EA2316" w:rsidP="001A5AC7">
      <w:pPr>
        <w:jc w:val="both"/>
        <w:rPr>
          <w:rFonts w:asciiTheme="minorHAnsi" w:hAnsiTheme="minorHAnsi" w:cstheme="minorHAnsi"/>
          <w:sz w:val="22"/>
          <w:szCs w:val="22"/>
        </w:rPr>
      </w:pPr>
    </w:p>
    <w:p w14:paraId="141FAB1C" w14:textId="77777777" w:rsidR="00EA2316" w:rsidRDefault="00EA2316" w:rsidP="001A5AC7">
      <w:pPr>
        <w:jc w:val="both"/>
        <w:rPr>
          <w:rFonts w:asciiTheme="minorHAnsi" w:hAnsiTheme="minorHAnsi" w:cstheme="minorHAnsi"/>
          <w:sz w:val="22"/>
          <w:szCs w:val="22"/>
        </w:rPr>
      </w:pPr>
    </w:p>
    <w:p w14:paraId="340FF53D" w14:textId="77777777" w:rsidR="00EA2316" w:rsidRDefault="00EA2316" w:rsidP="001A5AC7">
      <w:pPr>
        <w:jc w:val="both"/>
        <w:rPr>
          <w:rFonts w:asciiTheme="minorHAnsi" w:hAnsiTheme="minorHAnsi" w:cstheme="minorHAnsi"/>
          <w:sz w:val="22"/>
          <w:szCs w:val="22"/>
        </w:rPr>
      </w:pPr>
    </w:p>
    <w:p w14:paraId="27380AEB" w14:textId="77777777" w:rsidR="00EA2316" w:rsidRDefault="00EA2316" w:rsidP="001A5AC7">
      <w:pPr>
        <w:jc w:val="both"/>
        <w:rPr>
          <w:rFonts w:asciiTheme="minorHAnsi" w:hAnsiTheme="minorHAnsi" w:cstheme="minorHAnsi"/>
          <w:sz w:val="22"/>
          <w:szCs w:val="22"/>
        </w:rPr>
      </w:pPr>
    </w:p>
    <w:p w14:paraId="3B5F53BA" w14:textId="77777777" w:rsidR="00EA2316" w:rsidRDefault="00EA2316" w:rsidP="001A5AC7">
      <w:pPr>
        <w:jc w:val="both"/>
        <w:rPr>
          <w:rFonts w:asciiTheme="minorHAnsi" w:hAnsiTheme="minorHAnsi" w:cstheme="minorHAnsi"/>
          <w:sz w:val="22"/>
          <w:szCs w:val="22"/>
        </w:rPr>
      </w:pPr>
    </w:p>
    <w:p w14:paraId="6C2A1418" w14:textId="77777777" w:rsidR="00EA2316" w:rsidRDefault="00EA2316" w:rsidP="001A5AC7">
      <w:pPr>
        <w:jc w:val="both"/>
        <w:rPr>
          <w:rFonts w:asciiTheme="minorHAnsi" w:hAnsiTheme="minorHAnsi" w:cstheme="minorHAnsi"/>
          <w:sz w:val="22"/>
          <w:szCs w:val="22"/>
        </w:rPr>
      </w:pPr>
    </w:p>
    <w:p w14:paraId="4F58E9B5" w14:textId="77777777" w:rsidR="00EA2316" w:rsidRDefault="00EA2316" w:rsidP="001A5AC7">
      <w:pPr>
        <w:jc w:val="both"/>
        <w:rPr>
          <w:rFonts w:asciiTheme="minorHAnsi" w:hAnsiTheme="minorHAnsi" w:cstheme="minorHAnsi"/>
          <w:sz w:val="22"/>
          <w:szCs w:val="22"/>
        </w:rPr>
      </w:pPr>
    </w:p>
    <w:p w14:paraId="2F5EDFCC" w14:textId="77777777" w:rsidR="00EA2316" w:rsidRPr="001A5AC7" w:rsidRDefault="00EA2316"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A669B7" w14:paraId="5A7308D9" w14:textId="77777777" w:rsidTr="00777938">
        <w:trPr>
          <w:trHeight w:val="254"/>
        </w:trPr>
        <w:tc>
          <w:tcPr>
            <w:tcW w:w="9092" w:type="dxa"/>
          </w:tcPr>
          <w:p w14:paraId="1EBD2CF9" w14:textId="52DEFD91" w:rsidR="00EA2316" w:rsidRPr="00A669B7" w:rsidRDefault="00EA2316"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lastRenderedPageBreak/>
              <w:t>5. PRILOGE</w:t>
            </w:r>
          </w:p>
        </w:tc>
      </w:tr>
    </w:tbl>
    <w:p w14:paraId="578956A9" w14:textId="709B48CF" w:rsidR="00E64674" w:rsidRDefault="00E64674" w:rsidP="00E64674">
      <w:pPr>
        <w:rPr>
          <w:rFonts w:asciiTheme="minorHAnsi" w:hAnsiTheme="minorHAnsi" w:cstheme="minorHAnsi"/>
          <w:b/>
          <w:bCs/>
          <w:sz w:val="22"/>
          <w:szCs w:val="22"/>
          <w:u w:val="single"/>
        </w:rPr>
      </w:pPr>
    </w:p>
    <w:p w14:paraId="65025CD5" w14:textId="77777777" w:rsidR="002950D9" w:rsidRPr="002B0180" w:rsidRDefault="002950D9" w:rsidP="002950D9">
      <w:pPr>
        <w:jc w:val="both"/>
        <w:rPr>
          <w:rFonts w:ascii="Calibri" w:hAnsi="Calibri" w:cs="Calibri"/>
          <w:bCs/>
          <w:i/>
          <w:sz w:val="22"/>
          <w:szCs w:val="22"/>
        </w:rPr>
      </w:pPr>
      <w:r w:rsidRPr="002B0180">
        <w:rPr>
          <w:rFonts w:ascii="Calibri" w:hAnsi="Calibri" w:cs="Calibri"/>
          <w:sz w:val="22"/>
          <w:szCs w:val="22"/>
        </w:rPr>
        <w:t>1. D</w:t>
      </w:r>
      <w:r w:rsidRPr="002B0180">
        <w:rPr>
          <w:rFonts w:ascii="Calibri" w:hAnsi="Calibri" w:cs="Calibri"/>
          <w:bCs/>
          <w:sz w:val="22"/>
          <w:szCs w:val="22"/>
        </w:rPr>
        <w:t xml:space="preserve">okazilo o obstoju družbe/samostojnega podjetnika: kopija izpisa iz Poslovnega registra Slovenije, izdane s strani AJPES-a. </w:t>
      </w:r>
      <w:r w:rsidRPr="002B0180">
        <w:rPr>
          <w:rFonts w:ascii="Calibri" w:hAnsi="Calibri" w:cs="Calibri"/>
          <w:bCs/>
          <w:i/>
          <w:sz w:val="22"/>
          <w:szCs w:val="22"/>
          <w:u w:val="single"/>
        </w:rPr>
        <w:t>To dokazilo pridobi Občina Gorenja vas - Poljane.</w:t>
      </w:r>
    </w:p>
    <w:p w14:paraId="26B05466" w14:textId="77777777" w:rsidR="002950D9" w:rsidRPr="002B0180" w:rsidRDefault="002950D9" w:rsidP="002950D9">
      <w:pPr>
        <w:overflowPunct w:val="0"/>
        <w:autoSpaceDE w:val="0"/>
        <w:autoSpaceDN w:val="0"/>
        <w:adjustRightInd w:val="0"/>
        <w:jc w:val="both"/>
        <w:textAlignment w:val="baseline"/>
        <w:rPr>
          <w:rFonts w:ascii="Calibri" w:hAnsi="Calibri" w:cs="Calibri"/>
          <w:kern w:val="16"/>
          <w:sz w:val="22"/>
          <w:szCs w:val="22"/>
        </w:rPr>
      </w:pPr>
      <w:r w:rsidRPr="002B0180">
        <w:rPr>
          <w:rFonts w:ascii="Calibri" w:hAnsi="Calibri" w:cs="Calibri"/>
          <w:kern w:val="16"/>
          <w:sz w:val="22"/>
          <w:szCs w:val="22"/>
        </w:rPr>
        <w:t>2. Dokazilo o postopku registracije (za tiste, ki so v postopku registracije)</w:t>
      </w:r>
    </w:p>
    <w:p w14:paraId="55A29655" w14:textId="6CF43A64" w:rsidR="002950D9" w:rsidRDefault="002950D9" w:rsidP="002950D9">
      <w:pPr>
        <w:jc w:val="both"/>
        <w:rPr>
          <w:rFonts w:ascii="Calibri" w:hAnsi="Calibri" w:cs="Calibri"/>
          <w:sz w:val="22"/>
          <w:szCs w:val="22"/>
        </w:rPr>
      </w:pPr>
      <w:r w:rsidRPr="002B0180">
        <w:rPr>
          <w:rFonts w:ascii="Calibri" w:hAnsi="Calibri" w:cs="Calibri"/>
          <w:sz w:val="22"/>
          <w:szCs w:val="22"/>
        </w:rPr>
        <w:t xml:space="preserve">3. Dokazila o stroških </w:t>
      </w:r>
      <w:r w:rsidR="002E059F">
        <w:rPr>
          <w:rFonts w:ascii="Calibri" w:hAnsi="Calibri" w:cs="Calibri"/>
          <w:sz w:val="22"/>
          <w:szCs w:val="22"/>
        </w:rPr>
        <w:t>izdelave poslovnega načrta</w:t>
      </w:r>
      <w:r w:rsidRPr="002B0180">
        <w:rPr>
          <w:rFonts w:ascii="Calibri" w:hAnsi="Calibri" w:cs="Calibri"/>
          <w:sz w:val="22"/>
          <w:szCs w:val="22"/>
        </w:rPr>
        <w:t xml:space="preserve"> (kopije računov in dokazil o plačanih računih)</w:t>
      </w:r>
    </w:p>
    <w:p w14:paraId="3B1C569B" w14:textId="4FD2F06B" w:rsidR="002E059F" w:rsidRPr="002B0180" w:rsidRDefault="002E059F" w:rsidP="002950D9">
      <w:pPr>
        <w:jc w:val="both"/>
        <w:rPr>
          <w:rFonts w:ascii="Calibri" w:hAnsi="Calibri" w:cs="Calibri"/>
          <w:sz w:val="22"/>
          <w:szCs w:val="22"/>
        </w:rPr>
      </w:pPr>
      <w:r>
        <w:rPr>
          <w:rFonts w:ascii="Calibri" w:hAnsi="Calibri" w:cs="Calibri"/>
          <w:sz w:val="22"/>
          <w:szCs w:val="22"/>
        </w:rPr>
        <w:t>4. Izdelan poslovni načrt (na vpogled)</w:t>
      </w:r>
    </w:p>
    <w:p w14:paraId="596E2D71" w14:textId="374B32EB" w:rsidR="002950D9" w:rsidRPr="002B0180" w:rsidRDefault="002E059F" w:rsidP="002950D9">
      <w:pPr>
        <w:jc w:val="both"/>
        <w:rPr>
          <w:rFonts w:ascii="Calibri" w:hAnsi="Calibri" w:cs="Calibri"/>
          <w:sz w:val="22"/>
          <w:szCs w:val="22"/>
        </w:rPr>
      </w:pPr>
      <w:r>
        <w:rPr>
          <w:rFonts w:ascii="Calibri" w:hAnsi="Calibri" w:cs="Calibri"/>
          <w:sz w:val="22"/>
          <w:szCs w:val="22"/>
        </w:rPr>
        <w:t>5</w:t>
      </w:r>
      <w:r w:rsidR="002950D9" w:rsidRPr="002B0180">
        <w:rPr>
          <w:rFonts w:ascii="Calibri" w:hAnsi="Calibri" w:cs="Calibri"/>
          <w:sz w:val="22"/>
          <w:szCs w:val="22"/>
        </w:rPr>
        <w:t>. Vzorec pogodbe (parafiran)</w:t>
      </w:r>
    </w:p>
    <w:p w14:paraId="7633780B" w14:textId="57EBD079" w:rsidR="00CB6477" w:rsidRPr="002950D9" w:rsidRDefault="002E059F" w:rsidP="002950D9">
      <w:pPr>
        <w:jc w:val="both"/>
        <w:rPr>
          <w:rFonts w:ascii="Calibri" w:hAnsi="Calibri" w:cs="Calibri"/>
          <w:bCs/>
          <w:sz w:val="22"/>
          <w:szCs w:val="22"/>
        </w:rPr>
      </w:pPr>
      <w:r>
        <w:rPr>
          <w:rFonts w:ascii="Calibri" w:hAnsi="Calibri" w:cs="Calibri"/>
          <w:bCs/>
          <w:sz w:val="22"/>
          <w:szCs w:val="22"/>
        </w:rPr>
        <w:t>6</w:t>
      </w:r>
      <w:r w:rsidR="00CB6477" w:rsidRPr="002950D9">
        <w:rPr>
          <w:rFonts w:ascii="Calibri" w:hAnsi="Calibri" w:cs="Calibri"/>
          <w:bCs/>
          <w:sz w:val="22"/>
          <w:szCs w:val="22"/>
        </w:rPr>
        <w:t>. Podpisani IZJAVA 1 in IZJAVA 2, ki sta del razpisne dokumentacije</w:t>
      </w: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644F83BB" w14:textId="77777777" w:rsidR="002950D9" w:rsidRDefault="002950D9" w:rsidP="00E64674">
      <w:pPr>
        <w:autoSpaceDE w:val="0"/>
        <w:autoSpaceDN w:val="0"/>
        <w:adjustRightInd w:val="0"/>
        <w:rPr>
          <w:rFonts w:asciiTheme="minorHAnsi" w:hAnsiTheme="minorHAnsi" w:cstheme="minorHAnsi"/>
          <w:b/>
          <w:sz w:val="22"/>
          <w:szCs w:val="22"/>
        </w:rPr>
      </w:pPr>
    </w:p>
    <w:p w14:paraId="402DB9FA" w14:textId="77777777" w:rsidR="002950D9" w:rsidRDefault="002950D9" w:rsidP="00E64674">
      <w:pPr>
        <w:autoSpaceDE w:val="0"/>
        <w:autoSpaceDN w:val="0"/>
        <w:adjustRightInd w:val="0"/>
        <w:rPr>
          <w:rFonts w:asciiTheme="minorHAnsi" w:hAnsiTheme="minorHAnsi" w:cstheme="minorHAnsi"/>
          <w:b/>
          <w:sz w:val="22"/>
          <w:szCs w:val="22"/>
        </w:rPr>
      </w:pPr>
    </w:p>
    <w:p w14:paraId="211EB230" w14:textId="77777777" w:rsidR="002950D9" w:rsidRDefault="002950D9" w:rsidP="00E64674">
      <w:pPr>
        <w:autoSpaceDE w:val="0"/>
        <w:autoSpaceDN w:val="0"/>
        <w:adjustRightInd w:val="0"/>
        <w:rPr>
          <w:rFonts w:asciiTheme="minorHAnsi" w:hAnsiTheme="minorHAnsi" w:cstheme="minorHAnsi"/>
          <w:b/>
          <w:sz w:val="22"/>
          <w:szCs w:val="22"/>
        </w:rPr>
      </w:pPr>
    </w:p>
    <w:p w14:paraId="622C45FB" w14:textId="77777777" w:rsidR="002950D9" w:rsidRDefault="002950D9" w:rsidP="00E64674">
      <w:pPr>
        <w:autoSpaceDE w:val="0"/>
        <w:autoSpaceDN w:val="0"/>
        <w:adjustRightInd w:val="0"/>
        <w:rPr>
          <w:rFonts w:asciiTheme="minorHAnsi" w:hAnsiTheme="minorHAnsi" w:cstheme="minorHAnsi"/>
          <w:b/>
          <w:sz w:val="22"/>
          <w:szCs w:val="22"/>
        </w:rPr>
      </w:pPr>
    </w:p>
    <w:p w14:paraId="2EB8069E" w14:textId="77777777" w:rsidR="00406440" w:rsidRDefault="00406440" w:rsidP="00E64674">
      <w:pPr>
        <w:autoSpaceDE w:val="0"/>
        <w:autoSpaceDN w:val="0"/>
        <w:adjustRightInd w:val="0"/>
        <w:rPr>
          <w:rFonts w:asciiTheme="minorHAnsi" w:hAnsiTheme="minorHAnsi" w:cstheme="minorHAnsi"/>
          <w:b/>
          <w:sz w:val="22"/>
          <w:szCs w:val="22"/>
        </w:rPr>
      </w:pPr>
    </w:p>
    <w:p w14:paraId="6920DA4E" w14:textId="77777777" w:rsidR="00CB6477" w:rsidRPr="002950D9" w:rsidRDefault="00CB6477" w:rsidP="00CB6477">
      <w:pPr>
        <w:autoSpaceDE w:val="0"/>
        <w:autoSpaceDN w:val="0"/>
        <w:adjustRightInd w:val="0"/>
        <w:rPr>
          <w:rFonts w:asciiTheme="minorHAnsi" w:hAnsiTheme="minorHAnsi" w:cstheme="minorHAnsi"/>
          <w:b/>
          <w:color w:val="FF0000"/>
          <w:sz w:val="22"/>
          <w:szCs w:val="22"/>
        </w:rPr>
      </w:pPr>
      <w:r w:rsidRPr="002950D9">
        <w:rPr>
          <w:rFonts w:asciiTheme="minorHAnsi" w:hAnsiTheme="minorHAnsi" w:cstheme="minorHAnsi"/>
          <w:b/>
          <w:color w:val="FF0000"/>
          <w:sz w:val="22"/>
          <w:szCs w:val="22"/>
        </w:rPr>
        <w:lastRenderedPageBreak/>
        <w:t xml:space="preserve">Opomba: Vzorec pogodbe je potrebno podpisati na vsaki strani in žigosati. </w:t>
      </w:r>
    </w:p>
    <w:p w14:paraId="2EBDE2E2" w14:textId="64C32D91"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2988EABF"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OBČINA GORENJA VAS - POLJANE, Poljanska c</w:t>
      </w:r>
      <w:r w:rsidR="00CB6477" w:rsidRPr="002950D9">
        <w:rPr>
          <w:rFonts w:asciiTheme="minorHAnsi" w:hAnsiTheme="minorHAnsi" w:cstheme="minorHAnsi"/>
          <w:b/>
          <w:sz w:val="22"/>
          <w:szCs w:val="22"/>
        </w:rPr>
        <w:t>esta</w:t>
      </w:r>
      <w:r w:rsidRPr="002950D9">
        <w:rPr>
          <w:rFonts w:asciiTheme="minorHAnsi" w:hAnsiTheme="minorHAnsi" w:cstheme="minorHAnsi"/>
          <w:b/>
          <w:sz w:val="22"/>
          <w:szCs w:val="22"/>
        </w:rPr>
        <w:t xml:space="preserve"> 87, 4224 Gorenja vas, ki jo zastopa župan Milan Čadež, matična št. 5883261, ID</w:t>
      </w:r>
      <w:r w:rsidRPr="002950D9">
        <w:rPr>
          <w:rFonts w:asciiTheme="minorHAnsi" w:hAnsiTheme="minorHAnsi" w:cstheme="minorHAnsi"/>
          <w:b/>
          <w:bCs/>
          <w:sz w:val="22"/>
          <w:szCs w:val="22"/>
        </w:rPr>
        <w:t xml:space="preserve"> za DDV: SI63943026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3" w:name="_Hlk167477474"/>
      <w:r w:rsidRPr="002950D9">
        <w:rPr>
          <w:rFonts w:asciiTheme="minorHAnsi" w:hAnsiTheme="minorHAnsi" w:cstheme="minorHAnsi"/>
          <w:sz w:val="22"/>
          <w:szCs w:val="22"/>
        </w:rPr>
        <w:t>Pogodbeni stranki ugotavljata:</w:t>
      </w:r>
    </w:p>
    <w:p w14:paraId="1AD2DC1B" w14:textId="5406B5BB"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dne 1</w:t>
      </w:r>
      <w:r w:rsidR="00E22DE7">
        <w:rPr>
          <w:rFonts w:asciiTheme="minorHAnsi" w:hAnsiTheme="minorHAnsi" w:cstheme="minorHAnsi"/>
          <w:sz w:val="22"/>
          <w:szCs w:val="22"/>
        </w:rPr>
        <w:t>6</w:t>
      </w:r>
      <w:r w:rsidR="00044E0F" w:rsidRPr="002950D9">
        <w:rPr>
          <w:rFonts w:asciiTheme="minorHAnsi" w:hAnsiTheme="minorHAnsi" w:cstheme="minorHAnsi"/>
          <w:sz w:val="22"/>
          <w:szCs w:val="22"/>
        </w:rPr>
        <w:t>. 7. 202</w:t>
      </w:r>
      <w:r w:rsidR="00E22DE7">
        <w:rPr>
          <w:rFonts w:asciiTheme="minorHAnsi" w:hAnsiTheme="minorHAnsi" w:cstheme="minorHAnsi"/>
          <w:sz w:val="22"/>
          <w:szCs w:val="22"/>
        </w:rPr>
        <w:t>6</w:t>
      </w:r>
      <w:r w:rsidR="00044E0F" w:rsidRPr="002950D9">
        <w:rPr>
          <w:rFonts w:asciiTheme="minorHAnsi" w:hAnsiTheme="minorHAnsi" w:cstheme="minorHAnsi"/>
          <w:sz w:val="22"/>
          <w:szCs w:val="22"/>
        </w:rPr>
        <w:t xml:space="preserve"> na spletni strani občine in v občinskem glasilu Podblegaške novice</w:t>
      </w:r>
      <w:r w:rsidR="006A7A2A" w:rsidRPr="002950D9">
        <w:rPr>
          <w:rFonts w:asciiTheme="minorHAnsi" w:hAnsiTheme="minorHAnsi" w:cstheme="minorHAnsi"/>
          <w:sz w:val="22"/>
          <w:szCs w:val="22"/>
        </w:rPr>
        <w:t xml:space="preserve"> (št. 6, julij 202</w:t>
      </w:r>
      <w:r w:rsidR="00E22DE7">
        <w:rPr>
          <w:rFonts w:asciiTheme="minorHAnsi" w:hAnsiTheme="minorHAnsi" w:cstheme="minorHAnsi"/>
          <w:sz w:val="22"/>
          <w:szCs w:val="22"/>
        </w:rPr>
        <w:t>6</w:t>
      </w:r>
      <w:r w:rsidR="006A7A2A" w:rsidRPr="002950D9">
        <w:rPr>
          <w:rFonts w:asciiTheme="minorHAnsi" w:hAnsiTheme="minorHAnsi" w:cstheme="minorHAnsi"/>
          <w:sz w:val="22"/>
          <w:szCs w:val="22"/>
        </w:rPr>
        <w:t xml:space="preserve">) </w:t>
      </w:r>
      <w:r w:rsidRPr="002950D9">
        <w:rPr>
          <w:rFonts w:asciiTheme="minorHAnsi" w:hAnsiTheme="minorHAnsi" w:cstheme="minorHAnsi"/>
          <w:sz w:val="22"/>
          <w:szCs w:val="22"/>
        </w:rPr>
        <w:t>objavljen Javni razpis za spodbujanje razvoja podjetništva v Občini Gorenja vas - Poljane (v nadaljevanju: javni razpis)</w:t>
      </w:r>
      <w:r w:rsidR="006A7A2A" w:rsidRPr="002950D9">
        <w:rPr>
          <w:rFonts w:asciiTheme="minorHAnsi" w:hAnsiTheme="minorHAnsi" w:cstheme="minorHAnsi"/>
          <w:sz w:val="22"/>
          <w:szCs w:val="22"/>
        </w:rPr>
        <w:t>, v skladu s Pravilnikom o spodbujanju razvoja podjetništva v Občini Gorenja vas – Poljane,</w:t>
      </w:r>
    </w:p>
    <w:p w14:paraId="2652BFAB" w14:textId="0AD6AEAB"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se je upravičenec prijavil na javni razpis z vlogo, ki jo je pregledala </w:t>
      </w:r>
      <w:r w:rsidR="00044E0F" w:rsidRPr="002950D9">
        <w:rPr>
          <w:rFonts w:asciiTheme="minorHAnsi" w:hAnsiTheme="minorHAnsi" w:cstheme="minorHAnsi"/>
          <w:sz w:val="22"/>
          <w:szCs w:val="22"/>
        </w:rPr>
        <w:t>Strokovna k</w:t>
      </w:r>
      <w:r w:rsidRPr="002950D9">
        <w:rPr>
          <w:rFonts w:asciiTheme="minorHAnsi" w:hAnsiTheme="minorHAnsi" w:cstheme="minorHAnsi"/>
          <w:sz w:val="22"/>
          <w:szCs w:val="22"/>
        </w:rPr>
        <w:t xml:space="preserve">omisija za </w:t>
      </w:r>
      <w:r w:rsidR="00044E0F" w:rsidRPr="002950D9">
        <w:rPr>
          <w:rFonts w:asciiTheme="minorHAnsi" w:hAnsiTheme="minorHAnsi" w:cstheme="minorHAnsi"/>
          <w:sz w:val="22"/>
          <w:szCs w:val="22"/>
        </w:rPr>
        <w:t>podjetništvo</w:t>
      </w:r>
      <w:r w:rsidRPr="002950D9">
        <w:rPr>
          <w:rFonts w:asciiTheme="minorHAnsi" w:hAnsiTheme="minorHAnsi" w:cstheme="minorHAnsi"/>
          <w:sz w:val="22"/>
          <w:szCs w:val="22"/>
        </w:rPr>
        <w:t>,</w:t>
      </w:r>
    </w:p>
    <w:p w14:paraId="4F8FBE04" w14:textId="01BDA0B6"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je občina s sklepom št. ___________ z dne ____. ____. 20</w:t>
      </w:r>
      <w:r w:rsidR="004135BE">
        <w:rPr>
          <w:rFonts w:asciiTheme="minorHAnsi" w:hAnsiTheme="minorHAnsi" w:cstheme="minorHAnsi"/>
          <w:sz w:val="22"/>
          <w:szCs w:val="22"/>
        </w:rPr>
        <w:t>2</w:t>
      </w:r>
      <w:r w:rsidR="00E22DE7">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6CB10C63" w14:textId="494733BF"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sredstva dodeljujejo na podlagi Mnenja o skladnosti pomoči de minimis »Spodbujanje razvoja malega gospodarstva v Občini Gorenja vas - Poljane« (št. priglasitve M002-5883261-2024) Ministrstva za finance z dne 7. 6. 2024.</w:t>
      </w:r>
    </w:p>
    <w:p w14:paraId="6EF33A23" w14:textId="77777777" w:rsidR="0041513E" w:rsidRPr="002950D9" w:rsidRDefault="0041513E" w:rsidP="00044E0F">
      <w:pPr>
        <w:jc w:val="both"/>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3"/>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22238A9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E22DE7">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A8F00E9" w14:textId="7488B433"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044E0F" w:rsidRPr="002950D9">
        <w:rPr>
          <w:rFonts w:asciiTheme="minorHAnsi" w:hAnsiTheme="minorHAnsi" w:cstheme="minorHAnsi"/>
          <w:sz w:val="22"/>
          <w:szCs w:val="22"/>
        </w:rPr>
        <w:t>705 Subvencioniranje razvoja drobnega gospodarstva.</w:t>
      </w:r>
    </w:p>
    <w:p w14:paraId="7B22A888" w14:textId="77777777" w:rsidR="0041513E" w:rsidRPr="002950D9" w:rsidRDefault="0041513E" w:rsidP="0041513E">
      <w:pPr>
        <w:jc w:val="center"/>
        <w:rPr>
          <w:rFonts w:asciiTheme="minorHAnsi" w:hAnsiTheme="minorHAnsi" w:cstheme="minorHAnsi"/>
          <w:b/>
          <w:sz w:val="22"/>
          <w:szCs w:val="22"/>
        </w:rPr>
      </w:pP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12A482A" w14:textId="77777777" w:rsidR="0041513E" w:rsidRPr="002950D9" w:rsidRDefault="0041513E" w:rsidP="0041513E">
      <w:pPr>
        <w:rPr>
          <w:rFonts w:asciiTheme="minorHAnsi" w:hAnsiTheme="minorHAnsi" w:cstheme="minorHAnsi"/>
          <w:sz w:val="22"/>
          <w:szCs w:val="22"/>
        </w:rPr>
      </w:pPr>
    </w:p>
    <w:p w14:paraId="0E1F54F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5. člen</w:t>
      </w:r>
    </w:p>
    <w:p w14:paraId="630B5C2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je za samozaposlitev/osebo, za katero uveljavlja subvencijo, pridobil oz. je v postopku pridobivanja sredstev iz kateregakoli drugega javnega vira in je (bila) s tem presežena največja intenzivnost pomoči ali najvišji znesek pomoči.</w:t>
      </w:r>
    </w:p>
    <w:p w14:paraId="45DBF906" w14:textId="77777777" w:rsidR="0041513E" w:rsidRPr="002950D9" w:rsidRDefault="0041513E" w:rsidP="0041513E">
      <w:pPr>
        <w:rPr>
          <w:rFonts w:asciiTheme="minorHAnsi" w:hAnsiTheme="minorHAnsi" w:cstheme="minorHAnsi"/>
          <w:sz w:val="22"/>
          <w:szCs w:val="22"/>
        </w:rPr>
      </w:pPr>
    </w:p>
    <w:p w14:paraId="22ED2A62"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6.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4"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4"/>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0427E1F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044E0F" w:rsidRPr="002950D9">
        <w:rPr>
          <w:rFonts w:asciiTheme="minorHAnsi" w:hAnsiTheme="minorHAnsi" w:cstheme="minorHAnsi"/>
          <w:sz w:val="22"/>
          <w:szCs w:val="22"/>
        </w:rPr>
        <w:t>spodbujanju razvoja podjetništva v Občini Gorenja vas – Poljane 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7. člen</w:t>
      </w:r>
    </w:p>
    <w:p w14:paraId="54A13EF9" w14:textId="66011839" w:rsidR="00044E0F" w:rsidRPr="002950D9" w:rsidRDefault="0041513E" w:rsidP="0041513E">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pooblaščena </w:t>
      </w:r>
      <w:r w:rsidR="00044E0F" w:rsidRPr="002950D9">
        <w:rPr>
          <w:rFonts w:asciiTheme="minorHAnsi" w:hAnsiTheme="minorHAnsi" w:cstheme="minorHAnsi"/>
          <w:sz w:val="22"/>
          <w:szCs w:val="22"/>
        </w:rPr>
        <w:t>svetovalka</w:t>
      </w:r>
      <w:r w:rsidRPr="002950D9">
        <w:rPr>
          <w:rFonts w:asciiTheme="minorHAnsi" w:hAnsiTheme="minorHAnsi" w:cstheme="minorHAnsi"/>
          <w:sz w:val="22"/>
          <w:szCs w:val="22"/>
        </w:rPr>
        <w:t xml:space="preserve"> za gospodarstvo</w:t>
      </w:r>
      <w:r w:rsidR="00044E0F" w:rsidRPr="002950D9">
        <w:rPr>
          <w:rFonts w:asciiTheme="minorHAnsi" w:hAnsiTheme="minorHAnsi" w:cstheme="minorHAnsi"/>
          <w:sz w:val="22"/>
          <w:szCs w:val="22"/>
        </w:rPr>
        <w:t xml:space="preserve"> in socialo</w:t>
      </w:r>
      <w:r w:rsidRPr="002950D9">
        <w:rPr>
          <w:rFonts w:asciiTheme="minorHAnsi" w:hAnsiTheme="minorHAnsi" w:cstheme="minorHAnsi"/>
          <w:sz w:val="22"/>
          <w:szCs w:val="22"/>
        </w:rPr>
        <w:t xml:space="preserve">, </w:t>
      </w:r>
      <w:r w:rsidR="00044E0F" w:rsidRPr="002950D9">
        <w:rPr>
          <w:rFonts w:asciiTheme="minorHAnsi" w:hAnsiTheme="minorHAnsi" w:cstheme="minorHAnsi"/>
          <w:sz w:val="22"/>
          <w:szCs w:val="22"/>
        </w:rPr>
        <w:t>Lucija Klemenčič</w:t>
      </w:r>
      <w:r w:rsidRPr="002950D9">
        <w:rPr>
          <w:rFonts w:asciiTheme="minorHAnsi" w:hAnsiTheme="minorHAnsi" w:cstheme="minorHAnsi"/>
          <w:sz w:val="22"/>
          <w:szCs w:val="22"/>
        </w:rPr>
        <w:t>.</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267F2749"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Odgovorni predstavnik s strani upravičenca je __________________________.</w:t>
      </w:r>
    </w:p>
    <w:p w14:paraId="33FF74C8" w14:textId="77777777" w:rsidR="0041513E" w:rsidRPr="002950D9" w:rsidRDefault="0041513E" w:rsidP="0041513E">
      <w:pPr>
        <w:rPr>
          <w:rFonts w:asciiTheme="minorHAnsi" w:hAnsiTheme="minorHAnsi" w:cstheme="minorHAnsi"/>
          <w:b/>
          <w:sz w:val="22"/>
          <w:szCs w:val="22"/>
        </w:rPr>
      </w:pPr>
    </w:p>
    <w:p w14:paraId="6A2FDCDE"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8.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9.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10.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63D57FD" w14:textId="77777777" w:rsidR="0041513E" w:rsidRPr="002950D9" w:rsidRDefault="0041513E" w:rsidP="0041513E">
      <w:pPr>
        <w:rPr>
          <w:rFonts w:asciiTheme="minorHAnsi" w:hAnsiTheme="minorHAnsi" w:cstheme="minorHAnsi"/>
          <w:sz w:val="22"/>
          <w:szCs w:val="22"/>
        </w:rPr>
      </w:pPr>
    </w:p>
    <w:p w14:paraId="3A655A0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11. člen</w:t>
      </w:r>
    </w:p>
    <w:p w14:paraId="5D3BA591" w14:textId="77777777" w:rsidR="0041513E" w:rsidRPr="002950D9" w:rsidRDefault="0041513E" w:rsidP="00044E0F">
      <w:pPr>
        <w:jc w:val="both"/>
        <w:rPr>
          <w:rFonts w:asciiTheme="minorHAnsi" w:hAnsiTheme="minorHAnsi" w:cstheme="minorHAnsi"/>
          <w:sz w:val="22"/>
          <w:szCs w:val="22"/>
        </w:rPr>
      </w:pPr>
      <w:bookmarkStart w:id="5" w:name="_Hlk105151111"/>
      <w:r w:rsidRPr="002950D9">
        <w:rPr>
          <w:rFonts w:asciiTheme="minorHAnsi" w:hAnsiTheme="minorHAnsi" w:cstheme="minorHAnsi"/>
          <w:sz w:val="22"/>
          <w:szCs w:val="22"/>
        </w:rPr>
        <w:t>Pogodba je napisana v dveh enakih izvodih, od katerih prejme vsaka od pogodbenih strank pa en izvod.</w:t>
      </w:r>
    </w:p>
    <w:bookmarkEnd w:id="5"/>
    <w:p w14:paraId="544BA283" w14:textId="77777777" w:rsidR="0041513E" w:rsidRPr="002950D9" w:rsidRDefault="0041513E" w:rsidP="0041513E">
      <w:pPr>
        <w:rPr>
          <w:rFonts w:asciiTheme="minorHAnsi" w:hAnsiTheme="minorHAnsi" w:cstheme="minorHAnsi"/>
          <w:sz w:val="22"/>
          <w:szCs w:val="22"/>
        </w:rPr>
      </w:pPr>
    </w:p>
    <w:p w14:paraId="74A65893" w14:textId="77777777" w:rsidR="0041513E" w:rsidRPr="002950D9" w:rsidRDefault="0041513E" w:rsidP="0041513E">
      <w:pPr>
        <w:rPr>
          <w:rFonts w:asciiTheme="minorHAnsi" w:hAnsiTheme="minorHAnsi" w:cstheme="minorHAnsi"/>
          <w:sz w:val="22"/>
          <w:szCs w:val="22"/>
        </w:rPr>
      </w:pPr>
    </w:p>
    <w:p w14:paraId="2CA0E934" w14:textId="6072D3B7"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 xml:space="preserve">OBČINA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UPRAVIČENEC:</w:t>
      </w:r>
    </w:p>
    <w:p w14:paraId="341F35A6" w14:textId="16FB65BD"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2C59FF44" w14:textId="77777777" w:rsidR="0041513E" w:rsidRPr="002950D9" w:rsidRDefault="0041513E" w:rsidP="0041513E">
      <w:pPr>
        <w:rPr>
          <w:rFonts w:asciiTheme="minorHAnsi" w:hAnsiTheme="minorHAnsi" w:cstheme="minorHAnsi"/>
          <w:b/>
          <w:sz w:val="22"/>
          <w:szCs w:val="22"/>
        </w:rPr>
      </w:pPr>
    </w:p>
    <w:p w14:paraId="0FD08B64" w14:textId="77777777" w:rsid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13A2A501" w14:textId="457AB723"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61A0CDE9" w14:textId="77777777"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EB60CC">
      <w:pgSz w:w="11906" w:h="16838"/>
      <w:pgMar w:top="1418" w:right="1418" w:bottom="1418"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4695" w14:textId="77777777" w:rsidR="00B413FD" w:rsidRDefault="00B413FD">
      <w:r>
        <w:separator/>
      </w:r>
    </w:p>
  </w:endnote>
  <w:endnote w:type="continuationSeparator" w:id="0">
    <w:p w14:paraId="4F1285E8" w14:textId="77777777" w:rsidR="00B413FD" w:rsidRDefault="00B4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6E47" w14:textId="712BE1EC" w:rsidR="00416BA0" w:rsidRDefault="00416BA0">
    <w:pPr>
      <w:pStyle w:val="Noga"/>
      <w:jc w:val="center"/>
    </w:pPr>
  </w:p>
  <w:p w14:paraId="2132774E" w14:textId="77777777" w:rsidR="00416BA0" w:rsidRDefault="00416B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FFCB" w14:textId="77777777" w:rsidR="00B413FD" w:rsidRDefault="00B413FD">
      <w:r>
        <w:separator/>
      </w:r>
    </w:p>
  </w:footnote>
  <w:footnote w:type="continuationSeparator" w:id="0">
    <w:p w14:paraId="593DC5C4" w14:textId="77777777" w:rsidR="00B413FD" w:rsidRDefault="00B4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E68" w14:textId="1A27739E" w:rsidR="000D7E85" w:rsidRDefault="00EB60CC">
    <w:pPr>
      <w:pStyle w:val="Glava"/>
    </w:pPr>
    <w:r>
      <w:rPr>
        <w:noProof/>
      </w:rPr>
      <w:drawing>
        <wp:inline distT="0" distB="0" distL="0" distR="0" wp14:anchorId="768B3EA6" wp14:editId="56EF66BB">
          <wp:extent cx="5731510" cy="1028599"/>
          <wp:effectExtent l="0" t="0" r="2540" b="635"/>
          <wp:docPr id="231283485" name="Picture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731510" cy="10285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74DE03B4" w:rsidR="00EB60CC" w:rsidRDefault="00EB60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5"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27"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1"/>
  </w:num>
  <w:num w:numId="2" w16cid:durableId="1270893965">
    <w:abstractNumId w:val="24"/>
  </w:num>
  <w:num w:numId="3" w16cid:durableId="347148241">
    <w:abstractNumId w:val="5"/>
  </w:num>
  <w:num w:numId="4" w16cid:durableId="856581370">
    <w:abstractNumId w:val="17"/>
  </w:num>
  <w:num w:numId="5" w16cid:durableId="1781219075">
    <w:abstractNumId w:val="18"/>
  </w:num>
  <w:num w:numId="6" w16cid:durableId="964971427">
    <w:abstractNumId w:val="21"/>
  </w:num>
  <w:num w:numId="7" w16cid:durableId="855770530">
    <w:abstractNumId w:val="1"/>
  </w:num>
  <w:num w:numId="8" w16cid:durableId="551574313">
    <w:abstractNumId w:val="16"/>
  </w:num>
  <w:num w:numId="9" w16cid:durableId="1757247684">
    <w:abstractNumId w:val="13"/>
  </w:num>
  <w:num w:numId="10" w16cid:durableId="1997024693">
    <w:abstractNumId w:val="22"/>
  </w:num>
  <w:num w:numId="11" w16cid:durableId="1235160361">
    <w:abstractNumId w:val="29"/>
  </w:num>
  <w:num w:numId="12" w16cid:durableId="287322273">
    <w:abstractNumId w:val="10"/>
  </w:num>
  <w:num w:numId="13" w16cid:durableId="1823304794">
    <w:abstractNumId w:val="19"/>
  </w:num>
  <w:num w:numId="14" w16cid:durableId="1684700920">
    <w:abstractNumId w:val="28"/>
  </w:num>
  <w:num w:numId="15" w16cid:durableId="1150171935">
    <w:abstractNumId w:val="25"/>
  </w:num>
  <w:num w:numId="16" w16cid:durableId="1186558006">
    <w:abstractNumId w:val="27"/>
  </w:num>
  <w:num w:numId="17" w16cid:durableId="1949190303">
    <w:abstractNumId w:val="7"/>
  </w:num>
  <w:num w:numId="18" w16cid:durableId="448356640">
    <w:abstractNumId w:val="4"/>
  </w:num>
  <w:num w:numId="19" w16cid:durableId="174853324">
    <w:abstractNumId w:val="30"/>
  </w:num>
  <w:num w:numId="20" w16cid:durableId="492570842">
    <w:abstractNumId w:val="23"/>
  </w:num>
  <w:num w:numId="21" w16cid:durableId="1402631049">
    <w:abstractNumId w:val="3"/>
  </w:num>
  <w:num w:numId="22" w16cid:durableId="1573082772">
    <w:abstractNumId w:val="9"/>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6"/>
  </w:num>
  <w:num w:numId="25" w16cid:durableId="575165754">
    <w:abstractNumId w:val="20"/>
  </w:num>
  <w:num w:numId="26" w16cid:durableId="185422596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4"/>
  </w:num>
  <w:num w:numId="29" w16cid:durableId="810246127">
    <w:abstractNumId w:val="6"/>
  </w:num>
  <w:num w:numId="30" w16cid:durableId="714934202">
    <w:abstractNumId w:val="8"/>
  </w:num>
  <w:num w:numId="31" w16cid:durableId="1730155561">
    <w:abstractNumId w:val="12"/>
  </w:num>
  <w:num w:numId="32" w16cid:durableId="82918117">
    <w:abstractNumId w:val="15"/>
  </w:num>
  <w:num w:numId="33" w16cid:durableId="111104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36B3C"/>
    <w:rsid w:val="00044E0F"/>
    <w:rsid w:val="00051B94"/>
    <w:rsid w:val="0005315B"/>
    <w:rsid w:val="0006700D"/>
    <w:rsid w:val="00077D59"/>
    <w:rsid w:val="00080896"/>
    <w:rsid w:val="00096D3D"/>
    <w:rsid w:val="000D71D1"/>
    <w:rsid w:val="000D7E85"/>
    <w:rsid w:val="00133D5A"/>
    <w:rsid w:val="00143284"/>
    <w:rsid w:val="00154F74"/>
    <w:rsid w:val="00160D1E"/>
    <w:rsid w:val="001A5AC7"/>
    <w:rsid w:val="001D6090"/>
    <w:rsid w:val="001E718D"/>
    <w:rsid w:val="00236F0D"/>
    <w:rsid w:val="00253EC5"/>
    <w:rsid w:val="0026286B"/>
    <w:rsid w:val="00271D38"/>
    <w:rsid w:val="00275613"/>
    <w:rsid w:val="0028644C"/>
    <w:rsid w:val="002950D9"/>
    <w:rsid w:val="002D0811"/>
    <w:rsid w:val="002E059F"/>
    <w:rsid w:val="002E2C4B"/>
    <w:rsid w:val="002F01B6"/>
    <w:rsid w:val="002F3EE6"/>
    <w:rsid w:val="00301827"/>
    <w:rsid w:val="0030445D"/>
    <w:rsid w:val="0031369E"/>
    <w:rsid w:val="0032191B"/>
    <w:rsid w:val="00325D4D"/>
    <w:rsid w:val="00341088"/>
    <w:rsid w:val="00361A4E"/>
    <w:rsid w:val="00363FF0"/>
    <w:rsid w:val="00383224"/>
    <w:rsid w:val="003A402B"/>
    <w:rsid w:val="003C18FD"/>
    <w:rsid w:val="003F45FB"/>
    <w:rsid w:val="00406440"/>
    <w:rsid w:val="0040730B"/>
    <w:rsid w:val="004135BE"/>
    <w:rsid w:val="00413E22"/>
    <w:rsid w:val="0041513E"/>
    <w:rsid w:val="00416BA0"/>
    <w:rsid w:val="00434709"/>
    <w:rsid w:val="00437557"/>
    <w:rsid w:val="00451A95"/>
    <w:rsid w:val="00452BC8"/>
    <w:rsid w:val="004561D4"/>
    <w:rsid w:val="00484483"/>
    <w:rsid w:val="004A4B89"/>
    <w:rsid w:val="004B19F2"/>
    <w:rsid w:val="004B2A8B"/>
    <w:rsid w:val="004B67F5"/>
    <w:rsid w:val="004C22D9"/>
    <w:rsid w:val="004C5955"/>
    <w:rsid w:val="004E492F"/>
    <w:rsid w:val="004E6682"/>
    <w:rsid w:val="00502D61"/>
    <w:rsid w:val="00530ED4"/>
    <w:rsid w:val="005568CC"/>
    <w:rsid w:val="00576E28"/>
    <w:rsid w:val="005835A1"/>
    <w:rsid w:val="005A2AA4"/>
    <w:rsid w:val="005B0FAA"/>
    <w:rsid w:val="005B1459"/>
    <w:rsid w:val="005B2627"/>
    <w:rsid w:val="005D1134"/>
    <w:rsid w:val="005E1DDA"/>
    <w:rsid w:val="00614E7C"/>
    <w:rsid w:val="00634224"/>
    <w:rsid w:val="006404A7"/>
    <w:rsid w:val="00642160"/>
    <w:rsid w:val="00646AF3"/>
    <w:rsid w:val="00662DE3"/>
    <w:rsid w:val="00675371"/>
    <w:rsid w:val="00684FD9"/>
    <w:rsid w:val="006960F3"/>
    <w:rsid w:val="006A7A2A"/>
    <w:rsid w:val="006D499D"/>
    <w:rsid w:val="0070423A"/>
    <w:rsid w:val="00727057"/>
    <w:rsid w:val="007659B6"/>
    <w:rsid w:val="00772F25"/>
    <w:rsid w:val="00791E76"/>
    <w:rsid w:val="007A1039"/>
    <w:rsid w:val="007F67A7"/>
    <w:rsid w:val="007F68F0"/>
    <w:rsid w:val="008045EC"/>
    <w:rsid w:val="00807970"/>
    <w:rsid w:val="008203D1"/>
    <w:rsid w:val="0084622A"/>
    <w:rsid w:val="00850EBB"/>
    <w:rsid w:val="00861717"/>
    <w:rsid w:val="008742D3"/>
    <w:rsid w:val="008761B4"/>
    <w:rsid w:val="008779FF"/>
    <w:rsid w:val="00895F98"/>
    <w:rsid w:val="008A1F5A"/>
    <w:rsid w:val="008B0E20"/>
    <w:rsid w:val="008B6F72"/>
    <w:rsid w:val="008E6317"/>
    <w:rsid w:val="008F2650"/>
    <w:rsid w:val="00925D99"/>
    <w:rsid w:val="00934BDD"/>
    <w:rsid w:val="00956408"/>
    <w:rsid w:val="009822F2"/>
    <w:rsid w:val="00984434"/>
    <w:rsid w:val="009C1BF0"/>
    <w:rsid w:val="009F09C3"/>
    <w:rsid w:val="009F7F34"/>
    <w:rsid w:val="00A116FB"/>
    <w:rsid w:val="00A31016"/>
    <w:rsid w:val="00A35190"/>
    <w:rsid w:val="00A44859"/>
    <w:rsid w:val="00A669B7"/>
    <w:rsid w:val="00A910BF"/>
    <w:rsid w:val="00A964C6"/>
    <w:rsid w:val="00AB2289"/>
    <w:rsid w:val="00AB40BE"/>
    <w:rsid w:val="00AB773B"/>
    <w:rsid w:val="00AC21D7"/>
    <w:rsid w:val="00AC2F40"/>
    <w:rsid w:val="00AC6C21"/>
    <w:rsid w:val="00AD617D"/>
    <w:rsid w:val="00AE32AB"/>
    <w:rsid w:val="00AF35C5"/>
    <w:rsid w:val="00B13DDB"/>
    <w:rsid w:val="00B22C05"/>
    <w:rsid w:val="00B32A3C"/>
    <w:rsid w:val="00B40B90"/>
    <w:rsid w:val="00B40E6D"/>
    <w:rsid w:val="00B413FD"/>
    <w:rsid w:val="00B4348F"/>
    <w:rsid w:val="00B44551"/>
    <w:rsid w:val="00B47FA2"/>
    <w:rsid w:val="00B56BBA"/>
    <w:rsid w:val="00BA4FA9"/>
    <w:rsid w:val="00BC14ED"/>
    <w:rsid w:val="00BC4D94"/>
    <w:rsid w:val="00BC7A82"/>
    <w:rsid w:val="00C20AD0"/>
    <w:rsid w:val="00C23C7A"/>
    <w:rsid w:val="00C24EC5"/>
    <w:rsid w:val="00C26831"/>
    <w:rsid w:val="00C3060C"/>
    <w:rsid w:val="00C373F1"/>
    <w:rsid w:val="00C455EB"/>
    <w:rsid w:val="00CA4772"/>
    <w:rsid w:val="00CB4A46"/>
    <w:rsid w:val="00CB6477"/>
    <w:rsid w:val="00CE2140"/>
    <w:rsid w:val="00D00D04"/>
    <w:rsid w:val="00D265F3"/>
    <w:rsid w:val="00D41511"/>
    <w:rsid w:val="00D4393E"/>
    <w:rsid w:val="00D63493"/>
    <w:rsid w:val="00D975F3"/>
    <w:rsid w:val="00DB6956"/>
    <w:rsid w:val="00DC726A"/>
    <w:rsid w:val="00DD1878"/>
    <w:rsid w:val="00E048EA"/>
    <w:rsid w:val="00E22DE7"/>
    <w:rsid w:val="00E35215"/>
    <w:rsid w:val="00E455DE"/>
    <w:rsid w:val="00E5569A"/>
    <w:rsid w:val="00E64674"/>
    <w:rsid w:val="00E72EF6"/>
    <w:rsid w:val="00E80339"/>
    <w:rsid w:val="00E84BC1"/>
    <w:rsid w:val="00EA2316"/>
    <w:rsid w:val="00EA590D"/>
    <w:rsid w:val="00EB60CC"/>
    <w:rsid w:val="00EF35B2"/>
    <w:rsid w:val="00F210D6"/>
    <w:rsid w:val="00F22998"/>
    <w:rsid w:val="00F32D12"/>
    <w:rsid w:val="00F33F8C"/>
    <w:rsid w:val="00F42619"/>
    <w:rsid w:val="00F43BD4"/>
    <w:rsid w:val="00F472BD"/>
    <w:rsid w:val="00F50735"/>
    <w:rsid w:val="00F65BC1"/>
    <w:rsid w:val="00F864F7"/>
    <w:rsid w:val="00FA628D"/>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2423</Words>
  <Characters>13817</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Lucija Klemenčič</cp:lastModifiedBy>
  <cp:revision>5</cp:revision>
  <cp:lastPrinted>2020-06-23T07:11:00Z</cp:lastPrinted>
  <dcterms:created xsi:type="dcterms:W3CDTF">2024-07-18T12:39:00Z</dcterms:created>
  <dcterms:modified xsi:type="dcterms:W3CDTF">2026-07-16T10:00:00Z</dcterms:modified>
</cp:coreProperties>
</file>