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DEC0" w14:textId="37E5C705" w:rsidR="00A72FFF" w:rsidRDefault="00A83CF2" w:rsidP="00A24157">
      <w:r>
        <w:rPr>
          <w:noProof/>
          <w:lang w:val="hr-HR"/>
        </w:rPr>
        <w:drawing>
          <wp:inline distT="0" distB="0" distL="0" distR="0" wp14:anchorId="7F50FAE9" wp14:editId="79471B0D">
            <wp:extent cx="6109335" cy="10991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5CE4" w14:textId="77777777" w:rsidR="00F66EBB" w:rsidRPr="009B3A2E" w:rsidRDefault="00F66EBB" w:rsidP="00F66EBB">
      <w:pPr>
        <w:pStyle w:val="Naslov1"/>
        <w:ind w:left="1503" w:hanging="1503"/>
        <w:jc w:val="center"/>
        <w:rPr>
          <w:rFonts w:ascii="Calibri" w:hAnsi="Calibri"/>
          <w:szCs w:val="28"/>
        </w:rPr>
      </w:pPr>
      <w:r w:rsidRPr="009B3A2E">
        <w:rPr>
          <w:rFonts w:ascii="Calibri" w:hAnsi="Calibri"/>
          <w:szCs w:val="28"/>
        </w:rPr>
        <w:t xml:space="preserve">VLOGA ZA IZDAJO </w:t>
      </w:r>
    </w:p>
    <w:p w14:paraId="6DD77B4E" w14:textId="77777777" w:rsidR="00F66EBB" w:rsidRPr="009B3A2E" w:rsidRDefault="00F66EBB" w:rsidP="00F66EBB">
      <w:pPr>
        <w:pStyle w:val="Naslov1"/>
        <w:ind w:left="1503" w:hanging="1503"/>
        <w:jc w:val="center"/>
        <w:rPr>
          <w:rFonts w:ascii="Calibri" w:hAnsi="Calibri"/>
          <w:szCs w:val="28"/>
        </w:rPr>
      </w:pPr>
      <w:r w:rsidRPr="009B3A2E">
        <w:rPr>
          <w:rFonts w:ascii="Calibri" w:hAnsi="Calibri"/>
          <w:szCs w:val="28"/>
        </w:rPr>
        <w:t>ODLOČBE O ODMERI KOMUNALNEGA PRISPEVKA</w:t>
      </w:r>
    </w:p>
    <w:p w14:paraId="7EA24F80" w14:textId="77777777" w:rsidR="00F66EBB" w:rsidRPr="009B3A2E" w:rsidRDefault="00F66EBB" w:rsidP="00A24157">
      <w:pPr>
        <w:rPr>
          <w:rFonts w:ascii="Calibri" w:hAnsi="Calibri"/>
        </w:rPr>
      </w:pPr>
    </w:p>
    <w:p w14:paraId="33D0DE8E" w14:textId="77777777" w:rsidR="00F66EBB" w:rsidRPr="009B3A2E" w:rsidRDefault="00F66EBB" w:rsidP="00A24157">
      <w:pPr>
        <w:rPr>
          <w:rFonts w:ascii="Calibri" w:hAnsi="Calibri"/>
        </w:rPr>
      </w:pPr>
    </w:p>
    <w:p w14:paraId="6EF6CD91" w14:textId="77777777" w:rsidR="00F66EBB" w:rsidRPr="009B3A2E" w:rsidRDefault="00F66EBB" w:rsidP="00A2415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7676"/>
      </w:tblGrid>
      <w:tr w:rsidR="00A24157" w:rsidRPr="009B3A2E" w14:paraId="3C1E0F3E" w14:textId="77777777">
        <w:tc>
          <w:tcPr>
            <w:tcW w:w="1536" w:type="dxa"/>
          </w:tcPr>
          <w:p w14:paraId="0D3927AB" w14:textId="77777777" w:rsidR="00A24157" w:rsidRPr="009B3A2E" w:rsidRDefault="00A24157" w:rsidP="00A72FFF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z w:val="22"/>
                <w:szCs w:val="22"/>
              </w:rPr>
              <w:t>Investitor :</w:t>
            </w:r>
          </w:p>
        </w:tc>
        <w:tc>
          <w:tcPr>
            <w:tcW w:w="7676" w:type="dxa"/>
          </w:tcPr>
          <w:p w14:paraId="64B3857D" w14:textId="77777777" w:rsidR="00A24157" w:rsidRPr="009B3A2E" w:rsidRDefault="00A72FFF" w:rsidP="000151FE">
            <w:pPr>
              <w:jc w:val="center"/>
              <w:rPr>
                <w:rFonts w:ascii="Calibri" w:hAnsi="Calibri"/>
                <w:i/>
                <w:color w:val="7F7F7F"/>
                <w:sz w:val="18"/>
                <w:szCs w:val="18"/>
              </w:rPr>
            </w:pPr>
            <w:r w:rsidRPr="009B3A2E">
              <w:rPr>
                <w:rFonts w:ascii="Calibri" w:hAnsi="Calibri"/>
                <w:i/>
                <w:color w:val="7F7F7F"/>
                <w:sz w:val="18"/>
                <w:szCs w:val="18"/>
              </w:rPr>
              <w:t>(ime in priimek oziroma naziv)</w:t>
            </w:r>
          </w:p>
          <w:p w14:paraId="5614F95B" w14:textId="77777777" w:rsidR="001D598D" w:rsidRPr="009B3A2E" w:rsidRDefault="001D598D" w:rsidP="000151FE">
            <w:pPr>
              <w:jc w:val="center"/>
              <w:rPr>
                <w:rFonts w:ascii="Calibri" w:hAnsi="Calibri"/>
                <w:i/>
                <w:color w:val="7F7F7F"/>
                <w:sz w:val="18"/>
                <w:szCs w:val="18"/>
              </w:rPr>
            </w:pPr>
          </w:p>
          <w:p w14:paraId="7DAEF5F1" w14:textId="77777777" w:rsidR="00A72FFF" w:rsidRPr="009B3A2E" w:rsidRDefault="00A72FFF" w:rsidP="000151FE">
            <w:pPr>
              <w:jc w:val="center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A24157" w:rsidRPr="009B3A2E" w14:paraId="47DCEBE2" w14:textId="77777777">
        <w:tc>
          <w:tcPr>
            <w:tcW w:w="1536" w:type="dxa"/>
          </w:tcPr>
          <w:p w14:paraId="683B9E8E" w14:textId="77777777" w:rsidR="00A72FFF" w:rsidRPr="009B3A2E" w:rsidRDefault="00A24157" w:rsidP="00A72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Naslov:</w:t>
            </w:r>
          </w:p>
        </w:tc>
        <w:tc>
          <w:tcPr>
            <w:tcW w:w="7676" w:type="dxa"/>
          </w:tcPr>
          <w:p w14:paraId="523E900A" w14:textId="77777777" w:rsidR="00A72FFF" w:rsidRPr="009B3A2E" w:rsidRDefault="00A72FFF" w:rsidP="00A24157">
            <w:pPr>
              <w:rPr>
                <w:rFonts w:ascii="Calibri" w:hAnsi="Calibri"/>
                <w:sz w:val="22"/>
                <w:szCs w:val="22"/>
              </w:rPr>
            </w:pPr>
          </w:p>
          <w:p w14:paraId="4528C366" w14:textId="77777777" w:rsidR="00786AEE" w:rsidRPr="009B3A2E" w:rsidRDefault="00786AEE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03EA2F1F" w14:textId="77777777">
        <w:tc>
          <w:tcPr>
            <w:tcW w:w="1536" w:type="dxa"/>
            <w:tcBorders>
              <w:bottom w:val="single" w:sz="4" w:space="0" w:color="000000"/>
            </w:tcBorders>
          </w:tcPr>
          <w:p w14:paraId="0152100D" w14:textId="77777777" w:rsidR="00A72FFF" w:rsidRPr="009B3A2E" w:rsidRDefault="00A24157" w:rsidP="00A72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Telefon/e-mail</w:t>
            </w:r>
            <w:r w:rsidR="00A72FFF"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:</w:t>
            </w:r>
          </w:p>
        </w:tc>
        <w:tc>
          <w:tcPr>
            <w:tcW w:w="7676" w:type="dxa"/>
            <w:tcBorders>
              <w:bottom w:val="single" w:sz="4" w:space="0" w:color="000000"/>
            </w:tcBorders>
          </w:tcPr>
          <w:p w14:paraId="443E791F" w14:textId="77777777" w:rsidR="00786AEE" w:rsidRPr="009B3A2E" w:rsidRDefault="00786AEE" w:rsidP="00A24157">
            <w:pPr>
              <w:rPr>
                <w:rFonts w:ascii="Calibri" w:hAnsi="Calibri"/>
                <w:sz w:val="22"/>
                <w:szCs w:val="22"/>
              </w:rPr>
            </w:pPr>
          </w:p>
          <w:p w14:paraId="2BB96F29" w14:textId="77777777" w:rsidR="00EF477E" w:rsidRPr="009B3A2E" w:rsidRDefault="00EF477E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0B576C00" w14:textId="77777777">
        <w:tc>
          <w:tcPr>
            <w:tcW w:w="9212" w:type="dxa"/>
            <w:gridSpan w:val="2"/>
            <w:tcBorders>
              <w:left w:val="nil"/>
              <w:right w:val="nil"/>
            </w:tcBorders>
            <w:vAlign w:val="bottom"/>
          </w:tcPr>
          <w:p w14:paraId="4A1E66B8" w14:textId="77777777" w:rsidR="00A24157" w:rsidRPr="009B3A2E" w:rsidRDefault="00A24157" w:rsidP="000151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1756FC40" w14:textId="77777777">
        <w:tc>
          <w:tcPr>
            <w:tcW w:w="1536" w:type="dxa"/>
          </w:tcPr>
          <w:p w14:paraId="33D6F698" w14:textId="77777777" w:rsidR="00A24157" w:rsidRPr="009B3A2E" w:rsidRDefault="00A24157" w:rsidP="00A72FFF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z w:val="22"/>
                <w:szCs w:val="22"/>
              </w:rPr>
              <w:t>Pooblaščenec:</w:t>
            </w:r>
          </w:p>
        </w:tc>
        <w:tc>
          <w:tcPr>
            <w:tcW w:w="7676" w:type="dxa"/>
          </w:tcPr>
          <w:p w14:paraId="58BF00B4" w14:textId="77777777" w:rsidR="00A24157" w:rsidRPr="009B3A2E" w:rsidRDefault="00A72FFF" w:rsidP="000151FE">
            <w:pPr>
              <w:jc w:val="center"/>
              <w:rPr>
                <w:rFonts w:ascii="Calibri" w:hAnsi="Calibri"/>
                <w:i/>
                <w:color w:val="7F7F7F"/>
                <w:sz w:val="18"/>
                <w:szCs w:val="18"/>
              </w:rPr>
            </w:pPr>
            <w:r w:rsidRPr="009B3A2E">
              <w:rPr>
                <w:rFonts w:ascii="Calibri" w:hAnsi="Calibri"/>
                <w:i/>
                <w:color w:val="7F7F7F"/>
                <w:sz w:val="22"/>
                <w:szCs w:val="22"/>
              </w:rPr>
              <w:t>(</w:t>
            </w:r>
            <w:r w:rsidRPr="009B3A2E">
              <w:rPr>
                <w:rFonts w:ascii="Calibri" w:hAnsi="Calibri"/>
                <w:i/>
                <w:color w:val="7F7F7F"/>
                <w:sz w:val="18"/>
                <w:szCs w:val="18"/>
              </w:rPr>
              <w:t>ime in priimek oziroma naziv)</w:t>
            </w:r>
          </w:p>
          <w:p w14:paraId="328AF147" w14:textId="77777777" w:rsidR="00A72FFF" w:rsidRPr="009B3A2E" w:rsidRDefault="00A72FFF" w:rsidP="000151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104C83FB" w14:textId="77777777">
        <w:tc>
          <w:tcPr>
            <w:tcW w:w="1536" w:type="dxa"/>
          </w:tcPr>
          <w:p w14:paraId="7F17D35A" w14:textId="77777777" w:rsidR="00A72FFF" w:rsidRPr="009B3A2E" w:rsidRDefault="00A24157" w:rsidP="00A72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Naslov:</w:t>
            </w:r>
          </w:p>
        </w:tc>
        <w:tc>
          <w:tcPr>
            <w:tcW w:w="7676" w:type="dxa"/>
          </w:tcPr>
          <w:p w14:paraId="50141510" w14:textId="77777777" w:rsidR="00A72FFF" w:rsidRPr="009B3A2E" w:rsidRDefault="00A72FFF" w:rsidP="00A24157">
            <w:pPr>
              <w:rPr>
                <w:rFonts w:ascii="Calibri" w:hAnsi="Calibri"/>
                <w:sz w:val="22"/>
                <w:szCs w:val="22"/>
              </w:rPr>
            </w:pPr>
          </w:p>
          <w:p w14:paraId="2D78D9E9" w14:textId="77777777" w:rsidR="00786AEE" w:rsidRPr="009B3A2E" w:rsidRDefault="00786AEE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5FCD0E1B" w14:textId="77777777">
        <w:tc>
          <w:tcPr>
            <w:tcW w:w="1536" w:type="dxa"/>
          </w:tcPr>
          <w:p w14:paraId="627000D5" w14:textId="77777777" w:rsidR="00A72FFF" w:rsidRPr="009B3A2E" w:rsidRDefault="00A24157" w:rsidP="00A72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Telefon/e-mail</w:t>
            </w:r>
            <w:r w:rsidR="00A72FFF" w:rsidRPr="009B3A2E">
              <w:rPr>
                <w:rFonts w:ascii="Calibri" w:hAnsi="Calibri"/>
                <w:b/>
                <w:spacing w:val="-10"/>
                <w:sz w:val="22"/>
                <w:szCs w:val="22"/>
              </w:rPr>
              <w:t>:</w:t>
            </w:r>
          </w:p>
        </w:tc>
        <w:tc>
          <w:tcPr>
            <w:tcW w:w="7676" w:type="dxa"/>
          </w:tcPr>
          <w:p w14:paraId="7DDCE49C" w14:textId="77777777" w:rsidR="00786AEE" w:rsidRPr="009B3A2E" w:rsidRDefault="00786AEE" w:rsidP="00A24157">
            <w:pPr>
              <w:rPr>
                <w:rFonts w:ascii="Calibri" w:hAnsi="Calibri"/>
                <w:sz w:val="22"/>
                <w:szCs w:val="22"/>
              </w:rPr>
            </w:pPr>
          </w:p>
          <w:p w14:paraId="1E3B30D5" w14:textId="77777777" w:rsidR="00EF477E" w:rsidRPr="009B3A2E" w:rsidRDefault="00EF477E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A2FA86" w14:textId="77777777" w:rsidR="00A24157" w:rsidRPr="009B3A2E" w:rsidRDefault="00A24157" w:rsidP="00A24157">
      <w:pPr>
        <w:rPr>
          <w:rFonts w:ascii="Calibri" w:hAnsi="Calibri"/>
          <w:sz w:val="22"/>
          <w:szCs w:val="22"/>
        </w:rPr>
      </w:pPr>
    </w:p>
    <w:p w14:paraId="7F71C2EA" w14:textId="77777777" w:rsidR="00A24157" w:rsidRPr="009B3A2E" w:rsidRDefault="00F627F5" w:rsidP="001A57EE">
      <w:pPr>
        <w:jc w:val="both"/>
        <w:rPr>
          <w:rFonts w:ascii="Calibri" w:hAnsi="Calibri"/>
          <w:b/>
          <w:sz w:val="22"/>
          <w:szCs w:val="22"/>
        </w:rPr>
      </w:pPr>
      <w:r w:rsidRPr="00F627F5">
        <w:rPr>
          <w:rFonts w:ascii="Calibri" w:hAnsi="Calibri"/>
          <w:sz w:val="22"/>
          <w:szCs w:val="22"/>
        </w:rPr>
        <w:t>V skladu s 221. členom Zakona o urejanja prostora – ZUReP-2 (Ur. list RS, št. 61/2017) vlagam(o) zahtevek za izdajo odločbe o odmeri komunalnega prispevka</w:t>
      </w:r>
      <w:r w:rsidR="00FD64C7">
        <w:rPr>
          <w:rFonts w:ascii="Calibri" w:hAnsi="Calibri"/>
          <w:sz w:val="22"/>
          <w:szCs w:val="22"/>
        </w:rPr>
        <w:t xml:space="preserve"> za:</w:t>
      </w:r>
    </w:p>
    <w:p w14:paraId="4A4F7BD9" w14:textId="77777777" w:rsidR="007E1919" w:rsidRPr="009B3A2E" w:rsidRDefault="007E1919" w:rsidP="001A57E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A24157" w:rsidRPr="009B3A2E" w14:paraId="6C6FBDDE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64F22F3" w14:textId="77777777" w:rsidR="000B4C95" w:rsidRPr="009B3A2E" w:rsidRDefault="000B4C95" w:rsidP="001D598D">
            <w:pPr>
              <w:spacing w:line="360" w:lineRule="auto"/>
              <w:jc w:val="center"/>
              <w:rPr>
                <w:rFonts w:ascii="Calibri" w:hAnsi="Calibri"/>
                <w:i/>
                <w:color w:val="7F7F7F"/>
                <w:spacing w:val="4"/>
                <w:sz w:val="18"/>
                <w:szCs w:val="18"/>
              </w:rPr>
            </w:pPr>
            <w:r w:rsidRPr="009B3A2E">
              <w:rPr>
                <w:rFonts w:ascii="Calibri" w:hAnsi="Calibri"/>
                <w:i/>
                <w:color w:val="7F7F7F"/>
                <w:spacing w:val="4"/>
                <w:sz w:val="18"/>
                <w:szCs w:val="18"/>
              </w:rPr>
              <w:t>(vpišite ali gre za novogradnjo</w:t>
            </w:r>
            <w:r w:rsidR="00242653">
              <w:rPr>
                <w:rFonts w:ascii="Calibri" w:hAnsi="Calibri"/>
                <w:i/>
                <w:color w:val="7F7F7F"/>
                <w:spacing w:val="4"/>
                <w:sz w:val="18"/>
                <w:szCs w:val="18"/>
              </w:rPr>
              <w:t>,</w:t>
            </w:r>
            <w:r w:rsidRPr="009B3A2E">
              <w:rPr>
                <w:rFonts w:ascii="Calibri" w:hAnsi="Calibri"/>
                <w:i/>
                <w:color w:val="7F7F7F"/>
                <w:spacing w:val="4"/>
                <w:sz w:val="18"/>
                <w:szCs w:val="18"/>
              </w:rPr>
              <w:t xml:space="preserve"> legalizacijo, prizidavo, nadzidavo, prenovo, spremembo namembnosti, ...)</w:t>
            </w:r>
          </w:p>
          <w:p w14:paraId="04FCAC6E" w14:textId="77777777" w:rsidR="001D598D" w:rsidRPr="009B3A2E" w:rsidRDefault="001D598D" w:rsidP="001D598D">
            <w:pPr>
              <w:spacing w:line="360" w:lineRule="auto"/>
              <w:jc w:val="center"/>
              <w:rPr>
                <w:rFonts w:ascii="Calibri" w:hAnsi="Calibri"/>
                <w:i/>
                <w:color w:val="7F7F7F"/>
                <w:spacing w:val="4"/>
                <w:sz w:val="18"/>
                <w:szCs w:val="18"/>
              </w:rPr>
            </w:pPr>
          </w:p>
        </w:tc>
      </w:tr>
      <w:tr w:rsidR="00A24157" w:rsidRPr="009B3A2E" w14:paraId="1A084A10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D3D98C" w14:textId="77777777" w:rsidR="00A24157" w:rsidRPr="009B3A2E" w:rsidRDefault="00A24157" w:rsidP="00A24157">
            <w:pPr>
              <w:jc w:val="center"/>
              <w:rPr>
                <w:rFonts w:ascii="Calibri" w:hAnsi="Calibri"/>
                <w:i/>
                <w:color w:val="7F7F7F"/>
                <w:sz w:val="18"/>
                <w:szCs w:val="18"/>
              </w:rPr>
            </w:pPr>
            <w:r w:rsidRPr="009B3A2E">
              <w:rPr>
                <w:rFonts w:ascii="Calibri" w:hAnsi="Calibri"/>
                <w:i/>
                <w:color w:val="7F7F7F"/>
                <w:sz w:val="18"/>
                <w:szCs w:val="18"/>
              </w:rPr>
              <w:t>(naved</w:t>
            </w:r>
            <w:r w:rsidR="000B4C95" w:rsidRPr="009B3A2E">
              <w:rPr>
                <w:rFonts w:ascii="Calibri" w:hAnsi="Calibri"/>
                <w:i/>
                <w:color w:val="7F7F7F"/>
                <w:sz w:val="18"/>
                <w:szCs w:val="18"/>
              </w:rPr>
              <w:t>ite</w:t>
            </w:r>
            <w:r w:rsidRPr="009B3A2E">
              <w:rPr>
                <w:rFonts w:ascii="Calibri" w:hAnsi="Calibri"/>
                <w:i/>
                <w:color w:val="7F7F7F"/>
                <w:sz w:val="18"/>
                <w:szCs w:val="18"/>
              </w:rPr>
              <w:t xml:space="preserve"> naziv objekta iz projektne dokumentacije)</w:t>
            </w:r>
          </w:p>
          <w:p w14:paraId="7B4D98E9" w14:textId="77777777" w:rsidR="000B4C95" w:rsidRDefault="000B4C95" w:rsidP="00242653">
            <w:pPr>
              <w:tabs>
                <w:tab w:val="left" w:pos="180"/>
                <w:tab w:val="left" w:pos="10080"/>
              </w:tabs>
              <w:ind w:left="180"/>
              <w:rPr>
                <w:rFonts w:ascii="Calibri" w:hAnsi="Calibri"/>
                <w:i/>
                <w:color w:val="C0C0C0"/>
                <w:sz w:val="22"/>
                <w:szCs w:val="22"/>
                <w:u w:val="single"/>
              </w:rPr>
            </w:pPr>
          </w:p>
          <w:p w14:paraId="6AF026AA" w14:textId="77777777" w:rsidR="00242653" w:rsidRPr="009B3A2E" w:rsidRDefault="00242653" w:rsidP="00242653">
            <w:pPr>
              <w:tabs>
                <w:tab w:val="left" w:pos="180"/>
                <w:tab w:val="left" w:pos="10080"/>
              </w:tabs>
              <w:ind w:left="180"/>
              <w:rPr>
                <w:rFonts w:ascii="Calibri" w:hAnsi="Calibri"/>
                <w:i/>
                <w:color w:val="C0C0C0"/>
                <w:sz w:val="22"/>
                <w:szCs w:val="22"/>
                <w:u w:val="single"/>
              </w:rPr>
            </w:pPr>
          </w:p>
        </w:tc>
      </w:tr>
      <w:tr w:rsidR="00A24157" w:rsidRPr="009B3A2E" w14:paraId="72F002F8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DF67E" w14:textId="77777777" w:rsidR="00A24157" w:rsidRPr="009B3A2E" w:rsidRDefault="00A24157" w:rsidP="00A24157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 xml:space="preserve">na zemljišču parc. št.:                                                                        , k.o. </w:t>
            </w:r>
          </w:p>
          <w:p w14:paraId="71B61FD4" w14:textId="77777777" w:rsidR="00A24157" w:rsidRPr="009B3A2E" w:rsidRDefault="00A24157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08DC8057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AEE724" w14:textId="77777777" w:rsidR="00A24157" w:rsidRPr="009B3A2E" w:rsidRDefault="00A24157" w:rsidP="00A24157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 xml:space="preserve">po priloženem projektu št.: </w:t>
            </w:r>
          </w:p>
          <w:p w14:paraId="5CE64471" w14:textId="77777777" w:rsidR="00A72FFF" w:rsidRPr="009B3A2E" w:rsidRDefault="00A72FFF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7FA84475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28E" w14:textId="77777777" w:rsidR="00A24157" w:rsidRPr="009B3A2E" w:rsidRDefault="00A24157" w:rsidP="00A24157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 xml:space="preserve">Odločbo o izračunu komunalnega prispevka potrebujem (ustrezno obkroži): </w:t>
            </w:r>
          </w:p>
          <w:p w14:paraId="05E9F6DD" w14:textId="77777777" w:rsidR="000C325F" w:rsidRPr="001C59FB" w:rsidRDefault="000C325F" w:rsidP="000C32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63"/>
            </w:r>
            <w:r>
              <w:rPr>
                <w:b/>
                <w:sz w:val="22"/>
                <w:szCs w:val="22"/>
              </w:rPr>
              <w:t xml:space="preserve">  </w:t>
            </w:r>
            <w:r w:rsidRPr="001C59FB">
              <w:rPr>
                <w:rFonts w:ascii="Calibri" w:hAnsi="Calibri"/>
                <w:sz w:val="22"/>
                <w:szCs w:val="22"/>
              </w:rPr>
              <w:t xml:space="preserve">v postopku pridobivanja gradbenega dovoljenja </w:t>
            </w:r>
          </w:p>
          <w:p w14:paraId="7BB03561" w14:textId="77777777" w:rsidR="000C325F" w:rsidRPr="001C59FB" w:rsidRDefault="000C325F" w:rsidP="000C325F">
            <w:pPr>
              <w:rPr>
                <w:rFonts w:ascii="Calibri" w:hAnsi="Calibri"/>
                <w:sz w:val="22"/>
                <w:szCs w:val="22"/>
              </w:rPr>
            </w:pPr>
            <w:r w:rsidRPr="001C59FB">
              <w:rPr>
                <w:rFonts w:ascii="Calibri" w:hAnsi="Calibri"/>
                <w:sz w:val="22"/>
                <w:szCs w:val="22"/>
              </w:rPr>
              <w:sym w:font="Times New Roman" w:char="F063"/>
            </w:r>
            <w:r w:rsidRPr="001C59F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C59FB">
              <w:rPr>
                <w:rFonts w:ascii="Calibri" w:hAnsi="Calibri"/>
                <w:sz w:val="22"/>
                <w:szCs w:val="22"/>
              </w:rPr>
              <w:t xml:space="preserve">za potrebe priključitve obstoječega objekta na: </w:t>
            </w:r>
          </w:p>
          <w:p w14:paraId="31FCB3D0" w14:textId="77777777" w:rsidR="000C325F" w:rsidRPr="001C59FB" w:rsidRDefault="000C325F" w:rsidP="000C325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1C59FB">
              <w:rPr>
                <w:rFonts w:ascii="Calibri" w:hAnsi="Calibri"/>
                <w:sz w:val="22"/>
                <w:szCs w:val="22"/>
              </w:rPr>
              <w:sym w:font="Times New Roman" w:char="F063"/>
            </w:r>
            <w:r w:rsidRPr="001C59FB">
              <w:rPr>
                <w:rFonts w:ascii="Calibri" w:hAnsi="Calibri"/>
                <w:sz w:val="22"/>
                <w:szCs w:val="22"/>
              </w:rPr>
              <w:t xml:space="preserve"> kanalizacijsko omrežje</w:t>
            </w:r>
          </w:p>
          <w:p w14:paraId="468B09DB" w14:textId="77777777" w:rsidR="000C325F" w:rsidRPr="001C59FB" w:rsidRDefault="000C325F" w:rsidP="000C325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1C59FB">
              <w:rPr>
                <w:rFonts w:ascii="Calibri" w:hAnsi="Calibri"/>
                <w:sz w:val="22"/>
                <w:szCs w:val="22"/>
              </w:rPr>
              <w:sym w:font="Times New Roman" w:char="F063"/>
            </w:r>
            <w:r w:rsidRPr="001C59FB">
              <w:rPr>
                <w:rFonts w:ascii="Calibri" w:hAnsi="Calibri"/>
                <w:sz w:val="22"/>
                <w:szCs w:val="22"/>
              </w:rPr>
              <w:t xml:space="preserve"> vodovodno omrežje</w:t>
            </w:r>
          </w:p>
          <w:p w14:paraId="5F05E17C" w14:textId="77777777" w:rsidR="00A24157" w:rsidRPr="009B3A2E" w:rsidRDefault="000C325F" w:rsidP="000C325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1C59FB">
              <w:rPr>
                <w:rFonts w:ascii="Calibri" w:hAnsi="Calibri"/>
                <w:sz w:val="22"/>
                <w:szCs w:val="22"/>
              </w:rPr>
              <w:sym w:font="Times New Roman" w:char="F063"/>
            </w:r>
            <w:r w:rsidRPr="001C59FB">
              <w:rPr>
                <w:rFonts w:ascii="Calibri" w:hAnsi="Calibri"/>
                <w:sz w:val="22"/>
                <w:szCs w:val="22"/>
              </w:rPr>
              <w:t>drugo</w:t>
            </w:r>
            <w:r>
              <w:rPr>
                <w:sz w:val="22"/>
                <w:szCs w:val="22"/>
              </w:rPr>
              <w:t>:_____________________________________________________________________________</w:t>
            </w:r>
          </w:p>
        </w:tc>
      </w:tr>
      <w:tr w:rsidR="001D598D" w:rsidRPr="009B3A2E" w14:paraId="30DA4565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vAlign w:val="center"/>
          </w:tcPr>
          <w:p w14:paraId="75574AB7" w14:textId="77777777" w:rsidR="001D598D" w:rsidRPr="009B3A2E" w:rsidRDefault="001D598D" w:rsidP="00A241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157" w:rsidRPr="009B3A2E" w14:paraId="381DA07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14:paraId="40A4F15C" w14:textId="77777777" w:rsidR="00A24157" w:rsidRPr="009B3A2E" w:rsidRDefault="00A24157" w:rsidP="00A241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B3A2E">
              <w:rPr>
                <w:rFonts w:ascii="Calibri" w:hAnsi="Calibri"/>
                <w:b/>
                <w:caps/>
                <w:sz w:val="22"/>
                <w:szCs w:val="22"/>
              </w:rPr>
              <w:t>Obvezne priloge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55429" w:rsidRPr="009B3A2E">
              <w:rPr>
                <w:rFonts w:ascii="Calibri" w:hAnsi="Calibri"/>
                <w:b/>
                <w:color w:val="595959"/>
                <w:sz w:val="22"/>
                <w:szCs w:val="22"/>
              </w:rPr>
              <w:t>(</w:t>
            </w:r>
            <w:r w:rsidR="00755429" w:rsidRPr="009B3A2E">
              <w:rPr>
                <w:rFonts w:ascii="Calibri" w:hAnsi="Calibri"/>
                <w:b/>
                <w:i/>
                <w:color w:val="595959"/>
                <w:sz w:val="22"/>
                <w:szCs w:val="22"/>
              </w:rPr>
              <w:t>obkrožite priloge</w:t>
            </w:r>
            <w:r w:rsidR="00242653">
              <w:rPr>
                <w:rFonts w:ascii="Calibri" w:hAnsi="Calibri"/>
                <w:b/>
                <w:i/>
                <w:color w:val="595959"/>
                <w:sz w:val="22"/>
                <w:szCs w:val="22"/>
              </w:rPr>
              <w:t>,</w:t>
            </w:r>
            <w:r w:rsidR="00755429" w:rsidRPr="009B3A2E">
              <w:rPr>
                <w:rFonts w:ascii="Calibri" w:hAnsi="Calibri"/>
                <w:b/>
                <w:i/>
                <w:color w:val="595959"/>
                <w:sz w:val="22"/>
                <w:szCs w:val="22"/>
              </w:rPr>
              <w:t xml:space="preserve"> ki jih prilagate vlogi</w:t>
            </w:r>
            <w:r w:rsidR="00755429" w:rsidRPr="009B3A2E">
              <w:rPr>
                <w:rFonts w:ascii="Calibri" w:hAnsi="Calibri"/>
                <w:b/>
                <w:color w:val="595959"/>
                <w:sz w:val="22"/>
                <w:szCs w:val="22"/>
              </w:rPr>
              <w:t>)</w:t>
            </w:r>
            <w:r w:rsidRPr="009B3A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2CC1CB5" w14:textId="77777777" w:rsidR="00A24157" w:rsidRPr="009B3A2E" w:rsidRDefault="000C325F" w:rsidP="00A2415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63"/>
            </w:r>
            <w:r w:rsidR="00A24157" w:rsidRPr="009B3A2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A57EE" w:rsidRPr="009B3A2E">
              <w:rPr>
                <w:rFonts w:ascii="Calibri" w:hAnsi="Calibri"/>
                <w:b/>
                <w:sz w:val="22"/>
                <w:szCs w:val="22"/>
              </w:rPr>
              <w:t>pooblastilo</w:t>
            </w:r>
            <w:r w:rsidR="001A57EE" w:rsidRPr="009B3A2E">
              <w:rPr>
                <w:rFonts w:ascii="Calibri" w:hAnsi="Calibri"/>
                <w:sz w:val="22"/>
                <w:szCs w:val="22"/>
              </w:rPr>
              <w:t>, v kolikor vlogo za vlagatelja vlaga pooblaščenec</w:t>
            </w:r>
            <w:r w:rsidR="00EF477E" w:rsidRPr="009B3A2E">
              <w:rPr>
                <w:rFonts w:ascii="Calibri" w:hAnsi="Calibri"/>
                <w:sz w:val="22"/>
                <w:szCs w:val="22"/>
              </w:rPr>
              <w:t>;</w:t>
            </w:r>
          </w:p>
          <w:p w14:paraId="3B760DC4" w14:textId="77777777" w:rsidR="008E0BB9" w:rsidRPr="00F627F5" w:rsidRDefault="000C325F" w:rsidP="00A2415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63"/>
            </w:r>
            <w:r w:rsidR="00A24157" w:rsidRPr="009B3A2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627F5">
              <w:rPr>
                <w:rFonts w:ascii="Calibri" w:hAnsi="Calibri"/>
                <w:b/>
                <w:sz w:val="22"/>
                <w:szCs w:val="22"/>
              </w:rPr>
              <w:t>projektna dokumentacija za pridobivanje mnenj in gradbenega dovoljenja</w:t>
            </w:r>
            <w:r w:rsidR="00A24157" w:rsidRPr="009B3A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4157" w:rsidRPr="00F627F5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F627F5" w:rsidRPr="00F627F5">
              <w:rPr>
                <w:rFonts w:ascii="Calibri" w:hAnsi="Calibri"/>
                <w:bCs/>
                <w:sz w:val="22"/>
                <w:szCs w:val="22"/>
              </w:rPr>
              <w:t>DGD</w:t>
            </w:r>
            <w:r w:rsidR="00A24157" w:rsidRPr="00F627F5">
              <w:rPr>
                <w:rFonts w:ascii="Calibri" w:hAnsi="Calibri"/>
                <w:bCs/>
                <w:sz w:val="22"/>
                <w:szCs w:val="22"/>
              </w:rPr>
              <w:t>)</w:t>
            </w:r>
            <w:r w:rsidR="00F027B6" w:rsidRPr="00F627F5">
              <w:rPr>
                <w:rStyle w:val="Sprotnaopomba-sklic"/>
                <w:rFonts w:ascii="Calibri" w:hAnsi="Calibri"/>
                <w:bCs/>
                <w:sz w:val="22"/>
                <w:szCs w:val="22"/>
              </w:rPr>
              <w:footnoteReference w:id="1"/>
            </w:r>
            <w:r w:rsidR="00F627F5" w:rsidRPr="00F627F5">
              <w:rPr>
                <w:rFonts w:ascii="Calibri" w:hAnsi="Calibri"/>
                <w:bCs/>
                <w:sz w:val="22"/>
                <w:szCs w:val="22"/>
              </w:rPr>
              <w:t xml:space="preserve"> vključno s soglasji in mnenji;</w:t>
            </w:r>
          </w:p>
          <w:p w14:paraId="3AFAF304" w14:textId="77777777" w:rsidR="001A57EE" w:rsidRPr="009B3A2E" w:rsidRDefault="000C325F" w:rsidP="00A2415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63"/>
            </w:r>
            <w:r w:rsidR="00645710" w:rsidRPr="009B3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4C95" w:rsidRPr="009B3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5710" w:rsidRPr="009B3A2E">
              <w:rPr>
                <w:rFonts w:ascii="Calibri" w:hAnsi="Calibri"/>
                <w:b/>
                <w:sz w:val="22"/>
                <w:szCs w:val="22"/>
              </w:rPr>
              <w:t>podatke o obstoječem objektu, ki se ruši</w:t>
            </w:r>
            <w:r w:rsidR="00797DD2" w:rsidRPr="009B3A2E">
              <w:rPr>
                <w:rStyle w:val="Sprotnaopomba-sklic"/>
                <w:rFonts w:ascii="Calibri" w:hAnsi="Calibri"/>
                <w:b/>
                <w:sz w:val="22"/>
                <w:szCs w:val="22"/>
              </w:rPr>
              <w:footnoteReference w:id="2"/>
            </w:r>
            <w:r w:rsidR="00645710" w:rsidRPr="009B3A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7DD2" w:rsidRPr="009B3A2E">
              <w:rPr>
                <w:rFonts w:ascii="Calibri" w:hAnsi="Calibri"/>
                <w:b/>
                <w:sz w:val="22"/>
                <w:szCs w:val="22"/>
              </w:rPr>
              <w:t xml:space="preserve">oziroma 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797DD2" w:rsidRPr="009B3A2E">
              <w:rPr>
                <w:rFonts w:ascii="Calibri" w:hAnsi="Calibri"/>
                <w:b/>
                <w:sz w:val="22"/>
                <w:szCs w:val="22"/>
              </w:rPr>
              <w:t xml:space="preserve"> kateremu se gradi prizidek</w:t>
            </w:r>
            <w:r w:rsidR="000B4C95" w:rsidRPr="009B3A2E">
              <w:rPr>
                <w:rStyle w:val="Sprotnaopomba-sklic"/>
                <w:rFonts w:ascii="Calibri" w:hAnsi="Calibri"/>
                <w:b/>
                <w:sz w:val="22"/>
                <w:szCs w:val="22"/>
              </w:rPr>
              <w:footnoteReference w:id="3"/>
            </w:r>
            <w:r w:rsidR="00797DD2" w:rsidRPr="009B3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0BB9" w:rsidRPr="009B3A2E">
              <w:rPr>
                <w:rFonts w:ascii="Calibri" w:hAnsi="Calibri"/>
                <w:b/>
                <w:sz w:val="22"/>
                <w:szCs w:val="22"/>
              </w:rPr>
              <w:t xml:space="preserve">oziroma 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>kateremu se spreminja namembnost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 xml:space="preserve">oziroma se </w:t>
            </w:r>
            <w:r w:rsidR="008E0BB9" w:rsidRPr="009B3A2E">
              <w:rPr>
                <w:rFonts w:ascii="Calibri" w:hAnsi="Calibri"/>
                <w:b/>
                <w:sz w:val="22"/>
                <w:szCs w:val="22"/>
              </w:rPr>
              <w:t xml:space="preserve">na novo 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 xml:space="preserve">komunalno </w:t>
            </w:r>
            <w:r w:rsidR="008E0BB9" w:rsidRPr="009B3A2E">
              <w:rPr>
                <w:rFonts w:ascii="Calibri" w:hAnsi="Calibri"/>
                <w:b/>
                <w:sz w:val="22"/>
                <w:szCs w:val="22"/>
              </w:rPr>
              <w:t>opremlja</w:t>
            </w:r>
            <w:r w:rsidR="00755429" w:rsidRPr="009B3A2E">
              <w:rPr>
                <w:rStyle w:val="Sprotnaopomba-sklic"/>
                <w:rFonts w:ascii="Calibri" w:hAnsi="Calibri"/>
                <w:b/>
                <w:sz w:val="22"/>
                <w:szCs w:val="22"/>
              </w:rPr>
              <w:footnoteReference w:id="4"/>
            </w:r>
            <w:r w:rsidR="008E0BB9" w:rsidRPr="009B3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>(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 xml:space="preserve">gradbeno dovoljenje in </w:t>
            </w:r>
            <w:r w:rsidR="00F627F5">
              <w:rPr>
                <w:rFonts w:ascii="Calibri" w:hAnsi="Calibri"/>
                <w:sz w:val="22"/>
                <w:szCs w:val="22"/>
              </w:rPr>
              <w:t>DGD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 xml:space="preserve"> s podatki o 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>neto tlorisn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>i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 xml:space="preserve"> površin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>i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 xml:space="preserve">z 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>geodetski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>m</w:t>
            </w:r>
            <w:r w:rsidR="00645710" w:rsidRPr="009B3A2E">
              <w:rPr>
                <w:rFonts w:ascii="Calibri" w:hAnsi="Calibri"/>
                <w:sz w:val="22"/>
                <w:szCs w:val="22"/>
              </w:rPr>
              <w:t xml:space="preserve"> načrt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>om</w:t>
            </w:r>
            <w:r w:rsidR="00786AEE" w:rsidRPr="009B3A2E">
              <w:rPr>
                <w:rFonts w:ascii="Calibri" w:hAnsi="Calibri"/>
                <w:sz w:val="22"/>
                <w:szCs w:val="22"/>
              </w:rPr>
              <w:t xml:space="preserve"> z vrisano gradbeno parcelo</w:t>
            </w:r>
            <w:r w:rsidR="00EF477E" w:rsidRPr="009B3A2E">
              <w:rPr>
                <w:rFonts w:ascii="Calibri" w:hAnsi="Calibri"/>
                <w:sz w:val="22"/>
                <w:szCs w:val="22"/>
              </w:rPr>
              <w:t xml:space="preserve"> (izjema je</w:t>
            </w:r>
            <w:r w:rsidR="008E0BB9" w:rsidRPr="009B3A2E">
              <w:rPr>
                <w:rFonts w:ascii="Calibri" w:hAnsi="Calibri"/>
                <w:sz w:val="22"/>
                <w:szCs w:val="22"/>
              </w:rPr>
              <w:t xml:space="preserve"> objekt, ki je bil zgrajen </w:t>
            </w:r>
            <w:r w:rsidR="008E0BB9" w:rsidRPr="009B3A2E">
              <w:rPr>
                <w:rFonts w:ascii="Calibri" w:hAnsi="Calibri"/>
                <w:sz w:val="22"/>
                <w:szCs w:val="22"/>
              </w:rPr>
              <w:lastRenderedPageBreak/>
              <w:t>pred letom 1967</w:t>
            </w:r>
            <w:r w:rsidR="00EF477E" w:rsidRPr="009B3A2E">
              <w:rPr>
                <w:rFonts w:ascii="Calibri" w:hAnsi="Calibri"/>
                <w:sz w:val="22"/>
                <w:szCs w:val="22"/>
              </w:rPr>
              <w:t>) ter</w:t>
            </w:r>
            <w:r w:rsidR="008E0BB9" w:rsidRPr="009B3A2E">
              <w:rPr>
                <w:rFonts w:ascii="Calibri" w:hAnsi="Calibri"/>
                <w:sz w:val="22"/>
                <w:szCs w:val="22"/>
              </w:rPr>
              <w:t xml:space="preserve"> dokazila o </w:t>
            </w:r>
            <w:r w:rsidR="00755429" w:rsidRPr="009B3A2E">
              <w:rPr>
                <w:rFonts w:ascii="Calibri" w:hAnsi="Calibri"/>
                <w:sz w:val="22"/>
                <w:szCs w:val="22"/>
              </w:rPr>
              <w:t xml:space="preserve">obstoječi </w:t>
            </w:r>
            <w:r w:rsidR="008E0BB9" w:rsidRPr="009B3A2E">
              <w:rPr>
                <w:rFonts w:ascii="Calibri" w:hAnsi="Calibri"/>
                <w:sz w:val="22"/>
                <w:szCs w:val="22"/>
              </w:rPr>
              <w:t>komunalni opremljenosti objekta</w:t>
            </w:r>
            <w:r w:rsidR="00EF477E" w:rsidRPr="009B3A2E">
              <w:rPr>
                <w:rFonts w:ascii="Calibri" w:hAnsi="Calibri"/>
                <w:sz w:val="22"/>
                <w:szCs w:val="22"/>
              </w:rPr>
              <w:t>;</w:t>
            </w:r>
          </w:p>
          <w:p w14:paraId="4849BFFD" w14:textId="77777777" w:rsidR="001A57EE" w:rsidRDefault="000C325F" w:rsidP="00786AE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63"/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7418A" w:rsidRPr="009B3A2E">
              <w:rPr>
                <w:rFonts w:ascii="Calibri" w:hAnsi="Calibri"/>
                <w:b/>
                <w:sz w:val="22"/>
                <w:szCs w:val="22"/>
              </w:rPr>
              <w:t xml:space="preserve">Pogodbo o opremljanju ali drugo </w:t>
            </w:r>
            <w:r w:rsidR="00755429" w:rsidRPr="009B3A2E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0B4C95" w:rsidRPr="009B3A2E">
              <w:rPr>
                <w:rFonts w:ascii="Calibri" w:hAnsi="Calibri"/>
                <w:b/>
                <w:sz w:val="22"/>
                <w:szCs w:val="22"/>
              </w:rPr>
              <w:t>okumentacijo</w:t>
            </w:r>
            <w:r w:rsidR="001F32C0" w:rsidRPr="009B3A2E">
              <w:rPr>
                <w:rFonts w:ascii="Calibri" w:hAnsi="Calibri"/>
                <w:b/>
                <w:sz w:val="22"/>
                <w:szCs w:val="22"/>
              </w:rPr>
              <w:t xml:space="preserve"> o d</w:t>
            </w:r>
            <w:r w:rsidR="000B4C95" w:rsidRPr="009B3A2E">
              <w:rPr>
                <w:rFonts w:ascii="Calibri" w:hAnsi="Calibri"/>
                <w:b/>
                <w:sz w:val="22"/>
                <w:szCs w:val="22"/>
              </w:rPr>
              <w:t>osedanjih vlaganjih v izgradnjo komunalne infrastrukture</w:t>
            </w:r>
            <w:r w:rsidR="000B4C95" w:rsidRPr="009B3A2E">
              <w:rPr>
                <w:rStyle w:val="Sprotnaopomba-sklic"/>
                <w:rFonts w:ascii="Calibri" w:hAnsi="Calibri"/>
                <w:b/>
                <w:sz w:val="22"/>
                <w:szCs w:val="22"/>
              </w:rPr>
              <w:footnoteReference w:id="5"/>
            </w:r>
            <w:r w:rsidR="000B4C95" w:rsidRPr="009B3A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32C0" w:rsidRPr="000C325F">
              <w:rPr>
                <w:rFonts w:ascii="Calibri" w:hAnsi="Calibri"/>
                <w:sz w:val="22"/>
                <w:szCs w:val="22"/>
              </w:rPr>
              <w:t>(</w:t>
            </w:r>
            <w:r w:rsidR="001F32C0" w:rsidRPr="009B3A2E">
              <w:rPr>
                <w:rFonts w:ascii="Calibri" w:hAnsi="Calibri"/>
                <w:sz w:val="22"/>
                <w:szCs w:val="22"/>
              </w:rPr>
              <w:t>projekti, pogodbe, ra</w:t>
            </w:r>
            <w:r w:rsidR="000B4C95" w:rsidRPr="009B3A2E">
              <w:rPr>
                <w:rFonts w:ascii="Calibri" w:hAnsi="Calibri"/>
                <w:sz w:val="22"/>
                <w:szCs w:val="22"/>
              </w:rPr>
              <w:t>č</w:t>
            </w:r>
            <w:r w:rsidR="001F32C0" w:rsidRPr="009B3A2E">
              <w:rPr>
                <w:rFonts w:ascii="Calibri" w:hAnsi="Calibri"/>
                <w:sz w:val="22"/>
                <w:szCs w:val="22"/>
              </w:rPr>
              <w:t>uni oz. potrdila)</w:t>
            </w:r>
            <w:r w:rsidR="00786AEE" w:rsidRPr="009B3A2E">
              <w:rPr>
                <w:rFonts w:ascii="Calibri" w:hAnsi="Calibri"/>
                <w:sz w:val="22"/>
                <w:szCs w:val="22"/>
              </w:rPr>
              <w:t xml:space="preserve"> v skladu s soglasji.</w:t>
            </w:r>
          </w:p>
          <w:p w14:paraId="50571717" w14:textId="77777777" w:rsidR="00F627F5" w:rsidRPr="009B3A2E" w:rsidRDefault="00F627F5" w:rsidP="00786A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A14679" w14:textId="77777777" w:rsidR="00135C18" w:rsidRPr="009B3A2E" w:rsidRDefault="00135C18" w:rsidP="00135C18">
      <w:pPr>
        <w:rPr>
          <w:rFonts w:ascii="Calibri" w:hAnsi="Calibri"/>
          <w:b/>
          <w:sz w:val="22"/>
          <w:szCs w:val="22"/>
        </w:rPr>
      </w:pPr>
    </w:p>
    <w:p w14:paraId="3D1982F9" w14:textId="77777777" w:rsidR="007E1919" w:rsidRPr="009B3A2E" w:rsidRDefault="007E1919" w:rsidP="00135C18">
      <w:pPr>
        <w:rPr>
          <w:rFonts w:ascii="Calibri" w:hAnsi="Calibri"/>
          <w:b/>
          <w:sz w:val="22"/>
          <w:szCs w:val="22"/>
        </w:rPr>
      </w:pPr>
    </w:p>
    <w:p w14:paraId="16C25D55" w14:textId="77777777" w:rsidR="00F27AA1" w:rsidRPr="009B3A2E" w:rsidRDefault="00F27AA1" w:rsidP="00F27AA1">
      <w:pPr>
        <w:jc w:val="both"/>
        <w:rPr>
          <w:rFonts w:ascii="Calibri" w:hAnsi="Calibri"/>
          <w:b/>
          <w:sz w:val="22"/>
          <w:szCs w:val="22"/>
        </w:rPr>
      </w:pPr>
      <w:r w:rsidRPr="009B3A2E">
        <w:rPr>
          <w:rFonts w:ascii="Calibri" w:hAnsi="Calibri"/>
          <w:b/>
          <w:sz w:val="22"/>
          <w:szCs w:val="22"/>
        </w:rPr>
        <w:t>Upravna taksa:</w:t>
      </w:r>
    </w:p>
    <w:p w14:paraId="3983354F" w14:textId="77777777" w:rsidR="000C325F" w:rsidRDefault="00F27AA1" w:rsidP="00F27AA1">
      <w:pPr>
        <w:jc w:val="both"/>
        <w:rPr>
          <w:rFonts w:ascii="Calibri" w:hAnsi="Calibri"/>
          <w:b/>
          <w:sz w:val="22"/>
          <w:szCs w:val="22"/>
        </w:rPr>
      </w:pPr>
      <w:r w:rsidRPr="009B3A2E">
        <w:rPr>
          <w:rFonts w:ascii="Calibri" w:hAnsi="Calibri"/>
          <w:sz w:val="22"/>
          <w:szCs w:val="22"/>
        </w:rPr>
        <w:t xml:space="preserve">Taksa po tar. št. 1 in 3 Zakona o upravnih taksah (Uradni list RS, 106/10–uradno prečiščeno besedilo, 14/15-ZUUJFO, 84/15-ZZelP-J in 32/16) znaša </w:t>
      </w:r>
      <w:r w:rsidRPr="009B3A2E">
        <w:rPr>
          <w:rFonts w:ascii="Calibri" w:hAnsi="Calibri"/>
          <w:b/>
          <w:sz w:val="22"/>
          <w:szCs w:val="22"/>
        </w:rPr>
        <w:t>22,60 €</w:t>
      </w:r>
      <w:r w:rsidR="000C325F">
        <w:rPr>
          <w:rFonts w:ascii="Calibri" w:hAnsi="Calibri"/>
          <w:b/>
          <w:sz w:val="22"/>
          <w:szCs w:val="22"/>
        </w:rPr>
        <w:t>.</w:t>
      </w:r>
    </w:p>
    <w:p w14:paraId="79A0F0B6" w14:textId="77777777" w:rsidR="000C325F" w:rsidRDefault="000C325F" w:rsidP="00F27AA1">
      <w:pPr>
        <w:jc w:val="both"/>
        <w:rPr>
          <w:rFonts w:ascii="Calibri" w:hAnsi="Calibri"/>
          <w:b/>
          <w:sz w:val="22"/>
          <w:szCs w:val="22"/>
        </w:rPr>
      </w:pPr>
    </w:p>
    <w:p w14:paraId="2E3F6E3B" w14:textId="77777777" w:rsidR="000C325F" w:rsidRPr="000C325F" w:rsidRDefault="000C325F" w:rsidP="00F27AA1">
      <w:pPr>
        <w:jc w:val="both"/>
        <w:rPr>
          <w:rFonts w:ascii="Calibri" w:hAnsi="Calibri"/>
          <w:sz w:val="22"/>
          <w:szCs w:val="22"/>
          <w:u w:val="single"/>
        </w:rPr>
      </w:pPr>
      <w:r w:rsidRPr="000C325F">
        <w:rPr>
          <w:rFonts w:ascii="Calibri" w:hAnsi="Calibri"/>
          <w:sz w:val="22"/>
          <w:szCs w:val="22"/>
          <w:u w:val="single"/>
        </w:rPr>
        <w:t>Upravno takso lahko plačate na enega od naslednjih načinov:</w:t>
      </w:r>
    </w:p>
    <w:p w14:paraId="52748781" w14:textId="77777777" w:rsidR="000C325F" w:rsidRPr="001C59FB" w:rsidRDefault="000C325F" w:rsidP="000C325F">
      <w:pPr>
        <w:numPr>
          <w:ilvl w:val="0"/>
          <w:numId w:val="3"/>
        </w:numPr>
        <w:tabs>
          <w:tab w:val="clear" w:pos="720"/>
          <w:tab w:val="num" w:pos="284"/>
        </w:tabs>
        <w:ind w:left="284" w:right="-126" w:hanging="284"/>
        <w:jc w:val="both"/>
        <w:rPr>
          <w:rFonts w:ascii="Calibri" w:hAnsi="Calibri"/>
          <w:b/>
          <w:sz w:val="22"/>
          <w:szCs w:val="22"/>
        </w:rPr>
      </w:pPr>
      <w:r w:rsidRPr="001C59FB">
        <w:rPr>
          <w:rFonts w:ascii="Calibri" w:hAnsi="Calibri"/>
          <w:b/>
          <w:i/>
          <w:sz w:val="22"/>
          <w:szCs w:val="22"/>
        </w:rPr>
        <w:t>z UPN:</w:t>
      </w:r>
      <w:r w:rsidRPr="001C59FB">
        <w:rPr>
          <w:rFonts w:ascii="Calibri" w:hAnsi="Calibri"/>
          <w:sz w:val="22"/>
          <w:szCs w:val="22"/>
        </w:rPr>
        <w:t xml:space="preserve"> pri banki ali elektronsko, namen plačila </w:t>
      </w:r>
      <w:r w:rsidRPr="001C59FB">
        <w:rPr>
          <w:rFonts w:ascii="Calibri" w:hAnsi="Calibri"/>
          <w:b/>
          <w:sz w:val="22"/>
          <w:szCs w:val="22"/>
        </w:rPr>
        <w:t xml:space="preserve">»plačilo upravne takse – OUP«,  </w:t>
      </w:r>
      <w:r w:rsidRPr="001C59FB">
        <w:rPr>
          <w:rFonts w:ascii="Calibri" w:hAnsi="Calibri"/>
          <w:sz w:val="22"/>
          <w:szCs w:val="22"/>
        </w:rPr>
        <w:t>koda namena: TAXS,</w:t>
      </w:r>
      <w:r w:rsidRPr="001C59FB">
        <w:rPr>
          <w:rFonts w:ascii="Calibri" w:hAnsi="Calibri"/>
          <w:b/>
          <w:sz w:val="22"/>
          <w:szCs w:val="22"/>
        </w:rPr>
        <w:t xml:space="preserve"> </w:t>
      </w:r>
      <w:r w:rsidRPr="001C59FB">
        <w:rPr>
          <w:rFonts w:ascii="Calibri" w:hAnsi="Calibri"/>
          <w:sz w:val="22"/>
          <w:szCs w:val="22"/>
        </w:rPr>
        <w:t xml:space="preserve">naziv prejemnika: </w:t>
      </w:r>
      <w:r w:rsidRPr="001C59FB">
        <w:rPr>
          <w:rFonts w:ascii="Calibri" w:hAnsi="Calibri"/>
          <w:b/>
          <w:sz w:val="22"/>
          <w:szCs w:val="22"/>
        </w:rPr>
        <w:t>Občina Gorenja vas - Poljane</w:t>
      </w:r>
      <w:r w:rsidRPr="001C59FB">
        <w:rPr>
          <w:rFonts w:ascii="Calibri" w:hAnsi="Calibri"/>
          <w:sz w:val="22"/>
          <w:szCs w:val="22"/>
        </w:rPr>
        <w:t xml:space="preserve">, naslov: Poljanska cesta 87, kraj: 4224 Gorenja vas, BIC koda banke: </w:t>
      </w:r>
      <w:r w:rsidRPr="001C59FB">
        <w:rPr>
          <w:rFonts w:ascii="Calibri" w:hAnsi="Calibri"/>
          <w:b/>
          <w:sz w:val="22"/>
          <w:szCs w:val="22"/>
        </w:rPr>
        <w:t>BSLJSI2X</w:t>
      </w:r>
      <w:r w:rsidRPr="001C59FB">
        <w:rPr>
          <w:rFonts w:ascii="Calibri" w:hAnsi="Calibri"/>
          <w:sz w:val="22"/>
          <w:szCs w:val="22"/>
        </w:rPr>
        <w:t>,</w:t>
      </w:r>
      <w:r w:rsidRPr="001C59FB">
        <w:rPr>
          <w:rFonts w:ascii="Calibri" w:hAnsi="Calibri"/>
          <w:b/>
          <w:sz w:val="22"/>
          <w:szCs w:val="22"/>
        </w:rPr>
        <w:t xml:space="preserve"> </w:t>
      </w:r>
      <w:r w:rsidRPr="001C59FB">
        <w:rPr>
          <w:rFonts w:ascii="Calibri" w:hAnsi="Calibri"/>
          <w:sz w:val="22"/>
          <w:szCs w:val="22"/>
        </w:rPr>
        <w:t xml:space="preserve">številka računa: </w:t>
      </w:r>
      <w:r w:rsidRPr="001C59FB">
        <w:rPr>
          <w:rFonts w:ascii="Calibri" w:hAnsi="Calibri"/>
          <w:b/>
          <w:sz w:val="22"/>
          <w:szCs w:val="22"/>
        </w:rPr>
        <w:t>SI56</w:t>
      </w:r>
      <w:r w:rsidRPr="001C59FB">
        <w:rPr>
          <w:rFonts w:ascii="Calibri" w:hAnsi="Calibri"/>
          <w:sz w:val="22"/>
          <w:szCs w:val="22"/>
        </w:rPr>
        <w:t xml:space="preserve"> </w:t>
      </w:r>
      <w:r w:rsidRPr="001C59FB">
        <w:rPr>
          <w:rFonts w:ascii="Calibri" w:hAnsi="Calibri"/>
          <w:b/>
          <w:sz w:val="22"/>
          <w:szCs w:val="22"/>
        </w:rPr>
        <w:t>01227-4270309103</w:t>
      </w:r>
      <w:r w:rsidRPr="001C59FB">
        <w:rPr>
          <w:rFonts w:ascii="Calibri" w:hAnsi="Calibri"/>
          <w:sz w:val="22"/>
          <w:szCs w:val="22"/>
        </w:rPr>
        <w:t xml:space="preserve">, referenca: </w:t>
      </w:r>
      <w:r w:rsidRPr="001C59FB">
        <w:rPr>
          <w:rFonts w:ascii="Calibri" w:hAnsi="Calibri"/>
          <w:b/>
          <w:sz w:val="22"/>
          <w:szCs w:val="22"/>
        </w:rPr>
        <w:t>SI11 75264-7111002</w:t>
      </w:r>
      <w:r w:rsidRPr="001C59FB">
        <w:rPr>
          <w:rFonts w:ascii="Calibri" w:hAnsi="Calibri"/>
          <w:sz w:val="22"/>
          <w:szCs w:val="22"/>
        </w:rPr>
        <w:t>;</w:t>
      </w:r>
    </w:p>
    <w:p w14:paraId="5B7F30EF" w14:textId="77777777" w:rsidR="000C325F" w:rsidRPr="001C59FB" w:rsidRDefault="000C325F" w:rsidP="000C325F">
      <w:pPr>
        <w:numPr>
          <w:ilvl w:val="0"/>
          <w:numId w:val="3"/>
        </w:numPr>
        <w:tabs>
          <w:tab w:val="clear" w:pos="720"/>
          <w:tab w:val="num" w:pos="284"/>
        </w:tabs>
        <w:ind w:left="284" w:right="-126" w:hanging="284"/>
        <w:jc w:val="both"/>
        <w:rPr>
          <w:rFonts w:ascii="Calibri" w:hAnsi="Calibri"/>
          <w:sz w:val="22"/>
          <w:szCs w:val="22"/>
        </w:rPr>
      </w:pPr>
      <w:r w:rsidRPr="001C59FB">
        <w:rPr>
          <w:rFonts w:ascii="Calibri" w:hAnsi="Calibri"/>
          <w:b/>
          <w:i/>
          <w:sz w:val="22"/>
          <w:szCs w:val="22"/>
        </w:rPr>
        <w:t xml:space="preserve">z gotovino: </w:t>
      </w:r>
      <w:r w:rsidRPr="001C59FB">
        <w:rPr>
          <w:rFonts w:ascii="Calibri" w:hAnsi="Calibri"/>
          <w:sz w:val="22"/>
          <w:szCs w:val="22"/>
        </w:rPr>
        <w:t>v sprejemni pisarni Občine Gorenja vas - Poljane v poslovnem času</w:t>
      </w:r>
      <w:r w:rsidRPr="001C59FB">
        <w:rPr>
          <w:rFonts w:ascii="Calibri" w:hAnsi="Calibri"/>
          <w:i/>
          <w:sz w:val="22"/>
          <w:szCs w:val="22"/>
        </w:rPr>
        <w:t>.</w:t>
      </w:r>
    </w:p>
    <w:p w14:paraId="39852F32" w14:textId="77777777" w:rsidR="000C325F" w:rsidRPr="001C59FB" w:rsidRDefault="000C325F" w:rsidP="000C325F">
      <w:pPr>
        <w:autoSpaceDE w:val="0"/>
        <w:autoSpaceDN w:val="0"/>
        <w:adjustRightInd w:val="0"/>
        <w:ind w:right="-126"/>
        <w:jc w:val="both"/>
        <w:rPr>
          <w:rFonts w:ascii="Calibri" w:hAnsi="Calibri"/>
          <w:sz w:val="22"/>
          <w:szCs w:val="22"/>
          <w:lang w:eastAsia="en-US"/>
        </w:rPr>
      </w:pPr>
      <w:r w:rsidRPr="001C59FB">
        <w:rPr>
          <w:rFonts w:ascii="Calibri" w:hAnsi="Calibri"/>
          <w:sz w:val="22"/>
          <w:szCs w:val="22"/>
          <w:lang w:eastAsia="en-US"/>
        </w:rPr>
        <w:t>V primeru plačila položnico, elektronsko ali z gotovino</w:t>
      </w:r>
      <w:r w:rsidRPr="001C59FB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1C59FB">
        <w:rPr>
          <w:rFonts w:ascii="Calibri" w:hAnsi="Calibri"/>
          <w:sz w:val="22"/>
          <w:szCs w:val="22"/>
          <w:lang w:eastAsia="en-US"/>
        </w:rPr>
        <w:t>je treba</w:t>
      </w:r>
      <w:r w:rsidRPr="001C59FB">
        <w:rPr>
          <w:rFonts w:ascii="Calibri" w:hAnsi="Calibri"/>
          <w:b/>
          <w:sz w:val="22"/>
          <w:szCs w:val="22"/>
          <w:lang w:eastAsia="en-US"/>
        </w:rPr>
        <w:t xml:space="preserve"> vlogi priložiti dokazilo o plačilu upravne takse!</w:t>
      </w:r>
    </w:p>
    <w:p w14:paraId="457059FF" w14:textId="77777777" w:rsidR="000C325F" w:rsidRPr="001C59FB" w:rsidRDefault="000C325F" w:rsidP="000C32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</w:p>
    <w:p w14:paraId="02395465" w14:textId="77777777" w:rsidR="000C325F" w:rsidRPr="000C325F" w:rsidRDefault="000C325F" w:rsidP="000C325F">
      <w:pPr>
        <w:jc w:val="both"/>
        <w:rPr>
          <w:rFonts w:ascii="Calibri" w:hAnsi="Calibri"/>
          <w:sz w:val="22"/>
          <w:szCs w:val="22"/>
        </w:rPr>
      </w:pPr>
      <w:r w:rsidRPr="000C325F">
        <w:rPr>
          <w:rFonts w:ascii="Calibri" w:hAnsi="Calibri"/>
          <w:sz w:val="22"/>
          <w:szCs w:val="22"/>
        </w:rPr>
        <w:t>Če niste taksni zavezanec oziroma ste plačevanja taks oproščeni, navedite razlog iz zakona in priložite ustrezna dokazila.</w:t>
      </w:r>
    </w:p>
    <w:p w14:paraId="6C67687A" w14:textId="77777777" w:rsidR="000C325F" w:rsidRPr="001C59FB" w:rsidRDefault="000C325F" w:rsidP="000C32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</w:p>
    <w:p w14:paraId="561FFC98" w14:textId="77777777" w:rsidR="00F27AA1" w:rsidRPr="001C59FB" w:rsidRDefault="000C325F" w:rsidP="000C325F">
      <w:pPr>
        <w:jc w:val="both"/>
        <w:rPr>
          <w:rFonts w:ascii="Calibri" w:hAnsi="Calibri"/>
          <w:i/>
          <w:sz w:val="22"/>
          <w:szCs w:val="22"/>
          <w:lang w:eastAsia="en-US"/>
        </w:rPr>
      </w:pPr>
      <w:r w:rsidRPr="001C59FB">
        <w:rPr>
          <w:rFonts w:ascii="Calibri" w:hAnsi="Calibri"/>
          <w:i/>
          <w:sz w:val="22"/>
          <w:szCs w:val="22"/>
          <w:lang w:eastAsia="en-US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</w:t>
      </w:r>
      <w:r w:rsidR="00E03CD8" w:rsidRPr="001C59FB">
        <w:rPr>
          <w:rFonts w:ascii="Calibri" w:hAnsi="Calibri"/>
          <w:i/>
          <w:sz w:val="22"/>
          <w:szCs w:val="22"/>
          <w:lang w:eastAsia="en-US"/>
        </w:rPr>
        <w:t>pristojnemu</w:t>
      </w:r>
      <w:r w:rsidRPr="001C59FB">
        <w:rPr>
          <w:rFonts w:ascii="Calibri" w:hAnsi="Calibri"/>
          <w:i/>
          <w:sz w:val="22"/>
          <w:szCs w:val="22"/>
          <w:lang w:eastAsia="en-US"/>
        </w:rPr>
        <w:t xml:space="preserve"> organu v izvršite</w:t>
      </w:r>
      <w:r w:rsidR="00E03CD8" w:rsidRPr="001C59FB">
        <w:rPr>
          <w:rFonts w:ascii="Calibri" w:hAnsi="Calibri"/>
          <w:i/>
          <w:sz w:val="22"/>
          <w:szCs w:val="22"/>
          <w:lang w:eastAsia="en-US"/>
        </w:rPr>
        <w:t>v.</w:t>
      </w:r>
    </w:p>
    <w:p w14:paraId="242A2FC2" w14:textId="77777777" w:rsidR="000C325F" w:rsidRPr="009B3A2E" w:rsidRDefault="000C325F" w:rsidP="000C325F">
      <w:pPr>
        <w:jc w:val="both"/>
        <w:rPr>
          <w:rFonts w:ascii="Calibri" w:hAnsi="Calibri"/>
          <w:sz w:val="22"/>
          <w:szCs w:val="22"/>
        </w:rPr>
      </w:pPr>
    </w:p>
    <w:p w14:paraId="0176E578" w14:textId="77777777" w:rsidR="00F27AA1" w:rsidRPr="000C325F" w:rsidRDefault="00F27AA1" w:rsidP="00F27AA1">
      <w:pPr>
        <w:jc w:val="both"/>
        <w:rPr>
          <w:rFonts w:ascii="Calibri" w:hAnsi="Calibri"/>
          <w:b/>
          <w:color w:val="0070C0"/>
          <w:sz w:val="22"/>
          <w:szCs w:val="22"/>
        </w:rPr>
      </w:pPr>
      <w:r w:rsidRPr="000C325F">
        <w:rPr>
          <w:rFonts w:ascii="Calibri" w:hAnsi="Calibri"/>
          <w:b/>
          <w:color w:val="0070C0"/>
          <w:sz w:val="22"/>
          <w:szCs w:val="22"/>
        </w:rPr>
        <w:t>Spodaj podpisani izjavljam, da sem seznanjen, da moram vlogi priložiti dokumentacijo o dosedanjih vlaganjih v izgradnjo javne komunalne infrastrukture, če so ta bila, v nasprotnem primeru se zavedam, da jih po izdaji odločbe ni mogoče uveljavljati kot pritožbeni razlog iz razloga nevednosti ali neukosti.</w:t>
      </w:r>
    </w:p>
    <w:p w14:paraId="494DE4B7" w14:textId="77777777" w:rsidR="00F27AA1" w:rsidRPr="009B3A2E" w:rsidRDefault="00F27AA1" w:rsidP="00F27AA1">
      <w:pPr>
        <w:jc w:val="both"/>
        <w:rPr>
          <w:rFonts w:ascii="Calibri" w:hAnsi="Calibri"/>
          <w:sz w:val="22"/>
          <w:szCs w:val="22"/>
        </w:rPr>
      </w:pPr>
    </w:p>
    <w:p w14:paraId="4C4C1C32" w14:textId="77777777" w:rsidR="00F27AA1" w:rsidRPr="009B3A2E" w:rsidRDefault="00F27AA1" w:rsidP="00F27AA1">
      <w:pPr>
        <w:jc w:val="both"/>
        <w:rPr>
          <w:rFonts w:ascii="Calibri" w:hAnsi="Calibr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188"/>
        <w:gridCol w:w="5280"/>
      </w:tblGrid>
      <w:tr w:rsidR="00F27AA1" w:rsidRPr="009B3A2E" w14:paraId="0C58ED8C" w14:textId="77777777" w:rsidTr="00D27E5F">
        <w:trPr>
          <w:trHeight w:val="236"/>
        </w:trPr>
        <w:tc>
          <w:tcPr>
            <w:tcW w:w="4188" w:type="dxa"/>
          </w:tcPr>
          <w:p w14:paraId="1EE275B2" w14:textId="77777777" w:rsidR="00F27AA1" w:rsidRPr="009B3A2E" w:rsidRDefault="00F27AA1" w:rsidP="00D27E5F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>Gorenja vas, dne:</w:t>
            </w:r>
          </w:p>
        </w:tc>
        <w:tc>
          <w:tcPr>
            <w:tcW w:w="5280" w:type="dxa"/>
          </w:tcPr>
          <w:p w14:paraId="70C9E4BC" w14:textId="77777777" w:rsidR="00F27AA1" w:rsidRPr="000C325F" w:rsidRDefault="00F27AA1" w:rsidP="00D27E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C325F">
              <w:rPr>
                <w:rFonts w:ascii="Calibri" w:hAnsi="Calibri"/>
                <w:sz w:val="22"/>
                <w:szCs w:val="22"/>
              </w:rPr>
              <w:t>Podpis pooblaščenca oziroma investitorja:</w:t>
            </w:r>
          </w:p>
        </w:tc>
      </w:tr>
      <w:tr w:rsidR="00F27AA1" w:rsidRPr="009B3A2E" w14:paraId="1FEFCE95" w14:textId="77777777" w:rsidTr="00D27E5F">
        <w:trPr>
          <w:trHeight w:val="382"/>
        </w:trPr>
        <w:tc>
          <w:tcPr>
            <w:tcW w:w="4188" w:type="dxa"/>
            <w:vAlign w:val="bottom"/>
          </w:tcPr>
          <w:p w14:paraId="4A9DC10A" w14:textId="77777777" w:rsidR="00F27AA1" w:rsidRPr="009B3A2E" w:rsidRDefault="007E1919" w:rsidP="00D27E5F">
            <w:pPr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5280" w:type="dxa"/>
            <w:vAlign w:val="bottom"/>
          </w:tcPr>
          <w:p w14:paraId="21038AC8" w14:textId="77777777" w:rsidR="00F27AA1" w:rsidRPr="009B3A2E" w:rsidRDefault="007E1919" w:rsidP="00D27E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B3A2E">
              <w:rPr>
                <w:rFonts w:ascii="Calibri" w:hAnsi="Calibri"/>
                <w:sz w:val="22"/>
                <w:szCs w:val="22"/>
              </w:rPr>
              <w:t>____________________________________</w:t>
            </w:r>
          </w:p>
        </w:tc>
      </w:tr>
    </w:tbl>
    <w:p w14:paraId="4DD4FF3F" w14:textId="77777777" w:rsidR="00F27AA1" w:rsidRPr="00F27AA1" w:rsidRDefault="00F27AA1" w:rsidP="00F27AA1">
      <w:pPr>
        <w:jc w:val="both"/>
        <w:rPr>
          <w:sz w:val="22"/>
          <w:szCs w:val="22"/>
        </w:rPr>
      </w:pPr>
    </w:p>
    <w:sectPr w:rsidR="00F27AA1" w:rsidRPr="00F27AA1" w:rsidSect="00FD64C7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0934" w14:textId="77777777" w:rsidR="003F19C3" w:rsidRDefault="003F19C3" w:rsidP="00797DD2">
      <w:r>
        <w:separator/>
      </w:r>
    </w:p>
  </w:endnote>
  <w:endnote w:type="continuationSeparator" w:id="0">
    <w:p w14:paraId="2D830355" w14:textId="77777777" w:rsidR="003F19C3" w:rsidRDefault="003F19C3" w:rsidP="007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52D1" w14:textId="77777777" w:rsidR="003F19C3" w:rsidRDefault="003F19C3" w:rsidP="00797DD2">
      <w:r>
        <w:separator/>
      </w:r>
    </w:p>
  </w:footnote>
  <w:footnote w:type="continuationSeparator" w:id="0">
    <w:p w14:paraId="106D1E47" w14:textId="77777777" w:rsidR="003F19C3" w:rsidRDefault="003F19C3" w:rsidP="00797DD2">
      <w:r>
        <w:continuationSeparator/>
      </w:r>
    </w:p>
  </w:footnote>
  <w:footnote w:id="1">
    <w:p w14:paraId="5B6A9E2D" w14:textId="77777777" w:rsidR="006118C1" w:rsidRPr="001D598D" w:rsidRDefault="006118C1">
      <w:pPr>
        <w:pStyle w:val="Sprotnaopomba-besedilo"/>
        <w:rPr>
          <w:rFonts w:ascii="Calibri" w:hAnsi="Calibri"/>
          <w:sz w:val="16"/>
          <w:szCs w:val="16"/>
        </w:rPr>
      </w:pPr>
      <w:r w:rsidRPr="001D598D">
        <w:rPr>
          <w:rStyle w:val="Sprotnaopomba-sklic"/>
          <w:rFonts w:ascii="Calibri" w:hAnsi="Calibri"/>
          <w:sz w:val="16"/>
          <w:szCs w:val="16"/>
        </w:rPr>
        <w:footnoteRef/>
      </w:r>
      <w:r w:rsidRPr="001D598D">
        <w:rPr>
          <w:rFonts w:ascii="Calibri" w:hAnsi="Calibri"/>
          <w:sz w:val="16"/>
          <w:szCs w:val="16"/>
        </w:rPr>
        <w:t xml:space="preserve"> Veljavno </w:t>
      </w:r>
      <w:r w:rsidR="00F627F5">
        <w:rPr>
          <w:rFonts w:ascii="Calibri" w:hAnsi="Calibri"/>
          <w:sz w:val="16"/>
          <w:szCs w:val="16"/>
        </w:rPr>
        <w:t>D</w:t>
      </w:r>
      <w:r w:rsidRPr="001D598D">
        <w:rPr>
          <w:rFonts w:ascii="Calibri" w:hAnsi="Calibri"/>
          <w:sz w:val="16"/>
          <w:szCs w:val="16"/>
        </w:rPr>
        <w:t>GD dokumentacijo, ki je pri pristojnem organu vložen oziroma se vlaga kot priloga vloge za izdajo gradbenega dovoljenja.</w:t>
      </w:r>
    </w:p>
  </w:footnote>
  <w:footnote w:id="2">
    <w:p w14:paraId="24431411" w14:textId="77777777" w:rsidR="006118C1" w:rsidRPr="001D598D" w:rsidRDefault="006118C1" w:rsidP="00797DD2">
      <w:pPr>
        <w:pStyle w:val="Sprotnaopomba-besedilo"/>
        <w:rPr>
          <w:rFonts w:ascii="Calibri" w:hAnsi="Calibri"/>
          <w:sz w:val="16"/>
          <w:szCs w:val="16"/>
        </w:rPr>
      </w:pPr>
      <w:r w:rsidRPr="001D598D">
        <w:rPr>
          <w:rStyle w:val="Sprotnaopomba-sklic"/>
          <w:rFonts w:ascii="Calibri" w:hAnsi="Calibri"/>
          <w:sz w:val="16"/>
          <w:szCs w:val="16"/>
        </w:rPr>
        <w:footnoteRef/>
      </w:r>
      <w:r w:rsidRPr="001D598D">
        <w:rPr>
          <w:rFonts w:ascii="Calibri" w:hAnsi="Calibri"/>
          <w:sz w:val="16"/>
          <w:szCs w:val="16"/>
        </w:rPr>
        <w:t xml:space="preserve"> </w:t>
      </w:r>
      <w:r w:rsidRPr="001D598D">
        <w:rPr>
          <w:rFonts w:ascii="Calibri" w:hAnsi="Calibri" w:cs="Arial"/>
          <w:sz w:val="16"/>
          <w:szCs w:val="16"/>
        </w:rPr>
        <w:t>V primeru ko se na mestu poprej odstranjenega objekta ali v njegovi neposredni bližini, vendar znotraj gradbene parcele, zgradi nov objekt.</w:t>
      </w:r>
    </w:p>
  </w:footnote>
  <w:footnote w:id="3">
    <w:p w14:paraId="3C65A359" w14:textId="77777777" w:rsidR="006118C1" w:rsidRPr="001D598D" w:rsidRDefault="006118C1">
      <w:pPr>
        <w:pStyle w:val="Sprotnaopomba-besedilo"/>
        <w:rPr>
          <w:rFonts w:ascii="Calibri" w:hAnsi="Calibri"/>
          <w:sz w:val="16"/>
          <w:szCs w:val="16"/>
        </w:rPr>
      </w:pPr>
      <w:r w:rsidRPr="001D598D">
        <w:rPr>
          <w:rStyle w:val="Sprotnaopomba-sklic"/>
          <w:rFonts w:ascii="Calibri" w:hAnsi="Calibri"/>
          <w:sz w:val="16"/>
          <w:szCs w:val="16"/>
        </w:rPr>
        <w:footnoteRef/>
      </w:r>
      <w:r w:rsidRPr="001D598D">
        <w:rPr>
          <w:rFonts w:ascii="Calibri" w:hAnsi="Calibri"/>
          <w:sz w:val="16"/>
          <w:szCs w:val="16"/>
        </w:rPr>
        <w:t xml:space="preserve"> Za obstoječe objekte h katerim se načrtuj</w:t>
      </w:r>
      <w:r>
        <w:rPr>
          <w:rFonts w:ascii="Calibri" w:hAnsi="Calibri"/>
          <w:sz w:val="16"/>
          <w:szCs w:val="16"/>
        </w:rPr>
        <w:t>e graditi prizidek ali nadzidek.</w:t>
      </w:r>
    </w:p>
  </w:footnote>
  <w:footnote w:id="4">
    <w:p w14:paraId="223858A3" w14:textId="77777777" w:rsidR="006118C1" w:rsidRPr="001D598D" w:rsidRDefault="006118C1">
      <w:pPr>
        <w:pStyle w:val="Sprotnaopomba-besedilo"/>
        <w:rPr>
          <w:rFonts w:ascii="Calibri" w:hAnsi="Calibri"/>
          <w:sz w:val="16"/>
          <w:szCs w:val="16"/>
        </w:rPr>
      </w:pPr>
      <w:r w:rsidRPr="001D598D">
        <w:rPr>
          <w:rStyle w:val="Sprotnaopomba-sklic"/>
          <w:rFonts w:ascii="Calibri" w:hAnsi="Calibri"/>
          <w:sz w:val="16"/>
          <w:szCs w:val="16"/>
        </w:rPr>
        <w:footnoteRef/>
      </w:r>
      <w:r w:rsidRPr="001D598D">
        <w:rPr>
          <w:rFonts w:ascii="Calibri" w:hAnsi="Calibri"/>
          <w:sz w:val="16"/>
          <w:szCs w:val="16"/>
        </w:rPr>
        <w:t xml:space="preserve"> Objekt se na novo priključuje na javno kanalizacijo oziroma na vodovod.</w:t>
      </w:r>
    </w:p>
  </w:footnote>
  <w:footnote w:id="5">
    <w:p w14:paraId="66AD2DBE" w14:textId="77777777" w:rsidR="006118C1" w:rsidRPr="001D598D" w:rsidRDefault="006118C1">
      <w:pPr>
        <w:pStyle w:val="Sprotnaopomba-besedilo"/>
        <w:rPr>
          <w:rFonts w:ascii="Calibri" w:hAnsi="Calibri"/>
          <w:sz w:val="16"/>
          <w:szCs w:val="16"/>
        </w:rPr>
      </w:pPr>
      <w:r w:rsidRPr="001D598D">
        <w:rPr>
          <w:rStyle w:val="Sprotnaopomba-sklic"/>
          <w:rFonts w:ascii="Calibri" w:hAnsi="Calibri"/>
          <w:sz w:val="16"/>
          <w:szCs w:val="16"/>
        </w:rPr>
        <w:footnoteRef/>
      </w:r>
      <w:r w:rsidRPr="001D598D">
        <w:rPr>
          <w:rFonts w:ascii="Calibri" w:hAnsi="Calibri"/>
          <w:sz w:val="16"/>
          <w:szCs w:val="16"/>
        </w:rPr>
        <w:t xml:space="preserve"> V primeru, da ste zaradi nameravanega posega že sofinancirali izgradnjo sekundarne komunalne infrastrukture oz. jo bo potrebno zaradi posega zgraditi ali delno dograditi na vase stroške.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56D"/>
    <w:multiLevelType w:val="hybridMultilevel"/>
    <w:tmpl w:val="4476F25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A5A4AA3"/>
    <w:multiLevelType w:val="hybridMultilevel"/>
    <w:tmpl w:val="06C64BF8"/>
    <w:lvl w:ilvl="0" w:tplc="EB72F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8"/>
    <w:rsid w:val="000151FE"/>
    <w:rsid w:val="000200CD"/>
    <w:rsid w:val="00070F23"/>
    <w:rsid w:val="000A64E1"/>
    <w:rsid w:val="000B4C95"/>
    <w:rsid w:val="000C325F"/>
    <w:rsid w:val="00135C18"/>
    <w:rsid w:val="0014499A"/>
    <w:rsid w:val="001A57EE"/>
    <w:rsid w:val="001C59FB"/>
    <w:rsid w:val="001D598D"/>
    <w:rsid w:val="001F32C0"/>
    <w:rsid w:val="00242653"/>
    <w:rsid w:val="00252A40"/>
    <w:rsid w:val="002D0835"/>
    <w:rsid w:val="00304BE8"/>
    <w:rsid w:val="00317834"/>
    <w:rsid w:val="00320DA5"/>
    <w:rsid w:val="00325876"/>
    <w:rsid w:val="003F19C3"/>
    <w:rsid w:val="00456C5E"/>
    <w:rsid w:val="004B0FCE"/>
    <w:rsid w:val="005479C9"/>
    <w:rsid w:val="005C3493"/>
    <w:rsid w:val="005F23AD"/>
    <w:rsid w:val="006118C1"/>
    <w:rsid w:val="00645710"/>
    <w:rsid w:val="00701A39"/>
    <w:rsid w:val="00705182"/>
    <w:rsid w:val="00755429"/>
    <w:rsid w:val="00762C2A"/>
    <w:rsid w:val="00786AEE"/>
    <w:rsid w:val="00795C4A"/>
    <w:rsid w:val="00797DD2"/>
    <w:rsid w:val="007B5252"/>
    <w:rsid w:val="007B6098"/>
    <w:rsid w:val="007E1919"/>
    <w:rsid w:val="00806ED8"/>
    <w:rsid w:val="008170E6"/>
    <w:rsid w:val="00837CC3"/>
    <w:rsid w:val="008B6AAA"/>
    <w:rsid w:val="008E0BB9"/>
    <w:rsid w:val="00946D35"/>
    <w:rsid w:val="00951B5C"/>
    <w:rsid w:val="009B3A2E"/>
    <w:rsid w:val="00A24157"/>
    <w:rsid w:val="00A30246"/>
    <w:rsid w:val="00A55CEC"/>
    <w:rsid w:val="00A72FFF"/>
    <w:rsid w:val="00A83CF2"/>
    <w:rsid w:val="00AA635D"/>
    <w:rsid w:val="00B47E12"/>
    <w:rsid w:val="00B7418A"/>
    <w:rsid w:val="00BF4A34"/>
    <w:rsid w:val="00C334F0"/>
    <w:rsid w:val="00C828F0"/>
    <w:rsid w:val="00C9241C"/>
    <w:rsid w:val="00D27E5F"/>
    <w:rsid w:val="00D514AC"/>
    <w:rsid w:val="00D57976"/>
    <w:rsid w:val="00DA3E2F"/>
    <w:rsid w:val="00E03CD8"/>
    <w:rsid w:val="00E51688"/>
    <w:rsid w:val="00EF46DD"/>
    <w:rsid w:val="00EF477E"/>
    <w:rsid w:val="00F027B6"/>
    <w:rsid w:val="00F27AA1"/>
    <w:rsid w:val="00F35B36"/>
    <w:rsid w:val="00F627F5"/>
    <w:rsid w:val="00F66EBB"/>
    <w:rsid w:val="00F9336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800809"/>
  <w15:chartTrackingRefBased/>
  <w15:docId w15:val="{3FA4AA8B-7EFF-445D-AFF3-91D70D9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35C18"/>
  </w:style>
  <w:style w:type="paragraph" w:styleId="Naslov1">
    <w:name w:val="heading 1"/>
    <w:basedOn w:val="Navaden"/>
    <w:next w:val="Navaden"/>
    <w:qFormat/>
    <w:rsid w:val="00135C18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DA3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135C18"/>
    <w:pPr>
      <w:jc w:val="both"/>
    </w:pPr>
  </w:style>
  <w:style w:type="paragraph" w:styleId="Datum">
    <w:name w:val="Date"/>
    <w:basedOn w:val="Navaden"/>
    <w:next w:val="Navaden"/>
    <w:rsid w:val="00135C18"/>
  </w:style>
  <w:style w:type="paragraph" w:styleId="Besedilooblaka">
    <w:name w:val="Balloon Text"/>
    <w:basedOn w:val="Navaden"/>
    <w:semiHidden/>
    <w:rsid w:val="00F35B36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DA3E2F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rsid w:val="00A24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rsid w:val="00797DD2"/>
  </w:style>
  <w:style w:type="character" w:customStyle="1" w:styleId="Sprotnaopomba-besediloZnak">
    <w:name w:val="Sprotna opomba - besedilo Znak"/>
    <w:basedOn w:val="Privzetapisavaodstavka"/>
    <w:link w:val="Sprotnaopomba-besedilo"/>
    <w:rsid w:val="00797DD2"/>
  </w:style>
  <w:style w:type="character" w:styleId="Sprotnaopomba-sklic">
    <w:name w:val="footnote reference"/>
    <w:rsid w:val="00797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Gorenja vas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</dc:creator>
  <cp:keywords/>
  <cp:lastModifiedBy>Barbara Bogataj</cp:lastModifiedBy>
  <cp:revision>2</cp:revision>
  <cp:lastPrinted>2016-05-26T07:09:00Z</cp:lastPrinted>
  <dcterms:created xsi:type="dcterms:W3CDTF">2022-03-22T09:54:00Z</dcterms:created>
  <dcterms:modified xsi:type="dcterms:W3CDTF">2022-03-22T09:54:00Z</dcterms:modified>
</cp:coreProperties>
</file>