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98" w:rsidRPr="008C6A8D" w:rsidRDefault="008C6A8D" w:rsidP="00EA4798">
      <w:pPr>
        <w:spacing w:after="0" w:line="240" w:lineRule="auto"/>
        <w:ind w:left="360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8C6A8D">
        <w:rPr>
          <w:rFonts w:eastAsia="Times New Roman" w:cs="Arial"/>
          <w:b/>
          <w:sz w:val="28"/>
          <w:szCs w:val="28"/>
          <w:lang w:eastAsia="sl-SI"/>
        </w:rPr>
        <w:t xml:space="preserve">IZJAVA KANDIDATA ZA </w:t>
      </w:r>
      <w:r w:rsidR="00E45C09" w:rsidRPr="008C6A8D">
        <w:rPr>
          <w:rFonts w:eastAsia="Times New Roman" w:cs="Arial"/>
          <w:b/>
          <w:sz w:val="28"/>
          <w:szCs w:val="28"/>
          <w:lang w:eastAsia="sl-SI"/>
        </w:rPr>
        <w:t>Č</w:t>
      </w:r>
      <w:r w:rsidRPr="008C6A8D">
        <w:rPr>
          <w:rFonts w:eastAsia="Times New Roman" w:cs="Arial"/>
          <w:b/>
          <w:sz w:val="28"/>
          <w:szCs w:val="28"/>
          <w:lang w:eastAsia="sl-SI"/>
        </w:rPr>
        <w:t>L</w:t>
      </w:r>
      <w:r w:rsidR="00E45C09" w:rsidRPr="008C6A8D">
        <w:rPr>
          <w:rFonts w:eastAsia="Times New Roman" w:cs="Arial"/>
          <w:b/>
          <w:sz w:val="28"/>
          <w:szCs w:val="28"/>
          <w:lang w:eastAsia="sl-SI"/>
        </w:rPr>
        <w:t>ANA VOLILNEGA ODBORA</w:t>
      </w:r>
    </w:p>
    <w:p w:rsidR="00EA4798" w:rsidRPr="008C6A8D" w:rsidRDefault="00EA4798" w:rsidP="00EA47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EA4798" w:rsidRPr="008C6A8D" w:rsidRDefault="00EA4798" w:rsidP="00EA47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6014"/>
      </w:tblGrid>
      <w:tr w:rsidR="00E45C09" w:rsidRPr="008C6A8D" w:rsidTr="00E45C09">
        <w:tc>
          <w:tcPr>
            <w:tcW w:w="3085" w:type="dxa"/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C6A8D">
              <w:rPr>
                <w:rFonts w:eastAsia="Times New Roman" w:cs="Arial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</w:tr>
      <w:tr w:rsidR="00E45C09" w:rsidRPr="008C6A8D" w:rsidTr="00E45C09">
        <w:tc>
          <w:tcPr>
            <w:tcW w:w="3085" w:type="dxa"/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C6A8D">
              <w:rPr>
                <w:rFonts w:eastAsia="Times New Roman" w:cs="Arial"/>
                <w:sz w:val="24"/>
                <w:szCs w:val="24"/>
                <w:lang w:eastAsia="sl-SI"/>
              </w:rPr>
              <w:t>Naslov stalnega prebivališča: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</w:tr>
      <w:tr w:rsidR="00E45C09" w:rsidRPr="008C6A8D" w:rsidTr="00E45C09">
        <w:tc>
          <w:tcPr>
            <w:tcW w:w="3085" w:type="dxa"/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C6A8D">
              <w:rPr>
                <w:rFonts w:eastAsia="Times New Roman" w:cs="Arial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</w:tr>
      <w:tr w:rsidR="00E45C09" w:rsidRPr="008C6A8D" w:rsidTr="00E45C09">
        <w:tc>
          <w:tcPr>
            <w:tcW w:w="3085" w:type="dxa"/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C6A8D">
              <w:rPr>
                <w:rFonts w:eastAsia="Times New Roman" w:cs="Arial"/>
                <w:sz w:val="24"/>
                <w:szCs w:val="24"/>
                <w:lang w:eastAsia="sl-SI"/>
              </w:rPr>
              <w:t>EMŠO: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</w:tr>
      <w:tr w:rsidR="00E45C09" w:rsidRPr="008C6A8D" w:rsidTr="00E45C09">
        <w:tc>
          <w:tcPr>
            <w:tcW w:w="3085" w:type="dxa"/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C6A8D">
              <w:rPr>
                <w:rFonts w:eastAsia="Times New Roman" w:cs="Arial"/>
                <w:sz w:val="24"/>
                <w:szCs w:val="24"/>
                <w:lang w:eastAsia="sl-SI"/>
              </w:rPr>
              <w:t>Davčna številka: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</w:tr>
      <w:tr w:rsidR="00E45C09" w:rsidRPr="008C6A8D" w:rsidTr="00E45C09">
        <w:tc>
          <w:tcPr>
            <w:tcW w:w="3085" w:type="dxa"/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C6A8D">
              <w:rPr>
                <w:rFonts w:eastAsia="Times New Roman" w:cs="Arial"/>
                <w:sz w:val="24"/>
                <w:szCs w:val="24"/>
                <w:lang w:eastAsia="sl-SI"/>
              </w:rPr>
              <w:t>Št. transakcijskega računa, naziv banke: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E45C09" w:rsidRPr="008C6A8D" w:rsidRDefault="00E45C09" w:rsidP="00EA4798">
            <w:pPr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</w:tr>
    </w:tbl>
    <w:p w:rsidR="00E45C09" w:rsidRPr="008C6A8D" w:rsidRDefault="00E45C09" w:rsidP="00EA47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EA4798" w:rsidRPr="008C6A8D" w:rsidRDefault="00EA4798" w:rsidP="00EA47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8C6A8D" w:rsidRPr="008C6A8D" w:rsidRDefault="00EA4798" w:rsidP="008C6A8D">
      <w:pPr>
        <w:pStyle w:val="Brezrazmikov"/>
        <w:rPr>
          <w:sz w:val="24"/>
          <w:szCs w:val="24"/>
          <w:lang w:eastAsia="sl-SI"/>
        </w:rPr>
      </w:pPr>
      <w:r w:rsidRPr="008C6A8D">
        <w:rPr>
          <w:sz w:val="24"/>
          <w:szCs w:val="24"/>
          <w:lang w:eastAsia="sl-SI"/>
        </w:rPr>
        <w:t>Spodaj podpis</w:t>
      </w:r>
      <w:r w:rsidR="00E45C09" w:rsidRPr="008C6A8D">
        <w:rPr>
          <w:sz w:val="24"/>
          <w:szCs w:val="24"/>
          <w:lang w:eastAsia="sl-SI"/>
        </w:rPr>
        <w:t>ani</w:t>
      </w:r>
      <w:r w:rsidR="008C6A8D" w:rsidRPr="008C6A8D">
        <w:rPr>
          <w:sz w:val="24"/>
          <w:szCs w:val="24"/>
          <w:lang w:eastAsia="sl-SI"/>
        </w:rPr>
        <w:t>/a</w:t>
      </w:r>
      <w:r w:rsidR="00E45C09" w:rsidRPr="008C6A8D">
        <w:rPr>
          <w:sz w:val="24"/>
          <w:szCs w:val="24"/>
          <w:lang w:eastAsia="sl-SI"/>
        </w:rPr>
        <w:t xml:space="preserve"> </w:t>
      </w:r>
      <w:r w:rsidR="008C6A8D">
        <w:rPr>
          <w:sz w:val="24"/>
          <w:szCs w:val="24"/>
          <w:lang w:eastAsia="sl-SI"/>
        </w:rPr>
        <w:t>___________________________________________________________</w:t>
      </w:r>
    </w:p>
    <w:p w:rsidR="00E45C09" w:rsidRPr="008C6A8D" w:rsidRDefault="00E45C09" w:rsidP="008C6A8D">
      <w:pPr>
        <w:spacing w:after="0" w:line="480" w:lineRule="auto"/>
        <w:ind w:left="4248" w:firstLine="708"/>
        <w:jc w:val="both"/>
        <w:rPr>
          <w:rFonts w:eastAsia="Times New Roman" w:cs="Arial"/>
          <w:sz w:val="16"/>
          <w:szCs w:val="16"/>
          <w:lang w:eastAsia="sl-SI"/>
        </w:rPr>
      </w:pPr>
      <w:r w:rsidRPr="008C6A8D">
        <w:rPr>
          <w:rFonts w:eastAsia="Times New Roman" w:cs="Arial"/>
          <w:sz w:val="16"/>
          <w:szCs w:val="16"/>
          <w:lang w:eastAsia="sl-SI"/>
        </w:rPr>
        <w:t>(ime in priimek)</w:t>
      </w:r>
    </w:p>
    <w:p w:rsidR="008C6A8D" w:rsidRPr="008C6A8D" w:rsidRDefault="008C6A8D" w:rsidP="008C6A8D">
      <w:pPr>
        <w:pStyle w:val="Brezrazmikov"/>
        <w:rPr>
          <w:sz w:val="24"/>
          <w:szCs w:val="24"/>
          <w:lang w:eastAsia="sl-SI"/>
        </w:rPr>
      </w:pPr>
    </w:p>
    <w:p w:rsidR="00E45C09" w:rsidRPr="008C6A8D" w:rsidRDefault="00E45C09" w:rsidP="008C6A8D">
      <w:pPr>
        <w:spacing w:after="0" w:line="48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8C6A8D">
        <w:rPr>
          <w:rFonts w:eastAsia="Times New Roman" w:cs="Arial"/>
          <w:b/>
          <w:sz w:val="28"/>
          <w:szCs w:val="28"/>
          <w:lang w:eastAsia="sl-SI"/>
        </w:rPr>
        <w:t>I Z J A V L J A M</w:t>
      </w:r>
    </w:p>
    <w:p w:rsidR="00E45C09" w:rsidRDefault="00E45C09" w:rsidP="0039029A">
      <w:pPr>
        <w:spacing w:after="0"/>
        <w:jc w:val="both"/>
        <w:rPr>
          <w:rFonts w:eastAsia="Times New Roman" w:cs="Arial"/>
          <w:sz w:val="24"/>
          <w:szCs w:val="24"/>
          <w:lang w:eastAsia="sl-SI"/>
        </w:rPr>
      </w:pPr>
      <w:r w:rsidRPr="008C6A8D">
        <w:rPr>
          <w:rFonts w:eastAsia="Times New Roman" w:cs="Arial"/>
          <w:sz w:val="24"/>
          <w:szCs w:val="24"/>
          <w:lang w:eastAsia="sl-SI"/>
        </w:rPr>
        <w:t>-</w:t>
      </w:r>
      <w:r w:rsidR="00EA4798" w:rsidRPr="008C6A8D">
        <w:rPr>
          <w:rFonts w:eastAsia="Times New Roman" w:cs="Arial"/>
          <w:sz w:val="24"/>
          <w:szCs w:val="24"/>
          <w:lang w:eastAsia="sl-SI"/>
        </w:rPr>
        <w:t xml:space="preserve"> da soglašam z imenovanjem v volilni odbor</w:t>
      </w:r>
      <w:r w:rsidR="0039029A">
        <w:rPr>
          <w:rFonts w:eastAsia="Times New Roman" w:cs="Arial"/>
          <w:sz w:val="24"/>
          <w:szCs w:val="24"/>
          <w:lang w:eastAsia="sl-SI"/>
        </w:rPr>
        <w:t xml:space="preserve"> za izvedbo rednih lokalnih volitev 2018 (volitve župana, članov občinskega sveta in članov svetov krajevnih skupnosti, ki bodo 18. novembra 2018, in morebitni drugi krog volitev za župana)</w:t>
      </w:r>
      <w:r w:rsidR="00EA4798" w:rsidRPr="008C6A8D">
        <w:rPr>
          <w:rFonts w:eastAsia="Times New Roman" w:cs="Arial"/>
          <w:sz w:val="24"/>
          <w:szCs w:val="24"/>
          <w:lang w:eastAsia="sl-SI"/>
        </w:rPr>
        <w:t xml:space="preserve"> </w:t>
      </w:r>
      <w:r w:rsidR="00EA4798" w:rsidRPr="00A318DF">
        <w:rPr>
          <w:rFonts w:eastAsia="Times New Roman" w:cs="Arial"/>
          <w:b/>
          <w:sz w:val="24"/>
          <w:szCs w:val="24"/>
          <w:lang w:eastAsia="sl-SI"/>
        </w:rPr>
        <w:t>na volišču</w:t>
      </w:r>
      <w:r w:rsidRPr="008C6A8D">
        <w:rPr>
          <w:rFonts w:eastAsia="Times New Roman" w:cs="Arial"/>
          <w:sz w:val="24"/>
          <w:szCs w:val="24"/>
          <w:lang w:eastAsia="sl-SI"/>
        </w:rPr>
        <w:t>:</w:t>
      </w:r>
    </w:p>
    <w:p w:rsidR="0039029A" w:rsidRPr="008C6A8D" w:rsidRDefault="0039029A" w:rsidP="0039029A">
      <w:pPr>
        <w:spacing w:after="0"/>
        <w:jc w:val="both"/>
        <w:rPr>
          <w:rFonts w:eastAsia="Times New Roman" w:cs="Arial"/>
          <w:sz w:val="24"/>
          <w:szCs w:val="24"/>
          <w:lang w:eastAsia="sl-SI"/>
        </w:rPr>
      </w:pPr>
    </w:p>
    <w:p w:rsidR="00EA4798" w:rsidRDefault="00E45C09" w:rsidP="0039029A">
      <w:pPr>
        <w:spacing w:after="0"/>
        <w:jc w:val="both"/>
        <w:rPr>
          <w:rFonts w:eastAsia="Times New Roman" w:cs="Arial"/>
          <w:sz w:val="24"/>
          <w:szCs w:val="24"/>
          <w:lang w:eastAsia="sl-SI"/>
        </w:rPr>
      </w:pPr>
      <w:r w:rsidRPr="008C6A8D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:rsidR="0039029A" w:rsidRDefault="00A318DF" w:rsidP="00A318DF">
      <w:pPr>
        <w:spacing w:after="0"/>
        <w:jc w:val="center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(ime voli</w:t>
      </w:r>
      <w:bookmarkStart w:id="0" w:name="_GoBack"/>
      <w:bookmarkEnd w:id="0"/>
      <w:r>
        <w:rPr>
          <w:rFonts w:eastAsia="Times New Roman" w:cs="Arial"/>
          <w:sz w:val="16"/>
          <w:szCs w:val="16"/>
          <w:lang w:eastAsia="sl-SI"/>
        </w:rPr>
        <w:t>šča)</w:t>
      </w:r>
    </w:p>
    <w:p w:rsidR="00A318DF" w:rsidRPr="00A318DF" w:rsidRDefault="00A318DF" w:rsidP="00A318DF">
      <w:pPr>
        <w:spacing w:after="0"/>
        <w:jc w:val="center"/>
        <w:rPr>
          <w:rFonts w:eastAsia="Times New Roman" w:cs="Arial"/>
          <w:sz w:val="16"/>
          <w:szCs w:val="16"/>
          <w:lang w:eastAsia="sl-SI"/>
        </w:rPr>
      </w:pPr>
    </w:p>
    <w:p w:rsidR="00EA4798" w:rsidRPr="008C6A8D" w:rsidRDefault="008C6A8D" w:rsidP="0039029A">
      <w:pPr>
        <w:spacing w:after="0"/>
        <w:jc w:val="both"/>
        <w:rPr>
          <w:rFonts w:eastAsia="Times New Roman" w:cs="Arial"/>
          <w:sz w:val="24"/>
          <w:szCs w:val="24"/>
          <w:lang w:eastAsia="sl-SI"/>
        </w:rPr>
      </w:pPr>
      <w:r w:rsidRPr="008C6A8D">
        <w:rPr>
          <w:rFonts w:eastAsia="Times New Roman" w:cs="Arial"/>
          <w:sz w:val="24"/>
          <w:szCs w:val="24"/>
          <w:lang w:eastAsia="sl-SI"/>
        </w:rPr>
        <w:t>-</w:t>
      </w:r>
      <w:r w:rsidR="00EA4798" w:rsidRPr="008C6A8D">
        <w:rPr>
          <w:rFonts w:eastAsia="Times New Roman" w:cs="Arial"/>
          <w:sz w:val="24"/>
          <w:szCs w:val="24"/>
          <w:lang w:eastAsia="sl-SI"/>
        </w:rPr>
        <w:t xml:space="preserve"> da bom najpozneje v treh dneh po javni objavi kandidatur oziroma list kandidatov obvestil</w:t>
      </w:r>
      <w:r w:rsidRPr="008C6A8D">
        <w:rPr>
          <w:rFonts w:eastAsia="Times New Roman" w:cs="Arial"/>
          <w:sz w:val="24"/>
          <w:szCs w:val="24"/>
          <w:lang w:eastAsia="sl-SI"/>
        </w:rPr>
        <w:t>/a</w:t>
      </w:r>
      <w:r w:rsidR="00EA4798" w:rsidRPr="008C6A8D">
        <w:rPr>
          <w:rFonts w:eastAsia="Times New Roman" w:cs="Arial"/>
          <w:sz w:val="24"/>
          <w:szCs w:val="24"/>
          <w:lang w:eastAsia="sl-SI"/>
        </w:rPr>
        <w:t xml:space="preserve"> pristojno volilno komisijo o sorodstvenem ali drugem razmerju s kandidatom, določenem v četrtem odstavku 37. člena Z</w:t>
      </w:r>
      <w:r w:rsidRPr="008C6A8D">
        <w:rPr>
          <w:rFonts w:eastAsia="Times New Roman" w:cs="Arial"/>
          <w:sz w:val="24"/>
          <w:szCs w:val="24"/>
          <w:lang w:eastAsia="sl-SI"/>
        </w:rPr>
        <w:t xml:space="preserve">akona o lokalnih volitvah </w:t>
      </w:r>
      <w:r w:rsidRPr="008C6A8D">
        <w:rPr>
          <w:sz w:val="24"/>
          <w:szCs w:val="24"/>
          <w:lang w:eastAsia="sl-SI"/>
        </w:rPr>
        <w:t>(Uradni list RS, št. 94/07-uradno prečiščeno besedilo, 45/08, 83/12 in 68/17)</w:t>
      </w:r>
      <w:r w:rsidR="00EA4798" w:rsidRPr="008C6A8D">
        <w:rPr>
          <w:rFonts w:eastAsia="Times New Roman" w:cs="Arial"/>
          <w:sz w:val="24"/>
          <w:szCs w:val="24"/>
          <w:vertAlign w:val="superscript"/>
          <w:lang w:eastAsia="sl-SI"/>
        </w:rPr>
        <w:footnoteReference w:id="1"/>
      </w:r>
      <w:r w:rsidR="00EA4798" w:rsidRPr="008C6A8D">
        <w:rPr>
          <w:rFonts w:eastAsia="Times New Roman" w:cs="Arial"/>
          <w:sz w:val="24"/>
          <w:szCs w:val="24"/>
          <w:lang w:eastAsia="sl-SI"/>
        </w:rPr>
        <w:t>.</w:t>
      </w:r>
    </w:p>
    <w:p w:rsidR="008C6A8D" w:rsidRDefault="008C6A8D" w:rsidP="00EA479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39029A" w:rsidRPr="008C6A8D" w:rsidRDefault="0039029A" w:rsidP="00EA479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8C6A8D" w:rsidRPr="008C6A8D" w:rsidRDefault="008C6A8D" w:rsidP="008C6A8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8C6A8D">
        <w:rPr>
          <w:rFonts w:eastAsia="Times New Roman" w:cs="Arial"/>
          <w:sz w:val="24"/>
          <w:szCs w:val="24"/>
          <w:lang w:eastAsia="sl-SI"/>
        </w:rPr>
        <w:t>Datum: ____</w:t>
      </w:r>
      <w:r>
        <w:rPr>
          <w:rFonts w:eastAsia="Times New Roman" w:cs="Arial"/>
          <w:sz w:val="24"/>
          <w:szCs w:val="24"/>
          <w:lang w:eastAsia="sl-SI"/>
        </w:rPr>
        <w:t xml:space="preserve">. </w:t>
      </w:r>
      <w:r w:rsidRPr="008C6A8D">
        <w:rPr>
          <w:rFonts w:eastAsia="Times New Roman" w:cs="Arial"/>
          <w:sz w:val="24"/>
          <w:szCs w:val="24"/>
          <w:lang w:eastAsia="sl-SI"/>
        </w:rPr>
        <w:t>____</w:t>
      </w:r>
      <w:r>
        <w:rPr>
          <w:rFonts w:eastAsia="Times New Roman" w:cs="Arial"/>
          <w:sz w:val="24"/>
          <w:szCs w:val="24"/>
          <w:lang w:eastAsia="sl-SI"/>
        </w:rPr>
        <w:t>.</w:t>
      </w:r>
      <w:r w:rsidRPr="008C6A8D">
        <w:rPr>
          <w:rFonts w:eastAsia="Times New Roman" w:cs="Arial"/>
          <w:sz w:val="24"/>
          <w:szCs w:val="24"/>
          <w:lang w:eastAsia="sl-SI"/>
        </w:rPr>
        <w:t xml:space="preserve"> </w:t>
      </w:r>
      <w:r w:rsidR="00EA4798" w:rsidRPr="008C6A8D">
        <w:rPr>
          <w:rFonts w:eastAsia="Times New Roman" w:cs="Arial"/>
          <w:sz w:val="24"/>
          <w:szCs w:val="24"/>
          <w:lang w:eastAsia="sl-SI"/>
        </w:rPr>
        <w:t>201</w:t>
      </w:r>
      <w:r w:rsidR="00E45C09" w:rsidRPr="008C6A8D">
        <w:rPr>
          <w:rFonts w:eastAsia="Times New Roman" w:cs="Arial"/>
          <w:sz w:val="24"/>
          <w:szCs w:val="24"/>
          <w:lang w:eastAsia="sl-SI"/>
        </w:rPr>
        <w:t>8</w:t>
      </w:r>
      <w:r w:rsidR="00EA4798" w:rsidRPr="008C6A8D">
        <w:rPr>
          <w:rFonts w:eastAsia="Times New Roman" w:cs="Arial"/>
          <w:sz w:val="24"/>
          <w:szCs w:val="24"/>
          <w:lang w:eastAsia="sl-SI"/>
        </w:rPr>
        <w:t xml:space="preserve"> </w:t>
      </w:r>
      <w:r w:rsidR="00EA4798" w:rsidRPr="008C6A8D">
        <w:rPr>
          <w:rFonts w:eastAsia="Times New Roman" w:cs="Arial"/>
          <w:sz w:val="24"/>
          <w:szCs w:val="24"/>
          <w:lang w:eastAsia="sl-SI"/>
        </w:rPr>
        <w:tab/>
      </w:r>
      <w:r w:rsidR="00EA4798" w:rsidRPr="008C6A8D">
        <w:rPr>
          <w:rFonts w:eastAsia="Times New Roman" w:cs="Arial"/>
          <w:sz w:val="24"/>
          <w:szCs w:val="24"/>
          <w:lang w:eastAsia="sl-SI"/>
        </w:rPr>
        <w:tab/>
      </w:r>
      <w:r w:rsidR="00EA4798" w:rsidRPr="008C6A8D">
        <w:rPr>
          <w:rFonts w:eastAsia="Times New Roman" w:cs="Arial"/>
          <w:sz w:val="24"/>
          <w:szCs w:val="24"/>
          <w:lang w:eastAsia="sl-SI"/>
        </w:rPr>
        <w:tab/>
      </w:r>
      <w:r w:rsidRPr="008C6A8D">
        <w:rPr>
          <w:rFonts w:eastAsia="Times New Roman" w:cs="Arial"/>
          <w:sz w:val="24"/>
          <w:szCs w:val="24"/>
          <w:lang w:eastAsia="sl-SI"/>
        </w:rPr>
        <w:t xml:space="preserve">      Podpis: _____________________________</w:t>
      </w:r>
    </w:p>
    <w:sectPr w:rsidR="008C6A8D" w:rsidRPr="008C6A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90" w:rsidRDefault="00B54A90" w:rsidP="00EA4798">
      <w:pPr>
        <w:spacing w:after="0" w:line="240" w:lineRule="auto"/>
      </w:pPr>
      <w:r>
        <w:separator/>
      </w:r>
    </w:p>
  </w:endnote>
  <w:endnote w:type="continuationSeparator" w:id="0">
    <w:p w:rsidR="00B54A90" w:rsidRDefault="00B54A90" w:rsidP="00EA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90" w:rsidRDefault="00B54A90" w:rsidP="00EA4798">
      <w:pPr>
        <w:spacing w:after="0" w:line="240" w:lineRule="auto"/>
      </w:pPr>
      <w:r>
        <w:separator/>
      </w:r>
    </w:p>
  </w:footnote>
  <w:footnote w:type="continuationSeparator" w:id="0">
    <w:p w:rsidR="00B54A90" w:rsidRDefault="00B54A90" w:rsidP="00EA4798">
      <w:pPr>
        <w:spacing w:after="0" w:line="240" w:lineRule="auto"/>
      </w:pPr>
      <w:r>
        <w:continuationSeparator/>
      </w:r>
    </w:p>
  </w:footnote>
  <w:footnote w:id="1">
    <w:p w:rsidR="00EA4798" w:rsidRPr="0093180C" w:rsidRDefault="00EA4798" w:rsidP="00EA4798">
      <w:pPr>
        <w:pStyle w:val="Sprotnaopomba-besedilo"/>
        <w:rPr>
          <w:rFonts w:ascii="Arial" w:hAnsi="Arial" w:cs="Arial"/>
        </w:rPr>
      </w:pPr>
      <w:r w:rsidRPr="0093180C">
        <w:rPr>
          <w:rStyle w:val="Sprotnaopomba-sklic"/>
          <w:rFonts w:ascii="Arial" w:hAnsi="Arial" w:cs="Arial"/>
        </w:rPr>
        <w:footnoteRef/>
      </w:r>
      <w:r w:rsidRPr="00931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Pr="0093180C">
        <w:rPr>
          <w:rFonts w:ascii="Arial" w:hAnsi="Arial" w:cs="Arial"/>
        </w:rPr>
        <w:t xml:space="preserve">etrti odstavek 37. </w:t>
      </w:r>
      <w:r>
        <w:rPr>
          <w:rFonts w:ascii="Arial" w:hAnsi="Arial" w:cs="Arial"/>
        </w:rPr>
        <w:t>č</w:t>
      </w:r>
      <w:r w:rsidRPr="0093180C">
        <w:rPr>
          <w:rFonts w:ascii="Arial" w:hAnsi="Arial" w:cs="Arial"/>
        </w:rPr>
        <w:t>lena Z</w:t>
      </w:r>
      <w:r w:rsidR="008C6A8D">
        <w:rPr>
          <w:rFonts w:ascii="Arial" w:hAnsi="Arial" w:cs="Arial"/>
        </w:rPr>
        <w:t>akona o lokalnih volitvah</w:t>
      </w:r>
      <w:r w:rsidRPr="0093180C">
        <w:rPr>
          <w:rFonts w:ascii="Arial" w:hAnsi="Arial" w:cs="Arial"/>
        </w:rPr>
        <w:t xml:space="preserve"> določa:</w:t>
      </w:r>
    </w:p>
    <w:p w:rsidR="00EA4798" w:rsidRDefault="00EA4798" w:rsidP="00EA4798">
      <w:pPr>
        <w:pStyle w:val="Sprotnaopomba-besedilo"/>
        <w:rPr>
          <w:rFonts w:ascii="Arial" w:hAnsi="Arial" w:cs="Arial"/>
          <w:b/>
          <w:color w:val="626060"/>
          <w:shd w:val="clear" w:color="auto" w:fill="FBFCFD"/>
        </w:rPr>
      </w:pPr>
      <w:r w:rsidRPr="0093180C">
        <w:rPr>
          <w:rFonts w:ascii="Arial" w:hAnsi="Arial" w:cs="Arial"/>
          <w:b/>
        </w:rPr>
        <w:t>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</w:t>
      </w:r>
      <w:r w:rsidRPr="0093180C">
        <w:rPr>
          <w:rFonts w:ascii="Arial" w:hAnsi="Arial" w:cs="Arial"/>
          <w:b/>
          <w:color w:val="626060"/>
          <w:shd w:val="clear" w:color="auto" w:fill="FBFCFD"/>
        </w:rPr>
        <w:t>.</w:t>
      </w:r>
    </w:p>
    <w:p w:rsidR="008C6A8D" w:rsidRPr="008C6A8D" w:rsidRDefault="008C6A8D" w:rsidP="00EA4798">
      <w:pPr>
        <w:pStyle w:val="Sprotnaopomba-besedilo"/>
        <w:rPr>
          <w:rFonts w:ascii="Arial" w:hAnsi="Arial" w:cs="Arial"/>
        </w:rPr>
      </w:pPr>
      <w:r>
        <w:rPr>
          <w:rFonts w:ascii="Arial" w:hAnsi="Arial" w:cs="Arial"/>
          <w:shd w:val="clear" w:color="auto" w:fill="FBFCFD"/>
        </w:rPr>
        <w:t>Skladno z 114.a členom Zakona o lokalnih volitvah se z globo 600 eurov kaznuje za prekršek posameznik, ki v določenem roku ne obvesti volilne komisije o sorodstvenem ali drugem razmerju s kandidatom (peti odstavek 37. člena Zakona o lokalnih volitvah)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09" w:rsidRDefault="00E45C09" w:rsidP="00E45C09">
    <w:pPr>
      <w:pStyle w:val="Glava"/>
      <w:jc w:val="right"/>
    </w:pPr>
    <w: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E1F"/>
    <w:multiLevelType w:val="hybridMultilevel"/>
    <w:tmpl w:val="C5BAFD4C"/>
    <w:lvl w:ilvl="0" w:tplc="8EB083A4">
      <w:start w:val="422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98"/>
    <w:rsid w:val="00043E8C"/>
    <w:rsid w:val="00214CAC"/>
    <w:rsid w:val="0039029A"/>
    <w:rsid w:val="008C6A8D"/>
    <w:rsid w:val="00A318DF"/>
    <w:rsid w:val="00AB7CF6"/>
    <w:rsid w:val="00B54A90"/>
    <w:rsid w:val="00C9712C"/>
    <w:rsid w:val="00CA4F71"/>
    <w:rsid w:val="00DA4F07"/>
    <w:rsid w:val="00E05A88"/>
    <w:rsid w:val="00E45C09"/>
    <w:rsid w:val="00EA4798"/>
    <w:rsid w:val="00F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14BE"/>
  <w15:docId w15:val="{E7569FA2-A689-4B4B-8CCD-30389E2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1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E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A479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EA479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4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5C09"/>
  </w:style>
  <w:style w:type="paragraph" w:styleId="Noga">
    <w:name w:val="footer"/>
    <w:basedOn w:val="Navaden"/>
    <w:link w:val="NogaZnak"/>
    <w:uiPriority w:val="99"/>
    <w:unhideWhenUsed/>
    <w:rsid w:val="00E4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5C09"/>
  </w:style>
  <w:style w:type="table" w:styleId="Tabelamrea">
    <w:name w:val="Table Grid"/>
    <w:basedOn w:val="Navadnatabela"/>
    <w:uiPriority w:val="59"/>
    <w:rsid w:val="00E4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6A8D"/>
    <w:pPr>
      <w:ind w:left="720"/>
      <w:contextualSpacing/>
    </w:pPr>
  </w:style>
  <w:style w:type="paragraph" w:styleId="Brezrazmikov">
    <w:name w:val="No Spacing"/>
    <w:uiPriority w:val="1"/>
    <w:qFormat/>
    <w:rsid w:val="008C6A8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C92811-B572-481E-AB0D-57F49290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Bogataj</dc:creator>
  <cp:lastModifiedBy>Barbara Bogataj</cp:lastModifiedBy>
  <cp:revision>4</cp:revision>
  <cp:lastPrinted>2018-08-31T06:54:00Z</cp:lastPrinted>
  <dcterms:created xsi:type="dcterms:W3CDTF">2018-08-30T08:54:00Z</dcterms:created>
  <dcterms:modified xsi:type="dcterms:W3CDTF">2018-08-31T06:55:00Z</dcterms:modified>
</cp:coreProperties>
</file>