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A7" w:rsidRDefault="00DC10A7" w:rsidP="00F700C4">
      <w:pPr>
        <w:shd w:val="clear" w:color="auto" w:fill="FFFFFF"/>
        <w:rPr>
          <w:rFonts w:ascii="Georgia" w:hAnsi="Georgia"/>
          <w:b/>
          <w:bCs/>
          <w:sz w:val="18"/>
          <w:szCs w:val="18"/>
        </w:rPr>
      </w:pPr>
      <w:bookmarkStart w:id="0" w:name="_GoBack"/>
      <w:bookmarkEnd w:id="0"/>
    </w:p>
    <w:p w:rsidR="006A5A62" w:rsidRPr="00377557" w:rsidRDefault="006F1977" w:rsidP="00F700C4">
      <w:pPr>
        <w:shd w:val="clear" w:color="auto" w:fill="FFFFFF"/>
        <w:rPr>
          <w:rFonts w:ascii="Georgia" w:hAnsi="Georgia"/>
          <w:b/>
          <w:bCs/>
          <w:sz w:val="18"/>
          <w:szCs w:val="18"/>
        </w:rPr>
      </w:pPr>
      <w:r w:rsidRPr="00377557">
        <w:rPr>
          <w:rFonts w:ascii="Georgia" w:hAnsi="Georgia"/>
          <w:b/>
          <w:bCs/>
          <w:sz w:val="18"/>
          <w:szCs w:val="18"/>
        </w:rPr>
        <w:t>19</w:t>
      </w:r>
      <w:r w:rsidR="002D39F4" w:rsidRPr="00377557">
        <w:rPr>
          <w:rFonts w:ascii="Georgia" w:hAnsi="Georgia"/>
          <w:b/>
          <w:bCs/>
          <w:sz w:val="18"/>
          <w:szCs w:val="18"/>
        </w:rPr>
        <w:t xml:space="preserve">. do </w:t>
      </w:r>
      <w:r w:rsidRPr="00377557">
        <w:rPr>
          <w:rFonts w:ascii="Georgia" w:hAnsi="Georgia"/>
          <w:b/>
          <w:bCs/>
          <w:sz w:val="18"/>
          <w:szCs w:val="18"/>
        </w:rPr>
        <w:t>25.5.2018</w:t>
      </w:r>
    </w:p>
    <w:p w:rsidR="00BF53A9" w:rsidRDefault="00BF53A9" w:rsidP="008B5B17">
      <w:pPr>
        <w:shd w:val="clear" w:color="auto" w:fill="FFFFFF"/>
        <w:rPr>
          <w:rFonts w:ascii="Georgia" w:hAnsi="Georgia"/>
          <w:b/>
          <w:bCs/>
          <w:sz w:val="18"/>
          <w:szCs w:val="18"/>
        </w:rPr>
      </w:pPr>
    </w:p>
    <w:p w:rsidR="00DC10A7" w:rsidRPr="00377557" w:rsidRDefault="00DC10A7" w:rsidP="008B5B17">
      <w:pPr>
        <w:shd w:val="clear" w:color="auto" w:fill="FFFFFF"/>
        <w:rPr>
          <w:rFonts w:ascii="Georgia" w:hAnsi="Georgia"/>
          <w:b/>
          <w:bCs/>
          <w:sz w:val="18"/>
          <w:szCs w:val="18"/>
        </w:rPr>
      </w:pPr>
    </w:p>
    <w:p w:rsidR="003B3E0F" w:rsidRPr="00D3544C" w:rsidRDefault="003B3E0F" w:rsidP="003011A1">
      <w:pPr>
        <w:ind w:right="473"/>
        <w:rPr>
          <w:rFonts w:ascii="Georgia" w:eastAsia="Times New Roman" w:hAnsi="Georgia" w:cs="Calibri"/>
          <w:bCs/>
          <w:color w:val="365F91" w:themeColor="accent1" w:themeShade="BF"/>
          <w:sz w:val="18"/>
          <w:szCs w:val="18"/>
          <w:lang w:eastAsia="sl-SI"/>
        </w:rPr>
      </w:pPr>
      <w:r w:rsidRPr="00D3544C">
        <w:rPr>
          <w:rFonts w:ascii="Georgia" w:eastAsia="Times New Roman" w:hAnsi="Georgia" w:cs="Calibri"/>
          <w:b/>
          <w:bCs/>
          <w:color w:val="365F91" w:themeColor="accent1" w:themeShade="BF"/>
          <w:sz w:val="18"/>
          <w:szCs w:val="18"/>
          <w:u w:val="single"/>
          <w:lang w:eastAsia="sl-SI"/>
        </w:rPr>
        <w:t>POHOD OBRTNIKOV IN PODJETNIKOV</w:t>
      </w:r>
      <w:r w:rsidRPr="00D3544C">
        <w:rPr>
          <w:rFonts w:ascii="Georgia" w:eastAsia="Times New Roman" w:hAnsi="Georgia" w:cs="Calibri"/>
          <w:color w:val="365F91" w:themeColor="accent1" w:themeShade="BF"/>
          <w:sz w:val="18"/>
          <w:szCs w:val="18"/>
          <w:lang w:eastAsia="sl-SI"/>
        </w:rPr>
        <w:t>__________________________________</w:t>
      </w:r>
      <w:r w:rsidR="003011A1">
        <w:rPr>
          <w:rFonts w:ascii="Georgia" w:eastAsia="Times New Roman" w:hAnsi="Georgia" w:cs="Calibri"/>
          <w:color w:val="365F91" w:themeColor="accent1" w:themeShade="BF"/>
          <w:sz w:val="18"/>
          <w:szCs w:val="18"/>
          <w:lang w:eastAsia="sl-SI"/>
        </w:rPr>
        <w:t>__________________________</w:t>
      </w:r>
      <w:r w:rsidRPr="00D3544C">
        <w:rPr>
          <w:rFonts w:ascii="Georgia" w:eastAsia="Times New Roman" w:hAnsi="Georgia" w:cs="Calibri"/>
          <w:color w:val="365F91" w:themeColor="accent1" w:themeShade="BF"/>
          <w:sz w:val="18"/>
          <w:szCs w:val="18"/>
          <w:lang w:eastAsia="sl-SI"/>
        </w:rPr>
        <w:br/>
      </w:r>
      <w:r w:rsidR="006F1977" w:rsidRPr="00D3544C">
        <w:rPr>
          <w:rFonts w:ascii="Georgia" w:eastAsia="Times New Roman" w:hAnsi="Georgia" w:cs="Calibri"/>
          <w:bCs/>
          <w:color w:val="365F91" w:themeColor="accent1" w:themeShade="BF"/>
          <w:sz w:val="18"/>
          <w:szCs w:val="18"/>
          <w:lang w:eastAsia="sl-SI"/>
        </w:rPr>
        <w:t>sobota, 19.5. 2018,</w:t>
      </w:r>
      <w:r w:rsidR="00377557" w:rsidRPr="00D3544C">
        <w:rPr>
          <w:rFonts w:ascii="Georgia" w:hAnsi="Georgia"/>
          <w:color w:val="365F91" w:themeColor="accent1" w:themeShade="BF"/>
          <w:sz w:val="18"/>
          <w:szCs w:val="18"/>
        </w:rPr>
        <w:t xml:space="preserve">ob </w:t>
      </w:r>
      <w:r w:rsidR="00930A04" w:rsidRPr="00D3544C">
        <w:rPr>
          <w:rFonts w:ascii="Georgia" w:hAnsi="Georgia"/>
          <w:color w:val="365F91" w:themeColor="accent1" w:themeShade="BF"/>
          <w:sz w:val="18"/>
          <w:szCs w:val="18"/>
        </w:rPr>
        <w:t>9.</w:t>
      </w:r>
      <w:r w:rsidR="00DA59DA">
        <w:rPr>
          <w:rFonts w:ascii="Georgia" w:hAnsi="Georgia"/>
          <w:color w:val="365F91" w:themeColor="accent1" w:themeShade="BF"/>
          <w:sz w:val="18"/>
          <w:szCs w:val="18"/>
        </w:rPr>
        <w:t>00</w:t>
      </w:r>
      <w:r w:rsidR="00377557" w:rsidRPr="00D3544C">
        <w:rPr>
          <w:rFonts w:ascii="Georgia" w:hAnsi="Georgia"/>
          <w:color w:val="365F91" w:themeColor="accent1" w:themeShade="BF"/>
          <w:sz w:val="18"/>
          <w:szCs w:val="18"/>
        </w:rPr>
        <w:t xml:space="preserve"> </w:t>
      </w:r>
      <w:proofErr w:type="spellStart"/>
      <w:r w:rsidR="00377557" w:rsidRPr="00D3544C">
        <w:rPr>
          <w:rFonts w:ascii="Georgia" w:hAnsi="Georgia"/>
          <w:color w:val="365F91" w:themeColor="accent1" w:themeShade="BF"/>
          <w:sz w:val="18"/>
          <w:szCs w:val="18"/>
        </w:rPr>
        <w:t>uri</w:t>
      </w:r>
      <w:r w:rsidR="00930A04" w:rsidRPr="00D3544C">
        <w:rPr>
          <w:rFonts w:ascii="Georgia" w:hAnsi="Georgia"/>
          <w:color w:val="365F91" w:themeColor="accent1" w:themeShade="BF"/>
          <w:sz w:val="18"/>
          <w:szCs w:val="18"/>
        </w:rPr>
        <w:t>,</w:t>
      </w:r>
      <w:r w:rsidR="006F1977" w:rsidRPr="00D3544C">
        <w:rPr>
          <w:rFonts w:ascii="Georgia" w:eastAsia="Times New Roman" w:hAnsi="Georgia" w:cs="Calibri"/>
          <w:bCs/>
          <w:color w:val="365F91" w:themeColor="accent1" w:themeShade="BF"/>
          <w:sz w:val="18"/>
          <w:szCs w:val="18"/>
          <w:lang w:eastAsia="sl-SI"/>
        </w:rPr>
        <w:t>Hotavlje</w:t>
      </w:r>
      <w:proofErr w:type="spellEnd"/>
    </w:p>
    <w:p w:rsidR="006F1977" w:rsidRPr="00930A04" w:rsidRDefault="006F1977" w:rsidP="00930A04">
      <w:pPr>
        <w:ind w:right="473"/>
        <w:jc w:val="both"/>
        <w:rPr>
          <w:rFonts w:ascii="Georgia" w:eastAsia="Times New Roman" w:hAnsi="Georgia" w:cs="Calibri"/>
          <w:bCs/>
          <w:sz w:val="18"/>
          <w:szCs w:val="18"/>
          <w:lang w:eastAsia="sl-SI"/>
        </w:rPr>
      </w:pPr>
    </w:p>
    <w:p w:rsidR="006F1977" w:rsidRDefault="006F1977" w:rsidP="00930A04">
      <w:pPr>
        <w:ind w:right="473"/>
        <w:jc w:val="both"/>
        <w:rPr>
          <w:rFonts w:ascii="Georgia" w:eastAsia="Times New Roman" w:hAnsi="Georgia" w:cs="Calibri"/>
          <w:bCs/>
          <w:sz w:val="18"/>
          <w:szCs w:val="18"/>
          <w:lang w:eastAsia="sl-SI"/>
        </w:rPr>
      </w:pPr>
      <w:r w:rsidRPr="00930A04">
        <w:rPr>
          <w:rFonts w:ascii="Georgia" w:eastAsia="Times New Roman" w:hAnsi="Georgia" w:cs="Calibri"/>
          <w:bCs/>
          <w:sz w:val="18"/>
          <w:szCs w:val="18"/>
          <w:lang w:eastAsia="sl-SI"/>
        </w:rPr>
        <w:t>PROGRAM:</w:t>
      </w:r>
    </w:p>
    <w:p w:rsidR="00CE3EC7" w:rsidRPr="00CE3EC7" w:rsidRDefault="00CE3EC7" w:rsidP="00CE3EC7">
      <w:pPr>
        <w:pStyle w:val="Odstavekseznama"/>
        <w:numPr>
          <w:ilvl w:val="0"/>
          <w:numId w:val="27"/>
        </w:numPr>
        <w:ind w:right="473"/>
        <w:jc w:val="both"/>
        <w:rPr>
          <w:rFonts w:ascii="Georgia" w:eastAsia="Times New Roman" w:hAnsi="Georgia" w:cs="Calibri"/>
          <w:bCs/>
          <w:sz w:val="18"/>
          <w:szCs w:val="18"/>
          <w:lang w:eastAsia="sl-SI"/>
        </w:rPr>
      </w:pPr>
      <w:r w:rsidRPr="00CE3EC7">
        <w:rPr>
          <w:rFonts w:ascii="Georgia" w:eastAsia="Times New Roman" w:hAnsi="Georgia" w:cs="Calibri"/>
          <w:bCs/>
          <w:sz w:val="18"/>
          <w:szCs w:val="18"/>
          <w:lang w:eastAsia="sl-SI"/>
        </w:rPr>
        <w:t>Zbor udeležencev</w:t>
      </w:r>
      <w:r w:rsidR="00930A04" w:rsidRPr="00CE3EC7">
        <w:rPr>
          <w:rFonts w:ascii="Georgia" w:eastAsia="Times New Roman" w:hAnsi="Georgia" w:cs="Calibri"/>
          <w:bCs/>
          <w:sz w:val="18"/>
          <w:szCs w:val="18"/>
          <w:lang w:eastAsia="sl-SI"/>
        </w:rPr>
        <w:t xml:space="preserve"> ob 9</w:t>
      </w:r>
      <w:r w:rsidR="00332B1B">
        <w:rPr>
          <w:rFonts w:ascii="Georgia" w:eastAsia="Times New Roman" w:hAnsi="Georgia" w:cs="Calibri"/>
          <w:bCs/>
          <w:sz w:val="18"/>
          <w:szCs w:val="18"/>
          <w:lang w:eastAsia="sl-SI"/>
        </w:rPr>
        <w:t>.</w:t>
      </w:r>
      <w:r w:rsidR="00930A04" w:rsidRPr="00CE3EC7">
        <w:rPr>
          <w:rFonts w:ascii="Georgia" w:eastAsia="Times New Roman" w:hAnsi="Georgia" w:cs="Calibri"/>
          <w:bCs/>
          <w:sz w:val="18"/>
          <w:szCs w:val="18"/>
          <w:lang w:eastAsia="sl-SI"/>
        </w:rPr>
        <w:t xml:space="preserve"> uri na parkirišču podjetja Marmor Hotavlje</w:t>
      </w:r>
      <w:r w:rsidRPr="00CE3EC7">
        <w:rPr>
          <w:rFonts w:ascii="Georgia" w:eastAsia="Times New Roman" w:hAnsi="Georgia" w:cs="Calibri"/>
          <w:bCs/>
          <w:sz w:val="18"/>
          <w:szCs w:val="18"/>
          <w:lang w:eastAsia="sl-SI"/>
        </w:rPr>
        <w:t>.</w:t>
      </w:r>
    </w:p>
    <w:p w:rsidR="00930A04" w:rsidRPr="00CE3EC7" w:rsidRDefault="00CE3EC7" w:rsidP="00CE3EC7">
      <w:pPr>
        <w:pStyle w:val="Odstavekseznama"/>
        <w:numPr>
          <w:ilvl w:val="0"/>
          <w:numId w:val="27"/>
        </w:numPr>
        <w:ind w:right="473"/>
        <w:jc w:val="both"/>
        <w:rPr>
          <w:rFonts w:ascii="Georgia" w:eastAsia="Times New Roman" w:hAnsi="Georgia" w:cs="Calibri"/>
          <w:bCs/>
          <w:sz w:val="18"/>
          <w:szCs w:val="18"/>
          <w:lang w:eastAsia="sl-SI"/>
        </w:rPr>
      </w:pPr>
      <w:r w:rsidRPr="00CE3EC7">
        <w:rPr>
          <w:rFonts w:ascii="Georgia" w:eastAsia="Times New Roman" w:hAnsi="Georgia" w:cs="Calibri"/>
          <w:bCs/>
          <w:sz w:val="18"/>
          <w:szCs w:val="18"/>
          <w:lang w:eastAsia="sl-SI"/>
        </w:rPr>
        <w:t xml:space="preserve">Obisk podjetja </w:t>
      </w:r>
      <w:r w:rsidR="00930A04" w:rsidRPr="00332B1B">
        <w:rPr>
          <w:rFonts w:ascii="Georgia" w:eastAsia="Times New Roman" w:hAnsi="Georgia" w:cs="Calibri"/>
          <w:b/>
          <w:bCs/>
          <w:sz w:val="18"/>
          <w:szCs w:val="18"/>
          <w:lang w:eastAsia="sl-SI"/>
        </w:rPr>
        <w:t xml:space="preserve">Marmor </w:t>
      </w:r>
      <w:proofErr w:type="spellStart"/>
      <w:r w:rsidR="00930A04" w:rsidRPr="00332B1B">
        <w:rPr>
          <w:rFonts w:ascii="Georgia" w:eastAsia="Times New Roman" w:hAnsi="Georgia" w:cs="Calibri"/>
          <w:b/>
          <w:bCs/>
          <w:sz w:val="18"/>
          <w:szCs w:val="18"/>
          <w:lang w:eastAsia="sl-SI"/>
        </w:rPr>
        <w:t>Hotavlje</w:t>
      </w:r>
      <w:r w:rsidRPr="00CE3EC7">
        <w:rPr>
          <w:rFonts w:ascii="Georgia" w:eastAsia="Times New Roman" w:hAnsi="Georgia" w:cs="Calibri"/>
          <w:bCs/>
          <w:sz w:val="18"/>
          <w:szCs w:val="18"/>
          <w:lang w:eastAsia="sl-SI"/>
        </w:rPr>
        <w:t>:ogled</w:t>
      </w:r>
      <w:proofErr w:type="spellEnd"/>
      <w:r w:rsidRPr="00CE3EC7">
        <w:rPr>
          <w:rFonts w:ascii="Georgia" w:eastAsia="Times New Roman" w:hAnsi="Georgia" w:cs="Calibri"/>
          <w:bCs/>
          <w:sz w:val="18"/>
          <w:szCs w:val="18"/>
          <w:lang w:eastAsia="sl-SI"/>
        </w:rPr>
        <w:t xml:space="preserve"> </w:t>
      </w:r>
      <w:r w:rsidR="00930A04" w:rsidRPr="00CE3EC7">
        <w:rPr>
          <w:rFonts w:ascii="Georgia" w:eastAsia="Times New Roman" w:hAnsi="Georgia" w:cs="Calibri"/>
          <w:bCs/>
          <w:sz w:val="18"/>
          <w:szCs w:val="18"/>
          <w:lang w:eastAsia="sl-SI"/>
        </w:rPr>
        <w:t>podzemn</w:t>
      </w:r>
      <w:r w:rsidRPr="00CE3EC7">
        <w:rPr>
          <w:rFonts w:ascii="Georgia" w:eastAsia="Times New Roman" w:hAnsi="Georgia" w:cs="Calibri"/>
          <w:bCs/>
          <w:sz w:val="18"/>
          <w:szCs w:val="18"/>
          <w:lang w:eastAsia="sl-SI"/>
        </w:rPr>
        <w:t>ega</w:t>
      </w:r>
      <w:r w:rsidR="00930A04" w:rsidRPr="00CE3EC7">
        <w:rPr>
          <w:rFonts w:ascii="Georgia" w:eastAsia="Times New Roman" w:hAnsi="Georgia" w:cs="Calibri"/>
          <w:bCs/>
          <w:sz w:val="18"/>
          <w:szCs w:val="18"/>
          <w:lang w:eastAsia="sl-SI"/>
        </w:rPr>
        <w:t xml:space="preserve"> pridobivanj</w:t>
      </w:r>
      <w:r w:rsidRPr="00CE3EC7">
        <w:rPr>
          <w:rFonts w:ascii="Georgia" w:eastAsia="Times New Roman" w:hAnsi="Georgia" w:cs="Calibri"/>
          <w:bCs/>
          <w:sz w:val="18"/>
          <w:szCs w:val="18"/>
          <w:lang w:eastAsia="sl-SI"/>
        </w:rPr>
        <w:t>a</w:t>
      </w:r>
      <w:r w:rsidR="00930A04" w:rsidRPr="00CE3EC7">
        <w:rPr>
          <w:rFonts w:ascii="Georgia" w:eastAsia="Times New Roman" w:hAnsi="Georgia" w:cs="Calibri"/>
          <w:bCs/>
          <w:sz w:val="18"/>
          <w:szCs w:val="18"/>
          <w:lang w:eastAsia="sl-SI"/>
        </w:rPr>
        <w:t xml:space="preserve"> znamenitega »hotaveljskega marmorja«, predstavitev podjetja, njihove tehnologije ter nekaj tehnološko najzahtevnejših projektov, ki so jih izvedli po celem svetu. Danes ima podjetje cca</w:t>
      </w:r>
      <w:r w:rsidR="00332B1B">
        <w:rPr>
          <w:rFonts w:ascii="Georgia" w:eastAsia="Times New Roman" w:hAnsi="Georgia" w:cs="Calibri"/>
          <w:bCs/>
          <w:sz w:val="18"/>
          <w:szCs w:val="18"/>
          <w:lang w:eastAsia="sl-SI"/>
        </w:rPr>
        <w:t>.</w:t>
      </w:r>
      <w:r w:rsidR="00930A04" w:rsidRPr="00CE3EC7">
        <w:rPr>
          <w:rFonts w:ascii="Georgia" w:eastAsia="Times New Roman" w:hAnsi="Georgia" w:cs="Calibri"/>
          <w:bCs/>
          <w:sz w:val="18"/>
          <w:szCs w:val="18"/>
          <w:lang w:eastAsia="sl-SI"/>
        </w:rPr>
        <w:t xml:space="preserve"> 150 zaposlenih in je vodilno kamnoseško podjetje doma in  med najboljšimi v svetu.</w:t>
      </w:r>
    </w:p>
    <w:p w:rsidR="00CE3EC7" w:rsidRPr="00CE3EC7" w:rsidRDefault="00CE3EC7" w:rsidP="00CE3EC7">
      <w:pPr>
        <w:pStyle w:val="Odstavekseznama"/>
        <w:numPr>
          <w:ilvl w:val="0"/>
          <w:numId w:val="27"/>
        </w:numPr>
        <w:ind w:right="473"/>
        <w:jc w:val="both"/>
        <w:rPr>
          <w:rFonts w:ascii="Georgia" w:eastAsia="Times New Roman" w:hAnsi="Georgia" w:cs="Calibri"/>
          <w:bCs/>
          <w:sz w:val="18"/>
          <w:szCs w:val="18"/>
          <w:lang w:eastAsia="sl-SI"/>
        </w:rPr>
      </w:pPr>
      <w:r w:rsidRPr="00CE3EC7">
        <w:rPr>
          <w:rFonts w:ascii="Georgia" w:eastAsia="Times New Roman" w:hAnsi="Georgia" w:cs="Calibri"/>
          <w:bCs/>
          <w:sz w:val="18"/>
          <w:szCs w:val="18"/>
          <w:lang w:eastAsia="sl-SI"/>
        </w:rPr>
        <w:t xml:space="preserve">Pohod </w:t>
      </w:r>
      <w:r w:rsidR="00930A04" w:rsidRPr="00CE3EC7">
        <w:rPr>
          <w:rFonts w:ascii="Georgia" w:eastAsia="Times New Roman" w:hAnsi="Georgia" w:cs="Calibri"/>
          <w:bCs/>
          <w:sz w:val="18"/>
          <w:szCs w:val="18"/>
          <w:lang w:eastAsia="sl-SI"/>
        </w:rPr>
        <w:t xml:space="preserve">čez majhno vas </w:t>
      </w:r>
      <w:r w:rsidR="00930A04" w:rsidRPr="00332B1B">
        <w:rPr>
          <w:rFonts w:ascii="Georgia" w:eastAsia="Times New Roman" w:hAnsi="Georgia" w:cs="Calibri"/>
          <w:b/>
          <w:bCs/>
          <w:sz w:val="18"/>
          <w:szCs w:val="18"/>
          <w:lang w:eastAsia="sl-SI"/>
        </w:rPr>
        <w:t>Srednje Brdo</w:t>
      </w:r>
      <w:r w:rsidR="00930A04" w:rsidRPr="00CE3EC7">
        <w:rPr>
          <w:rFonts w:ascii="Georgia" w:eastAsia="Times New Roman" w:hAnsi="Georgia" w:cs="Calibri"/>
          <w:bCs/>
          <w:sz w:val="18"/>
          <w:szCs w:val="18"/>
          <w:lang w:eastAsia="sl-SI"/>
        </w:rPr>
        <w:t xml:space="preserve">, ki leži na nadmorski višini 500 metrov in ponuja prelep razgled na Blegoš. Na začetku vasi stoji kapelica, </w:t>
      </w:r>
      <w:r w:rsidR="00332B1B">
        <w:rPr>
          <w:rFonts w:ascii="Georgia" w:eastAsia="Times New Roman" w:hAnsi="Georgia" w:cs="Calibri"/>
          <w:bCs/>
          <w:sz w:val="18"/>
          <w:szCs w:val="18"/>
          <w:lang w:eastAsia="sl-SI"/>
        </w:rPr>
        <w:t>ki jo</w:t>
      </w:r>
      <w:r w:rsidR="00930A04" w:rsidRPr="00CE3EC7">
        <w:rPr>
          <w:rFonts w:ascii="Georgia" w:eastAsia="Times New Roman" w:hAnsi="Georgia" w:cs="Calibri"/>
          <w:bCs/>
          <w:sz w:val="18"/>
          <w:szCs w:val="18"/>
          <w:lang w:eastAsia="sl-SI"/>
        </w:rPr>
        <w:t xml:space="preserve"> je zgradil sedaj že pokojni Anton Klemenčič. </w:t>
      </w:r>
    </w:p>
    <w:p w:rsidR="00930A04" w:rsidRPr="00CE3EC7" w:rsidRDefault="00930A04" w:rsidP="00CE3EC7">
      <w:pPr>
        <w:pStyle w:val="Odstavekseznama"/>
        <w:numPr>
          <w:ilvl w:val="0"/>
          <w:numId w:val="27"/>
        </w:numPr>
        <w:ind w:right="473"/>
        <w:jc w:val="both"/>
        <w:rPr>
          <w:rFonts w:ascii="Georgia" w:eastAsia="Times New Roman" w:hAnsi="Georgia" w:cs="Calibri"/>
          <w:bCs/>
          <w:sz w:val="18"/>
          <w:szCs w:val="18"/>
          <w:lang w:eastAsia="sl-SI"/>
        </w:rPr>
      </w:pPr>
      <w:r w:rsidRPr="00CE3EC7">
        <w:rPr>
          <w:rFonts w:ascii="Georgia" w:eastAsia="Times New Roman" w:hAnsi="Georgia" w:cs="Calibri"/>
          <w:bCs/>
          <w:sz w:val="18"/>
          <w:szCs w:val="18"/>
          <w:lang w:eastAsia="sl-SI"/>
        </w:rPr>
        <w:t xml:space="preserve">Cilj pohoda je  </w:t>
      </w:r>
      <w:r w:rsidRPr="00332B1B">
        <w:rPr>
          <w:rFonts w:ascii="Georgia" w:eastAsia="Times New Roman" w:hAnsi="Georgia" w:cs="Calibri"/>
          <w:b/>
          <w:bCs/>
          <w:sz w:val="18"/>
          <w:szCs w:val="18"/>
          <w:lang w:eastAsia="sl-SI"/>
        </w:rPr>
        <w:t>Kopačnica</w:t>
      </w:r>
      <w:r w:rsidRPr="00CE3EC7">
        <w:rPr>
          <w:rFonts w:ascii="Georgia" w:eastAsia="Times New Roman" w:hAnsi="Georgia" w:cs="Calibri"/>
          <w:bCs/>
          <w:sz w:val="18"/>
          <w:szCs w:val="18"/>
          <w:lang w:eastAsia="sl-SI"/>
        </w:rPr>
        <w:t xml:space="preserve">, kjer bo </w:t>
      </w:r>
      <w:proofErr w:type="spellStart"/>
      <w:r w:rsidRPr="00CE3EC7">
        <w:rPr>
          <w:rFonts w:ascii="Georgia" w:eastAsia="Times New Roman" w:hAnsi="Georgia" w:cs="Calibri"/>
          <w:bCs/>
          <w:sz w:val="18"/>
          <w:szCs w:val="18"/>
          <w:lang w:eastAsia="sl-SI"/>
        </w:rPr>
        <w:t>Pr'Topličarju</w:t>
      </w:r>
      <w:proofErr w:type="spellEnd"/>
      <w:r w:rsidRPr="00CE3EC7">
        <w:rPr>
          <w:rFonts w:ascii="Georgia" w:eastAsia="Times New Roman" w:hAnsi="Georgia" w:cs="Calibri"/>
          <w:bCs/>
          <w:sz w:val="18"/>
          <w:szCs w:val="18"/>
          <w:lang w:eastAsia="sl-SI"/>
        </w:rPr>
        <w:t xml:space="preserve"> sledilo druženje.</w:t>
      </w:r>
    </w:p>
    <w:p w:rsidR="00BF53A9" w:rsidRPr="00D3544C" w:rsidRDefault="00BF53A9" w:rsidP="00075816">
      <w:pPr>
        <w:rPr>
          <w:rFonts w:ascii="Georgia" w:eastAsia="Times New Roman" w:hAnsi="Georgia" w:cs="Calibri"/>
          <w:b/>
          <w:bCs/>
          <w:color w:val="365F91" w:themeColor="accent1" w:themeShade="BF"/>
          <w:sz w:val="18"/>
          <w:szCs w:val="18"/>
          <w:lang w:eastAsia="sl-SI"/>
        </w:rPr>
      </w:pPr>
    </w:p>
    <w:p w:rsidR="003B3E0F" w:rsidRPr="00D3544C" w:rsidRDefault="006F1977" w:rsidP="003B3E0F">
      <w:pPr>
        <w:rPr>
          <w:rFonts w:ascii="Georgia" w:eastAsia="Times New Roman" w:hAnsi="Georgia" w:cs="Calibri"/>
          <w:b/>
          <w:bCs/>
          <w:color w:val="365F91" w:themeColor="accent1" w:themeShade="BF"/>
          <w:sz w:val="18"/>
          <w:szCs w:val="18"/>
          <w:u w:val="single"/>
          <w:lang w:eastAsia="sl-SI"/>
        </w:rPr>
      </w:pPr>
      <w:r w:rsidRPr="00D3544C">
        <w:rPr>
          <w:rFonts w:ascii="Georgia" w:eastAsia="Times New Roman" w:hAnsi="Georgia" w:cs="Calibri"/>
          <w:b/>
          <w:bCs/>
          <w:color w:val="365F91" w:themeColor="accent1" w:themeShade="BF"/>
          <w:sz w:val="18"/>
          <w:szCs w:val="18"/>
          <w:u w:val="single"/>
          <w:lang w:eastAsia="sl-SI"/>
        </w:rPr>
        <w:t>TOP pogovorni večer</w:t>
      </w:r>
      <w:r w:rsidR="00930A04" w:rsidRPr="00D3544C">
        <w:rPr>
          <w:rFonts w:ascii="Georgia" w:eastAsia="Times New Roman" w:hAnsi="Georgia" w:cs="Calibri"/>
          <w:b/>
          <w:bCs/>
          <w:color w:val="365F91" w:themeColor="accent1" w:themeShade="BF"/>
          <w:sz w:val="18"/>
          <w:szCs w:val="18"/>
          <w:u w:val="single"/>
          <w:lang w:eastAsia="sl-SI"/>
        </w:rPr>
        <w:t>: PODJETNIŠKA MISELNOST MALO DRUGAČE______</w:t>
      </w:r>
      <w:r w:rsidRPr="00D3544C">
        <w:rPr>
          <w:rFonts w:ascii="Georgia" w:eastAsia="Times New Roman" w:hAnsi="Georgia" w:cs="Calibri"/>
          <w:b/>
          <w:bCs/>
          <w:color w:val="365F91" w:themeColor="accent1" w:themeShade="BF"/>
          <w:sz w:val="18"/>
          <w:szCs w:val="18"/>
          <w:u w:val="single"/>
          <w:lang w:eastAsia="sl-SI"/>
        </w:rPr>
        <w:t>___</w:t>
      </w:r>
      <w:r w:rsidR="00EB7343" w:rsidRPr="00D3544C">
        <w:rPr>
          <w:rFonts w:ascii="Georgia" w:eastAsia="Times New Roman" w:hAnsi="Georgia" w:cs="Calibri"/>
          <w:b/>
          <w:bCs/>
          <w:color w:val="365F91" w:themeColor="accent1" w:themeShade="BF"/>
          <w:sz w:val="18"/>
          <w:szCs w:val="18"/>
          <w:u w:val="single"/>
          <w:lang w:eastAsia="sl-SI"/>
        </w:rPr>
        <w:t>_____________________________</w:t>
      </w:r>
    </w:p>
    <w:p w:rsidR="00FC77EE" w:rsidRPr="00D3544C" w:rsidRDefault="006F1977" w:rsidP="00075816">
      <w:pPr>
        <w:rPr>
          <w:rFonts w:ascii="Georgia" w:eastAsia="Times New Roman" w:hAnsi="Georgia" w:cs="Calibri"/>
          <w:bCs/>
          <w:color w:val="365F91" w:themeColor="accent1" w:themeShade="BF"/>
          <w:sz w:val="18"/>
          <w:szCs w:val="18"/>
          <w:lang w:eastAsia="sl-SI"/>
        </w:rPr>
      </w:pPr>
      <w:r w:rsidRPr="00D3544C">
        <w:rPr>
          <w:rFonts w:ascii="Georgia" w:eastAsia="Times New Roman" w:hAnsi="Georgia" w:cs="Calibri"/>
          <w:bCs/>
          <w:color w:val="365F91" w:themeColor="accent1" w:themeShade="BF"/>
          <w:sz w:val="18"/>
          <w:szCs w:val="18"/>
          <w:lang w:eastAsia="sl-SI"/>
        </w:rPr>
        <w:t>ponedeljek, 21.5.2018,</w:t>
      </w:r>
      <w:r w:rsidR="00EB7343" w:rsidRPr="00D3544C">
        <w:rPr>
          <w:rFonts w:ascii="Georgia" w:hAnsi="Georgia"/>
          <w:color w:val="365F91" w:themeColor="accent1" w:themeShade="BF"/>
          <w:sz w:val="18"/>
          <w:szCs w:val="18"/>
        </w:rPr>
        <w:t xml:space="preserve"> ob </w:t>
      </w:r>
      <w:r w:rsidR="00EB7343" w:rsidRPr="00D3544C">
        <w:rPr>
          <w:rFonts w:ascii="Georgia" w:eastAsia="Times New Roman" w:hAnsi="Georgia" w:cs="Calibri"/>
          <w:bCs/>
          <w:color w:val="365F91" w:themeColor="accent1" w:themeShade="BF"/>
          <w:sz w:val="18"/>
          <w:szCs w:val="18"/>
          <w:lang w:eastAsia="sl-SI"/>
        </w:rPr>
        <w:t>19.00 uri, Galerija F. Miheliča v Kašči, Spodnji trg 1, Škofja Loka</w:t>
      </w:r>
    </w:p>
    <w:p w:rsidR="00EB7343" w:rsidRPr="00377557" w:rsidRDefault="00EB7343" w:rsidP="00075816">
      <w:pPr>
        <w:rPr>
          <w:rFonts w:ascii="Georgia" w:eastAsia="Times New Roman" w:hAnsi="Georgia" w:cs="Calibri"/>
          <w:bCs/>
          <w:sz w:val="18"/>
          <w:szCs w:val="18"/>
          <w:lang w:eastAsia="sl-SI"/>
        </w:rPr>
      </w:pPr>
    </w:p>
    <w:p w:rsidR="00EB7343" w:rsidRPr="00267D1A" w:rsidRDefault="00930A04" w:rsidP="00075816">
      <w:pPr>
        <w:rPr>
          <w:rFonts w:ascii="Georgia" w:eastAsia="Times New Roman" w:hAnsi="Georgia" w:cs="Calibri"/>
          <w:bCs/>
          <w:sz w:val="18"/>
          <w:szCs w:val="18"/>
          <w:lang w:eastAsia="sl-SI"/>
        </w:rPr>
      </w:pPr>
      <w:r w:rsidRPr="00267D1A">
        <w:rPr>
          <w:rFonts w:ascii="Georgia" w:eastAsia="Times New Roman" w:hAnsi="Georgia" w:cs="Calibri"/>
          <w:bCs/>
          <w:sz w:val="18"/>
          <w:szCs w:val="18"/>
          <w:lang w:eastAsia="sl-SI"/>
        </w:rPr>
        <w:t>GOSTJE</w:t>
      </w:r>
      <w:r w:rsidR="00267D1A">
        <w:rPr>
          <w:rFonts w:ascii="Georgia" w:eastAsia="Times New Roman" w:hAnsi="Georgia" w:cs="Calibri"/>
          <w:bCs/>
          <w:sz w:val="18"/>
          <w:szCs w:val="18"/>
          <w:lang w:eastAsia="sl-SI"/>
        </w:rPr>
        <w:t xml:space="preserve"> VEČERA</w:t>
      </w:r>
      <w:r w:rsidRPr="00267D1A">
        <w:rPr>
          <w:rFonts w:ascii="Georgia" w:eastAsia="Times New Roman" w:hAnsi="Georgia" w:cs="Calibri"/>
          <w:bCs/>
          <w:sz w:val="18"/>
          <w:szCs w:val="18"/>
          <w:lang w:eastAsia="sl-SI"/>
        </w:rPr>
        <w:t>:</w:t>
      </w:r>
    </w:p>
    <w:p w:rsidR="00930A04" w:rsidRPr="00267D1A" w:rsidRDefault="00930A04" w:rsidP="00267D1A">
      <w:pPr>
        <w:pStyle w:val="Odstavekseznama"/>
        <w:numPr>
          <w:ilvl w:val="0"/>
          <w:numId w:val="26"/>
        </w:numPr>
        <w:ind w:right="473"/>
        <w:jc w:val="both"/>
        <w:rPr>
          <w:rFonts w:ascii="Georgia" w:eastAsia="Times New Roman" w:hAnsi="Georgia" w:cs="Calibri"/>
          <w:bCs/>
          <w:sz w:val="18"/>
          <w:szCs w:val="18"/>
          <w:lang w:eastAsia="sl-SI"/>
        </w:rPr>
      </w:pPr>
      <w:r w:rsidRPr="00267D1A">
        <w:rPr>
          <w:rFonts w:ascii="Georgia" w:eastAsia="Times New Roman" w:hAnsi="Georgia" w:cs="Calibri"/>
          <w:bCs/>
          <w:sz w:val="18"/>
          <w:szCs w:val="18"/>
          <w:lang w:eastAsia="sl-SI"/>
        </w:rPr>
        <w:t xml:space="preserve">Škofjeločanka </w:t>
      </w:r>
      <w:r w:rsidRPr="00267D1A">
        <w:rPr>
          <w:rFonts w:ascii="Georgia" w:eastAsia="Times New Roman" w:hAnsi="Georgia" w:cs="Calibri"/>
          <w:b/>
          <w:bCs/>
          <w:sz w:val="18"/>
          <w:szCs w:val="18"/>
          <w:lang w:eastAsia="sl-SI"/>
        </w:rPr>
        <w:t xml:space="preserve">mag. Sara Oblak </w:t>
      </w:r>
      <w:proofErr w:type="spellStart"/>
      <w:r w:rsidRPr="00267D1A">
        <w:rPr>
          <w:rFonts w:ascii="Georgia" w:eastAsia="Times New Roman" w:hAnsi="Georgia" w:cs="Calibri"/>
          <w:b/>
          <w:bCs/>
          <w:sz w:val="18"/>
          <w:szCs w:val="18"/>
          <w:lang w:eastAsia="sl-SI"/>
        </w:rPr>
        <w:t>Speicher</w:t>
      </w:r>
      <w:proofErr w:type="spellEnd"/>
      <w:r w:rsidRPr="00267D1A">
        <w:rPr>
          <w:rFonts w:ascii="Georgia" w:eastAsia="Times New Roman" w:hAnsi="Georgia" w:cs="Calibri"/>
          <w:bCs/>
          <w:sz w:val="18"/>
          <w:szCs w:val="18"/>
          <w:lang w:eastAsia="sl-SI"/>
        </w:rPr>
        <w:t xml:space="preserve"> je mama, žena, podjetnica, avtorica in nekdanja športnica, ki jo je košarka pred 14-imi leti iz domače Škofje Loke pripeljala v New York, kjer živi še danes. Kot </w:t>
      </w:r>
      <w:proofErr w:type="spellStart"/>
      <w:r w:rsidRPr="00267D1A">
        <w:rPr>
          <w:rFonts w:ascii="Georgia" w:eastAsia="Times New Roman" w:hAnsi="Georgia" w:cs="Calibri"/>
          <w:bCs/>
          <w:sz w:val="18"/>
          <w:szCs w:val="18"/>
          <w:lang w:eastAsia="sl-SI"/>
        </w:rPr>
        <w:t>coachinja</w:t>
      </w:r>
      <w:proofErr w:type="spellEnd"/>
      <w:r w:rsidRPr="00267D1A">
        <w:rPr>
          <w:rFonts w:ascii="Georgia" w:eastAsia="Times New Roman" w:hAnsi="Georgia" w:cs="Calibri"/>
          <w:bCs/>
          <w:sz w:val="18"/>
          <w:szCs w:val="18"/>
          <w:lang w:eastAsia="sl-SI"/>
        </w:rPr>
        <w:t xml:space="preserve"> za miselnost, poslovna strateginja in mentorica pomaga podjetnicam in podjetnikom definirati nove možnosti, zarisati nove načrte in jih podpreti pri njihovi uresničitvi. Združuje namreč praktičnost, psihologijo in intuicijo, kar omogoča strankam, da preidejo iz vsakodnevnega garanja do več dobička, več časa, več sproščenosti, višjega namena in več zadovoljstva. Pri svojem delu črpa iz več kot 20-letnih izkušenj prebijanja vzorcev in premagovanja izzivov, kot so pomanjkanje samozaupanja, jezikovne prepreke, kulturne razlike, brezposelnost, poporodna depresija, </w:t>
      </w:r>
      <w:proofErr w:type="spellStart"/>
      <w:r w:rsidRPr="00267D1A">
        <w:rPr>
          <w:rFonts w:ascii="Georgia" w:eastAsia="Times New Roman" w:hAnsi="Georgia" w:cs="Calibri"/>
          <w:bCs/>
          <w:sz w:val="18"/>
          <w:szCs w:val="18"/>
          <w:lang w:eastAsia="sl-SI"/>
        </w:rPr>
        <w:t>pregorelost</w:t>
      </w:r>
      <w:proofErr w:type="spellEnd"/>
      <w:r w:rsidRPr="00267D1A">
        <w:rPr>
          <w:rFonts w:ascii="Georgia" w:eastAsia="Times New Roman" w:hAnsi="Georgia" w:cs="Calibri"/>
          <w:bCs/>
          <w:sz w:val="18"/>
          <w:szCs w:val="18"/>
          <w:lang w:eastAsia="sl-SI"/>
        </w:rPr>
        <w:t xml:space="preserve"> in sindrom majhnosti. V tem je našla pogum, da sledi srcu in odločnost, da pretvori ideje v realnost. </w:t>
      </w:r>
    </w:p>
    <w:p w:rsidR="00930A04" w:rsidRPr="00267D1A" w:rsidRDefault="00930A04" w:rsidP="00267D1A">
      <w:pPr>
        <w:pStyle w:val="Odstavekseznama"/>
        <w:numPr>
          <w:ilvl w:val="0"/>
          <w:numId w:val="26"/>
        </w:numPr>
        <w:ind w:right="473"/>
        <w:jc w:val="both"/>
        <w:rPr>
          <w:rFonts w:ascii="Georgia" w:eastAsia="Times New Roman" w:hAnsi="Georgia" w:cs="Calibri"/>
          <w:bCs/>
          <w:sz w:val="18"/>
          <w:szCs w:val="18"/>
          <w:lang w:eastAsia="sl-SI"/>
        </w:rPr>
      </w:pPr>
      <w:r w:rsidRPr="00267D1A">
        <w:rPr>
          <w:rFonts w:ascii="Georgia" w:eastAsia="Times New Roman" w:hAnsi="Georgia" w:cs="Calibri"/>
          <w:b/>
          <w:bCs/>
          <w:sz w:val="18"/>
          <w:szCs w:val="18"/>
          <w:lang w:eastAsia="sl-SI"/>
        </w:rPr>
        <w:t>Miha Podgornik</w:t>
      </w:r>
      <w:r w:rsidRPr="00267D1A">
        <w:rPr>
          <w:rFonts w:ascii="Georgia" w:eastAsia="Times New Roman" w:hAnsi="Georgia" w:cs="Calibri"/>
          <w:bCs/>
          <w:sz w:val="18"/>
          <w:szCs w:val="18"/>
          <w:lang w:eastAsia="sl-SI"/>
        </w:rPr>
        <w:t xml:space="preserve"> je biatlonski trener, ultramaratonec, ekstremni športnik, udeleženec ekstremnih ekspedicij ... človek brez meja. Leta 2016 je skupaj s prijateljem hrvaškim smučarjem Ivico Kostelićem na smučeh prečkal Islandijo, aprila 2017 pa sta se podala še na 550 km dolgo pot preko Grenlandije. Prihaja iz podjetniške družine, njegova pokojna mama je bila znana vrtnarka in tudi ultramaratonka Ruth Podgornik Reš.</w:t>
      </w:r>
    </w:p>
    <w:p w:rsidR="00930A04" w:rsidRPr="00267D1A" w:rsidRDefault="00930A04" w:rsidP="00267D1A">
      <w:pPr>
        <w:pStyle w:val="Odstavekseznama"/>
        <w:numPr>
          <w:ilvl w:val="0"/>
          <w:numId w:val="26"/>
        </w:numPr>
        <w:ind w:right="473"/>
        <w:jc w:val="both"/>
        <w:rPr>
          <w:rFonts w:ascii="Georgia" w:eastAsia="Times New Roman" w:hAnsi="Georgia" w:cs="Calibri"/>
          <w:bCs/>
          <w:sz w:val="18"/>
          <w:szCs w:val="18"/>
          <w:lang w:eastAsia="sl-SI"/>
        </w:rPr>
      </w:pPr>
      <w:r w:rsidRPr="00267D1A">
        <w:rPr>
          <w:rFonts w:ascii="Georgia" w:eastAsia="Times New Roman" w:hAnsi="Georgia" w:cs="Calibri"/>
          <w:bCs/>
          <w:sz w:val="18"/>
          <w:szCs w:val="18"/>
          <w:lang w:eastAsia="sl-SI"/>
        </w:rPr>
        <w:t xml:space="preserve">Ste vedeli, da oddaja Ambienti nastaja v Škofji Loki? </w:t>
      </w:r>
      <w:r w:rsidRPr="00267D1A">
        <w:rPr>
          <w:rFonts w:ascii="Georgia" w:eastAsia="Times New Roman" w:hAnsi="Georgia" w:cs="Calibri"/>
          <w:b/>
          <w:bCs/>
          <w:sz w:val="18"/>
          <w:szCs w:val="18"/>
          <w:lang w:eastAsia="sl-SI"/>
        </w:rPr>
        <w:t>Mateja in Domen Košir</w:t>
      </w:r>
      <w:r w:rsidRPr="00267D1A">
        <w:rPr>
          <w:rFonts w:ascii="Georgia" w:eastAsia="Times New Roman" w:hAnsi="Georgia" w:cs="Calibri"/>
          <w:bCs/>
          <w:sz w:val="18"/>
          <w:szCs w:val="18"/>
          <w:lang w:eastAsia="sl-SI"/>
        </w:rPr>
        <w:t xml:space="preserve">, mati in sin, sta urednica in režiser TV oddaje Ambienti. Posnela sta pilotsko oddajo, jo pokazala na RTV Slovenija in tako so začeli. Mateja je pustila službo na revijah in odprla podjetje Matador produkcija, video produkcija d.o.o. Do danes so posneli že več kot 180 objektov in jih predvajali v 55-ih oddajah. Vsako oddajo si ogleda do 200.000 gledalcev, 24 oddaj (prvo in drugo sezono) so odkupili v Srbiji. Njihove posnetke so predvajali tudi portali </w:t>
      </w:r>
      <w:proofErr w:type="spellStart"/>
      <w:r w:rsidRPr="00267D1A">
        <w:rPr>
          <w:rFonts w:ascii="Georgia" w:eastAsia="Times New Roman" w:hAnsi="Georgia" w:cs="Calibri"/>
          <w:bCs/>
          <w:sz w:val="18"/>
          <w:szCs w:val="18"/>
          <w:lang w:eastAsia="sl-SI"/>
        </w:rPr>
        <w:t>Lonely</w:t>
      </w:r>
      <w:proofErr w:type="spellEnd"/>
      <w:r w:rsidRPr="00267D1A">
        <w:rPr>
          <w:rFonts w:ascii="Georgia" w:eastAsia="Times New Roman" w:hAnsi="Georgia" w:cs="Calibri"/>
          <w:bCs/>
          <w:sz w:val="18"/>
          <w:szCs w:val="18"/>
          <w:lang w:eastAsia="sl-SI"/>
        </w:rPr>
        <w:t xml:space="preserve"> Planet, </w:t>
      </w:r>
      <w:proofErr w:type="spellStart"/>
      <w:r w:rsidRPr="00267D1A">
        <w:rPr>
          <w:rFonts w:ascii="Georgia" w:eastAsia="Times New Roman" w:hAnsi="Georgia" w:cs="Calibri"/>
          <w:bCs/>
          <w:sz w:val="18"/>
          <w:szCs w:val="18"/>
          <w:lang w:eastAsia="sl-SI"/>
        </w:rPr>
        <w:t>TrevelNews</w:t>
      </w:r>
      <w:proofErr w:type="spellEnd"/>
      <w:r w:rsidRPr="00267D1A">
        <w:rPr>
          <w:rFonts w:ascii="Georgia" w:eastAsia="Times New Roman" w:hAnsi="Georgia" w:cs="Calibri"/>
          <w:bCs/>
          <w:sz w:val="18"/>
          <w:szCs w:val="18"/>
          <w:lang w:eastAsia="sl-SI"/>
        </w:rPr>
        <w:t xml:space="preserve">, </w:t>
      </w:r>
      <w:proofErr w:type="spellStart"/>
      <w:r w:rsidRPr="00267D1A">
        <w:rPr>
          <w:rFonts w:ascii="Georgia" w:eastAsia="Times New Roman" w:hAnsi="Georgia" w:cs="Calibri"/>
          <w:bCs/>
          <w:sz w:val="18"/>
          <w:szCs w:val="18"/>
          <w:lang w:eastAsia="sl-SI"/>
        </w:rPr>
        <w:t>Inhabitat</w:t>
      </w:r>
      <w:proofErr w:type="spellEnd"/>
      <w:r w:rsidRPr="00267D1A">
        <w:rPr>
          <w:rFonts w:ascii="Georgia" w:eastAsia="Times New Roman" w:hAnsi="Georgia" w:cs="Calibri"/>
          <w:bCs/>
          <w:sz w:val="18"/>
          <w:szCs w:val="18"/>
          <w:lang w:eastAsia="sl-SI"/>
        </w:rPr>
        <w:t xml:space="preserve">, </w:t>
      </w:r>
      <w:proofErr w:type="spellStart"/>
      <w:r w:rsidRPr="00267D1A">
        <w:rPr>
          <w:rFonts w:ascii="Georgia" w:eastAsia="Times New Roman" w:hAnsi="Georgia" w:cs="Calibri"/>
          <w:bCs/>
          <w:sz w:val="18"/>
          <w:szCs w:val="18"/>
          <w:lang w:eastAsia="sl-SI"/>
        </w:rPr>
        <w:t>Avantagard</w:t>
      </w:r>
      <w:proofErr w:type="spellEnd"/>
      <w:r w:rsidRPr="00267D1A">
        <w:rPr>
          <w:rFonts w:ascii="Georgia" w:eastAsia="Times New Roman" w:hAnsi="Georgia" w:cs="Calibri"/>
          <w:bCs/>
          <w:sz w:val="18"/>
          <w:szCs w:val="18"/>
          <w:lang w:eastAsia="sl-SI"/>
        </w:rPr>
        <w:t>. Ustvarili so tudi portal www.tvambienti.si, ki je postal vodilni portal za gradnjo, obnovo in opremljanje v Sloveniji. Lani so imeli 1.300.000 ogledov. Sočasno so začeli še snemati reklame za oglaševalce in pokrivati prireditve.</w:t>
      </w:r>
    </w:p>
    <w:p w:rsidR="00930A04" w:rsidRPr="00267D1A" w:rsidRDefault="00930A04" w:rsidP="00267D1A">
      <w:pPr>
        <w:pStyle w:val="Odstavekseznama"/>
        <w:numPr>
          <w:ilvl w:val="0"/>
          <w:numId w:val="26"/>
        </w:numPr>
        <w:ind w:right="473"/>
        <w:jc w:val="both"/>
        <w:rPr>
          <w:rFonts w:ascii="Georgia" w:eastAsia="Times New Roman" w:hAnsi="Georgia" w:cs="Calibri"/>
          <w:b/>
          <w:bCs/>
          <w:sz w:val="18"/>
          <w:szCs w:val="18"/>
          <w:lang w:eastAsia="sl-SI"/>
        </w:rPr>
      </w:pPr>
      <w:r w:rsidRPr="00267D1A">
        <w:rPr>
          <w:rFonts w:ascii="Georgia" w:eastAsia="Times New Roman" w:hAnsi="Georgia" w:cs="Calibri"/>
          <w:bCs/>
          <w:sz w:val="18"/>
          <w:szCs w:val="18"/>
          <w:lang w:eastAsia="sl-SI"/>
        </w:rPr>
        <w:t xml:space="preserve">Pogovorni večer bo vodila </w:t>
      </w:r>
      <w:r w:rsidRPr="00267D1A">
        <w:rPr>
          <w:rFonts w:ascii="Georgia" w:eastAsia="Times New Roman" w:hAnsi="Georgia" w:cs="Calibri"/>
          <w:b/>
          <w:bCs/>
          <w:sz w:val="18"/>
          <w:szCs w:val="18"/>
          <w:lang w:eastAsia="sl-SI"/>
        </w:rPr>
        <w:t>Monika Tavčar.</w:t>
      </w:r>
    </w:p>
    <w:p w:rsidR="00930A04" w:rsidRDefault="00930A04" w:rsidP="00075816">
      <w:pPr>
        <w:rPr>
          <w:rFonts w:ascii="Georgia" w:eastAsia="Times New Roman" w:hAnsi="Georgia" w:cs="Calibri"/>
          <w:b/>
          <w:bCs/>
          <w:sz w:val="18"/>
          <w:szCs w:val="18"/>
          <w:u w:val="single"/>
          <w:lang w:eastAsia="sl-SI"/>
        </w:rPr>
      </w:pPr>
    </w:p>
    <w:p w:rsidR="00063E39" w:rsidRDefault="00063E39" w:rsidP="00075816">
      <w:pPr>
        <w:rPr>
          <w:rFonts w:ascii="Georgia" w:eastAsia="Times New Roman" w:hAnsi="Georgia" w:cs="Calibri"/>
          <w:bCs/>
          <w:sz w:val="18"/>
          <w:szCs w:val="18"/>
          <w:lang w:eastAsia="sl-SI"/>
        </w:rPr>
      </w:pPr>
      <w:r w:rsidRPr="00063E39">
        <w:rPr>
          <w:rFonts w:ascii="Georgia" w:eastAsia="Times New Roman" w:hAnsi="Georgia" w:cs="Calibri"/>
          <w:bCs/>
          <w:sz w:val="18"/>
          <w:szCs w:val="18"/>
          <w:lang w:eastAsia="sl-SI"/>
        </w:rPr>
        <w:t xml:space="preserve">Na dogodku se bo </w:t>
      </w:r>
      <w:r>
        <w:rPr>
          <w:rFonts w:ascii="Georgia" w:eastAsia="Times New Roman" w:hAnsi="Georgia" w:cs="Calibri"/>
          <w:bCs/>
          <w:sz w:val="18"/>
          <w:szCs w:val="18"/>
          <w:lang w:eastAsia="sl-SI"/>
        </w:rPr>
        <w:t xml:space="preserve">na </w:t>
      </w:r>
      <w:proofErr w:type="spellStart"/>
      <w:r>
        <w:rPr>
          <w:rFonts w:ascii="Georgia" w:eastAsia="Times New Roman" w:hAnsi="Georgia" w:cs="Calibri"/>
          <w:bCs/>
          <w:sz w:val="18"/>
          <w:szCs w:val="18"/>
          <w:lang w:eastAsia="sl-SI"/>
        </w:rPr>
        <w:t>info</w:t>
      </w:r>
      <w:proofErr w:type="spellEnd"/>
      <w:r>
        <w:rPr>
          <w:rFonts w:ascii="Georgia" w:eastAsia="Times New Roman" w:hAnsi="Georgia" w:cs="Calibri"/>
          <w:bCs/>
          <w:sz w:val="18"/>
          <w:szCs w:val="18"/>
          <w:lang w:eastAsia="sl-SI"/>
        </w:rPr>
        <w:t xml:space="preserve"> točki </w:t>
      </w:r>
      <w:r w:rsidRPr="00063E39">
        <w:rPr>
          <w:rFonts w:ascii="Georgia" w:eastAsia="Times New Roman" w:hAnsi="Georgia" w:cs="Calibri"/>
          <w:bCs/>
          <w:sz w:val="18"/>
          <w:szCs w:val="18"/>
          <w:lang w:eastAsia="sl-SI"/>
        </w:rPr>
        <w:t xml:space="preserve">predstavila tudi SPOT </w:t>
      </w:r>
      <w:r>
        <w:rPr>
          <w:rFonts w:ascii="Georgia" w:eastAsia="Times New Roman" w:hAnsi="Georgia" w:cs="Calibri"/>
          <w:bCs/>
          <w:sz w:val="18"/>
          <w:szCs w:val="18"/>
          <w:lang w:eastAsia="sl-SI"/>
        </w:rPr>
        <w:t xml:space="preserve"> svetovanje Gorenjska, Razvojna agencija Sora d.o.o.</w:t>
      </w:r>
    </w:p>
    <w:p w:rsidR="00063E39" w:rsidRPr="00D3544C" w:rsidRDefault="00063E39" w:rsidP="00075816">
      <w:pPr>
        <w:rPr>
          <w:rFonts w:ascii="Georgia" w:eastAsia="Times New Roman" w:hAnsi="Georgia" w:cs="Calibri"/>
          <w:bCs/>
          <w:color w:val="365F91" w:themeColor="accent1" w:themeShade="BF"/>
          <w:sz w:val="18"/>
          <w:szCs w:val="18"/>
          <w:lang w:eastAsia="sl-SI"/>
        </w:rPr>
      </w:pPr>
    </w:p>
    <w:p w:rsidR="003B3E0F" w:rsidRPr="00D3544C" w:rsidRDefault="00EB7343" w:rsidP="00075816">
      <w:pPr>
        <w:rPr>
          <w:rFonts w:ascii="Georgia" w:eastAsia="Times New Roman" w:hAnsi="Georgia" w:cs="Calibri"/>
          <w:b/>
          <w:bCs/>
          <w:color w:val="365F91" w:themeColor="accent1" w:themeShade="BF"/>
          <w:sz w:val="18"/>
          <w:szCs w:val="18"/>
          <w:u w:val="single"/>
          <w:lang w:eastAsia="sl-SI"/>
        </w:rPr>
      </w:pPr>
      <w:r w:rsidRPr="00D3544C">
        <w:rPr>
          <w:rFonts w:ascii="Georgia" w:eastAsia="Times New Roman" w:hAnsi="Georgia" w:cs="Calibri"/>
          <w:b/>
          <w:bCs/>
          <w:color w:val="365F91" w:themeColor="accent1" w:themeShade="BF"/>
          <w:sz w:val="18"/>
          <w:szCs w:val="18"/>
          <w:u w:val="single"/>
          <w:lang w:eastAsia="sl-SI"/>
        </w:rPr>
        <w:t>SVETOVANJE ZA PODJETNIKE ZAČETNIKE: GREMO MI NA SVOJE!_____________________________________</w:t>
      </w:r>
    </w:p>
    <w:p w:rsidR="008B5B17" w:rsidRPr="00D3544C" w:rsidRDefault="00EB7343" w:rsidP="008B5B17">
      <w:pPr>
        <w:rPr>
          <w:rFonts w:ascii="Georgia" w:eastAsia="Times New Roman" w:hAnsi="Georgia" w:cs="Calibri"/>
          <w:bCs/>
          <w:color w:val="365F91" w:themeColor="accent1" w:themeShade="BF"/>
          <w:sz w:val="18"/>
          <w:szCs w:val="18"/>
          <w:lang w:eastAsia="sl-SI"/>
        </w:rPr>
      </w:pPr>
      <w:r w:rsidRPr="00D3544C">
        <w:rPr>
          <w:rFonts w:ascii="Georgia" w:eastAsia="Times New Roman" w:hAnsi="Georgia" w:cs="Calibri"/>
          <w:bCs/>
          <w:color w:val="365F91" w:themeColor="accent1" w:themeShade="BF"/>
          <w:sz w:val="18"/>
          <w:szCs w:val="18"/>
          <w:lang w:eastAsia="sl-SI"/>
        </w:rPr>
        <w:t xml:space="preserve">torek, 22.5.2018, ob 17.00 uri, Inkubator in </w:t>
      </w:r>
      <w:proofErr w:type="spellStart"/>
      <w:r w:rsidRPr="00D3544C">
        <w:rPr>
          <w:rFonts w:ascii="Georgia" w:eastAsia="Times New Roman" w:hAnsi="Georgia" w:cs="Calibri"/>
          <w:bCs/>
          <w:color w:val="365F91" w:themeColor="accent1" w:themeShade="BF"/>
          <w:sz w:val="18"/>
          <w:szCs w:val="18"/>
          <w:lang w:eastAsia="sl-SI"/>
        </w:rPr>
        <w:t>coworking</w:t>
      </w:r>
      <w:proofErr w:type="spellEnd"/>
      <w:r w:rsidRPr="00D3544C">
        <w:rPr>
          <w:rFonts w:ascii="Georgia" w:eastAsia="Times New Roman" w:hAnsi="Georgia" w:cs="Calibri"/>
          <w:bCs/>
          <w:color w:val="365F91" w:themeColor="accent1" w:themeShade="BF"/>
          <w:sz w:val="18"/>
          <w:szCs w:val="18"/>
          <w:lang w:eastAsia="sl-SI"/>
        </w:rPr>
        <w:t xml:space="preserve"> center Lokomotiva, Mestni trg 38, Škofja Loka</w:t>
      </w:r>
    </w:p>
    <w:p w:rsidR="00377557" w:rsidRDefault="00377557" w:rsidP="008B5B17">
      <w:pPr>
        <w:rPr>
          <w:rFonts w:ascii="Georgia" w:eastAsia="Times New Roman" w:hAnsi="Georgia" w:cs="Calibri"/>
          <w:bCs/>
          <w:sz w:val="18"/>
          <w:szCs w:val="18"/>
          <w:lang w:eastAsia="sl-SI"/>
        </w:rPr>
      </w:pPr>
    </w:p>
    <w:p w:rsidR="00377557" w:rsidRPr="00AF2177" w:rsidRDefault="00377557" w:rsidP="00377557">
      <w:pPr>
        <w:shd w:val="clear" w:color="auto" w:fill="FFFFFF"/>
        <w:rPr>
          <w:rFonts w:ascii="Georgia" w:hAnsi="Georgia"/>
          <w:sz w:val="18"/>
          <w:szCs w:val="18"/>
        </w:rPr>
      </w:pPr>
      <w:r w:rsidRPr="00AF2177">
        <w:rPr>
          <w:rFonts w:ascii="Georgia" w:hAnsi="Georgia"/>
          <w:sz w:val="18"/>
          <w:szCs w:val="18"/>
        </w:rPr>
        <w:t>VSEBINA:</w:t>
      </w:r>
    </w:p>
    <w:p w:rsidR="00377557" w:rsidRPr="00332B1B" w:rsidRDefault="00377557" w:rsidP="00332B1B">
      <w:pPr>
        <w:pStyle w:val="Odstavekseznama"/>
        <w:numPr>
          <w:ilvl w:val="0"/>
          <w:numId w:val="30"/>
        </w:numPr>
        <w:shd w:val="clear" w:color="auto" w:fill="FFFFFF"/>
        <w:ind w:left="426"/>
        <w:rPr>
          <w:rFonts w:ascii="Georgia" w:hAnsi="Georgia"/>
          <w:sz w:val="18"/>
          <w:szCs w:val="18"/>
        </w:rPr>
      </w:pPr>
      <w:r w:rsidRPr="00332B1B">
        <w:rPr>
          <w:rFonts w:ascii="Georgia" w:hAnsi="Georgia"/>
          <w:sz w:val="18"/>
          <w:szCs w:val="18"/>
        </w:rPr>
        <w:t>Predstavitev podpornega okolja za podjetništvo na Loškem.</w:t>
      </w:r>
    </w:p>
    <w:p w:rsidR="00377557" w:rsidRPr="00332B1B" w:rsidRDefault="00377557" w:rsidP="00332B1B">
      <w:pPr>
        <w:pStyle w:val="Odstavekseznama"/>
        <w:numPr>
          <w:ilvl w:val="0"/>
          <w:numId w:val="30"/>
        </w:numPr>
        <w:shd w:val="clear" w:color="auto" w:fill="FFFFFF"/>
        <w:ind w:left="426"/>
        <w:rPr>
          <w:rFonts w:ascii="Georgia" w:hAnsi="Georgia"/>
          <w:sz w:val="18"/>
          <w:szCs w:val="18"/>
        </w:rPr>
      </w:pPr>
      <w:r w:rsidRPr="00332B1B">
        <w:rPr>
          <w:rFonts w:ascii="Georgia" w:hAnsi="Georgia"/>
          <w:sz w:val="18"/>
          <w:szCs w:val="18"/>
        </w:rPr>
        <w:t>Izbira organizacijske oblike podjetja (</w:t>
      </w:r>
      <w:proofErr w:type="spellStart"/>
      <w:r w:rsidRPr="00332B1B">
        <w:rPr>
          <w:rFonts w:ascii="Georgia" w:hAnsi="Georgia"/>
          <w:sz w:val="18"/>
          <w:szCs w:val="18"/>
        </w:rPr>
        <w:t>s.p</w:t>
      </w:r>
      <w:proofErr w:type="spellEnd"/>
      <w:r w:rsidRPr="00332B1B">
        <w:rPr>
          <w:rFonts w:ascii="Georgia" w:hAnsi="Georgia"/>
          <w:sz w:val="18"/>
          <w:szCs w:val="18"/>
        </w:rPr>
        <w:t>. ali d.o.o.) ter izbira imena, sedeža in dejavnosti podjetja.</w:t>
      </w:r>
    </w:p>
    <w:p w:rsidR="00377557" w:rsidRPr="00332B1B" w:rsidRDefault="00377557" w:rsidP="00332B1B">
      <w:pPr>
        <w:pStyle w:val="Odstavekseznama"/>
        <w:numPr>
          <w:ilvl w:val="0"/>
          <w:numId w:val="30"/>
        </w:numPr>
        <w:shd w:val="clear" w:color="auto" w:fill="FFFFFF"/>
        <w:ind w:left="426"/>
        <w:rPr>
          <w:rFonts w:ascii="Georgia" w:hAnsi="Georgia"/>
          <w:sz w:val="18"/>
          <w:szCs w:val="18"/>
        </w:rPr>
      </w:pPr>
      <w:r w:rsidRPr="00332B1B">
        <w:rPr>
          <w:rFonts w:ascii="Georgia" w:hAnsi="Georgia"/>
          <w:sz w:val="18"/>
          <w:szCs w:val="18"/>
        </w:rPr>
        <w:t>Pogoji za opravljanje dejavnosti, postopek registracije podjetja in možnosti pridobitve finančnih sredstev.</w:t>
      </w:r>
    </w:p>
    <w:p w:rsidR="00377557" w:rsidRPr="00332B1B" w:rsidRDefault="00377557" w:rsidP="00332B1B">
      <w:pPr>
        <w:pStyle w:val="Odstavekseznama"/>
        <w:numPr>
          <w:ilvl w:val="0"/>
          <w:numId w:val="30"/>
        </w:numPr>
        <w:shd w:val="clear" w:color="auto" w:fill="FFFFFF"/>
        <w:ind w:left="426"/>
        <w:rPr>
          <w:rFonts w:ascii="Georgia" w:hAnsi="Georgia"/>
          <w:sz w:val="18"/>
          <w:szCs w:val="18"/>
        </w:rPr>
      </w:pPr>
      <w:r w:rsidRPr="00332B1B">
        <w:rPr>
          <w:rFonts w:ascii="Georgia" w:hAnsi="Georgia"/>
          <w:sz w:val="18"/>
          <w:szCs w:val="18"/>
        </w:rPr>
        <w:t>Aktualne novosti v letu 201</w:t>
      </w:r>
      <w:r w:rsidR="00DC10A7">
        <w:rPr>
          <w:rFonts w:ascii="Georgia" w:hAnsi="Georgia"/>
          <w:sz w:val="18"/>
          <w:szCs w:val="18"/>
        </w:rPr>
        <w:t>8</w:t>
      </w:r>
      <w:r w:rsidRPr="00332B1B">
        <w:rPr>
          <w:rFonts w:ascii="Georgia" w:hAnsi="Georgia"/>
          <w:sz w:val="18"/>
          <w:szCs w:val="18"/>
        </w:rPr>
        <w:t>.</w:t>
      </w:r>
    </w:p>
    <w:p w:rsidR="00377557" w:rsidRPr="00AF2177" w:rsidRDefault="00377557" w:rsidP="00377557">
      <w:pPr>
        <w:shd w:val="clear" w:color="auto" w:fill="FFFFFF"/>
        <w:rPr>
          <w:rFonts w:ascii="Georgia" w:hAnsi="Georgia"/>
          <w:sz w:val="18"/>
          <w:szCs w:val="18"/>
        </w:rPr>
      </w:pPr>
    </w:p>
    <w:p w:rsidR="00377557" w:rsidRPr="00AF2177" w:rsidRDefault="00377557" w:rsidP="00377557">
      <w:pPr>
        <w:shd w:val="clear" w:color="auto" w:fill="FFFFFF"/>
        <w:rPr>
          <w:rFonts w:ascii="Georgia" w:hAnsi="Georgia"/>
          <w:sz w:val="18"/>
          <w:szCs w:val="18"/>
        </w:rPr>
      </w:pPr>
      <w:r w:rsidRPr="00AF2177">
        <w:rPr>
          <w:rFonts w:ascii="Georgia" w:hAnsi="Georgia"/>
          <w:sz w:val="18"/>
          <w:szCs w:val="18"/>
        </w:rPr>
        <w:t xml:space="preserve">Svetovali </w:t>
      </w:r>
      <w:proofErr w:type="spellStart"/>
      <w:r w:rsidRPr="00AF2177">
        <w:rPr>
          <w:rFonts w:ascii="Georgia" w:hAnsi="Georgia"/>
          <w:sz w:val="18"/>
          <w:szCs w:val="18"/>
        </w:rPr>
        <w:t>bosta</w:t>
      </w:r>
      <w:r w:rsidR="0081515C">
        <w:rPr>
          <w:rFonts w:ascii="Georgia" w:hAnsi="Georgia"/>
          <w:sz w:val="18"/>
          <w:szCs w:val="18"/>
        </w:rPr>
        <w:t>:</w:t>
      </w:r>
      <w:r w:rsidRPr="00AF2177">
        <w:rPr>
          <w:rFonts w:ascii="Georgia" w:hAnsi="Georgia"/>
          <w:b/>
          <w:sz w:val="18"/>
          <w:szCs w:val="18"/>
        </w:rPr>
        <w:t>Julija</w:t>
      </w:r>
      <w:proofErr w:type="spellEnd"/>
      <w:r w:rsidRPr="00AF2177">
        <w:rPr>
          <w:rFonts w:ascii="Georgia" w:hAnsi="Georgia"/>
          <w:b/>
          <w:sz w:val="18"/>
          <w:szCs w:val="18"/>
        </w:rPr>
        <w:t xml:space="preserve"> Primožič</w:t>
      </w:r>
      <w:r w:rsidRPr="00AF2177">
        <w:rPr>
          <w:rFonts w:ascii="Georgia" w:hAnsi="Georgia"/>
          <w:sz w:val="18"/>
          <w:szCs w:val="18"/>
        </w:rPr>
        <w:t xml:space="preserve"> (OOZ Škofja Loka</w:t>
      </w:r>
      <w:r w:rsidRPr="00FC77EE">
        <w:rPr>
          <w:rFonts w:ascii="Georgia" w:hAnsi="Georgia"/>
          <w:sz w:val="18"/>
          <w:szCs w:val="18"/>
        </w:rPr>
        <w:t>)</w:t>
      </w:r>
      <w:r w:rsidRPr="00AF2177">
        <w:rPr>
          <w:rFonts w:ascii="Georgia" w:hAnsi="Georgia"/>
          <w:sz w:val="18"/>
          <w:szCs w:val="18"/>
        </w:rPr>
        <w:t xml:space="preserve"> in </w:t>
      </w:r>
      <w:r w:rsidRPr="00AF2177">
        <w:rPr>
          <w:rFonts w:ascii="Georgia" w:hAnsi="Georgia"/>
          <w:b/>
          <w:sz w:val="18"/>
          <w:szCs w:val="18"/>
        </w:rPr>
        <w:t>Jerneja Klemenčič</w:t>
      </w:r>
      <w:r w:rsidR="004D7549">
        <w:rPr>
          <w:rFonts w:ascii="Georgia" w:hAnsi="Georgia"/>
          <w:b/>
          <w:sz w:val="18"/>
          <w:szCs w:val="18"/>
        </w:rPr>
        <w:t xml:space="preserve"> Lotrič</w:t>
      </w:r>
      <w:r w:rsidRPr="00AF2177">
        <w:rPr>
          <w:rFonts w:ascii="Georgia" w:hAnsi="Georgia"/>
          <w:sz w:val="18"/>
          <w:szCs w:val="18"/>
        </w:rPr>
        <w:t>(Razvojna agencija Sora</w:t>
      </w:r>
      <w:r>
        <w:rPr>
          <w:rFonts w:ascii="Georgia" w:hAnsi="Georgia"/>
          <w:sz w:val="18"/>
          <w:szCs w:val="18"/>
        </w:rPr>
        <w:t>).</w:t>
      </w:r>
    </w:p>
    <w:p w:rsidR="00377557" w:rsidRPr="00377557" w:rsidRDefault="00377557" w:rsidP="008B5B17">
      <w:pPr>
        <w:rPr>
          <w:rFonts w:ascii="Georgia" w:eastAsia="Times New Roman" w:hAnsi="Georgia" w:cs="Calibri"/>
          <w:bCs/>
          <w:sz w:val="18"/>
          <w:szCs w:val="18"/>
          <w:lang w:eastAsia="sl-SI"/>
        </w:rPr>
      </w:pPr>
    </w:p>
    <w:p w:rsidR="00EB7343" w:rsidRPr="00377557" w:rsidRDefault="00EB7343" w:rsidP="00EB7343">
      <w:pPr>
        <w:rPr>
          <w:rFonts w:ascii="Georgia" w:eastAsia="Times New Roman" w:hAnsi="Georgia" w:cs="Calibri"/>
          <w:bCs/>
          <w:sz w:val="18"/>
          <w:szCs w:val="18"/>
          <w:lang w:eastAsia="sl-SI"/>
        </w:rPr>
      </w:pPr>
    </w:p>
    <w:p w:rsidR="00D3544C" w:rsidRDefault="00D3544C" w:rsidP="00EB7343">
      <w:pPr>
        <w:rPr>
          <w:rFonts w:ascii="Georgia" w:eastAsia="Times New Roman" w:hAnsi="Georgia" w:cs="Calibri"/>
          <w:b/>
          <w:bCs/>
          <w:color w:val="92D050"/>
          <w:sz w:val="18"/>
          <w:szCs w:val="18"/>
          <w:u w:val="single"/>
          <w:lang w:eastAsia="sl-SI"/>
        </w:rPr>
      </w:pPr>
    </w:p>
    <w:p w:rsidR="00D3544C" w:rsidRDefault="00D3544C" w:rsidP="00EB7343">
      <w:pPr>
        <w:rPr>
          <w:rFonts w:ascii="Georgia" w:eastAsia="Times New Roman" w:hAnsi="Georgia" w:cs="Calibri"/>
          <w:b/>
          <w:bCs/>
          <w:color w:val="92D050"/>
          <w:sz w:val="18"/>
          <w:szCs w:val="18"/>
          <w:u w:val="single"/>
          <w:lang w:eastAsia="sl-SI"/>
        </w:rPr>
      </w:pPr>
    </w:p>
    <w:p w:rsidR="00D3544C" w:rsidRDefault="00D3544C" w:rsidP="00EB7343">
      <w:pPr>
        <w:rPr>
          <w:rFonts w:ascii="Georgia" w:eastAsia="Times New Roman" w:hAnsi="Georgia" w:cs="Calibri"/>
          <w:b/>
          <w:bCs/>
          <w:color w:val="92D050"/>
          <w:sz w:val="18"/>
          <w:szCs w:val="18"/>
          <w:u w:val="single"/>
          <w:lang w:eastAsia="sl-SI"/>
        </w:rPr>
      </w:pPr>
    </w:p>
    <w:p w:rsidR="00D3544C" w:rsidRDefault="00D3544C" w:rsidP="00EB7343">
      <w:pPr>
        <w:rPr>
          <w:rFonts w:ascii="Georgia" w:eastAsia="Times New Roman" w:hAnsi="Georgia" w:cs="Calibri"/>
          <w:b/>
          <w:bCs/>
          <w:color w:val="92D050"/>
          <w:sz w:val="18"/>
          <w:szCs w:val="18"/>
          <w:u w:val="single"/>
          <w:lang w:eastAsia="sl-SI"/>
        </w:rPr>
      </w:pPr>
    </w:p>
    <w:p w:rsidR="00D3544C" w:rsidRDefault="00D3544C" w:rsidP="00EB7343">
      <w:pPr>
        <w:rPr>
          <w:rFonts w:ascii="Georgia" w:eastAsia="Times New Roman" w:hAnsi="Georgia" w:cs="Calibri"/>
          <w:b/>
          <w:bCs/>
          <w:color w:val="92D050"/>
          <w:sz w:val="18"/>
          <w:szCs w:val="18"/>
          <w:u w:val="single"/>
          <w:lang w:eastAsia="sl-SI"/>
        </w:rPr>
      </w:pPr>
    </w:p>
    <w:p w:rsidR="00EB7343" w:rsidRDefault="00EB7343" w:rsidP="008B5B17">
      <w:pPr>
        <w:rPr>
          <w:rFonts w:ascii="Georgia" w:eastAsia="Times New Roman" w:hAnsi="Georgia" w:cs="Calibri"/>
          <w:b/>
          <w:bCs/>
          <w:sz w:val="18"/>
          <w:szCs w:val="18"/>
          <w:lang w:eastAsia="sl-SI"/>
        </w:rPr>
      </w:pPr>
    </w:p>
    <w:p w:rsidR="004D7549" w:rsidRPr="004D7549" w:rsidRDefault="004D7549" w:rsidP="004D7549">
      <w:pPr>
        <w:rPr>
          <w:rFonts w:ascii="Georgia" w:eastAsia="Times New Roman" w:hAnsi="Georgia" w:cs="Calibri"/>
          <w:b/>
          <w:bCs/>
          <w:color w:val="365F91" w:themeColor="accent1" w:themeShade="BF"/>
          <w:sz w:val="18"/>
          <w:szCs w:val="18"/>
          <w:u w:val="single"/>
          <w:lang w:eastAsia="sl-SI"/>
        </w:rPr>
      </w:pPr>
      <w:r w:rsidRPr="004D7549">
        <w:rPr>
          <w:rFonts w:ascii="Georgia" w:eastAsia="Times New Roman" w:hAnsi="Georgia" w:cs="Calibri"/>
          <w:b/>
          <w:bCs/>
          <w:color w:val="365F91" w:themeColor="accent1" w:themeShade="BF"/>
          <w:sz w:val="18"/>
          <w:szCs w:val="18"/>
          <w:u w:val="single"/>
          <w:lang w:eastAsia="sl-SI"/>
        </w:rPr>
        <w:t>RAZSTAVA IZDELKOV DIJAKOV ŠOLSKEGA CENTRA ŠKOFJA LOKA S PODELITVIJO NAGRAD OOZ ŠKOFJA LOKA IN FOTOGRAFSKA RAZSTAVA OBRTNIKOV IN PODJETNIKOV___________________________________________</w:t>
      </w:r>
    </w:p>
    <w:p w:rsidR="004D7549" w:rsidRPr="004D7549" w:rsidRDefault="004D7549" w:rsidP="004D7549">
      <w:pPr>
        <w:rPr>
          <w:rFonts w:ascii="Georgia" w:eastAsia="Times New Roman" w:hAnsi="Georgia" w:cs="Calibri"/>
          <w:bCs/>
          <w:color w:val="365F91" w:themeColor="accent1" w:themeShade="BF"/>
          <w:sz w:val="18"/>
          <w:szCs w:val="18"/>
          <w:lang w:eastAsia="sl-SI"/>
        </w:rPr>
      </w:pPr>
      <w:r w:rsidRPr="004D7549">
        <w:rPr>
          <w:rFonts w:ascii="Georgia" w:eastAsia="Times New Roman" w:hAnsi="Georgia" w:cs="Calibri"/>
          <w:bCs/>
          <w:color w:val="365F91" w:themeColor="accent1" w:themeShade="BF"/>
          <w:sz w:val="18"/>
          <w:szCs w:val="18"/>
          <w:lang w:eastAsia="sl-SI"/>
        </w:rPr>
        <w:t>sreda, 23.5.2018, 18.00 uri, Sokolski dom, Mestni trg 16-17, Škofja Loka</w:t>
      </w:r>
    </w:p>
    <w:p w:rsidR="004D7549" w:rsidRPr="001E599E" w:rsidRDefault="004D7549" w:rsidP="004D7549">
      <w:pPr>
        <w:rPr>
          <w:rFonts w:ascii="Georgia" w:eastAsia="Times New Roman" w:hAnsi="Georgia" w:cs="Calibri"/>
          <w:b/>
          <w:bCs/>
          <w:color w:val="FF0000"/>
          <w:sz w:val="18"/>
          <w:szCs w:val="18"/>
          <w:lang w:eastAsia="sl-SI"/>
        </w:rPr>
      </w:pPr>
    </w:p>
    <w:p w:rsidR="004D7549" w:rsidRPr="004D7549" w:rsidRDefault="004D7549" w:rsidP="004D7549">
      <w:pPr>
        <w:rPr>
          <w:rFonts w:ascii="Georgia" w:hAnsi="Georgia"/>
          <w:sz w:val="18"/>
          <w:szCs w:val="18"/>
        </w:rPr>
      </w:pPr>
      <w:r w:rsidRPr="004D7549">
        <w:rPr>
          <w:rFonts w:ascii="Georgia" w:hAnsi="Georgia"/>
          <w:sz w:val="18"/>
          <w:szCs w:val="18"/>
        </w:rPr>
        <w:t xml:space="preserve">PROGRAM: </w:t>
      </w:r>
    </w:p>
    <w:p w:rsidR="004D7549" w:rsidRPr="004D7549" w:rsidRDefault="004D7549" w:rsidP="004D7549">
      <w:pPr>
        <w:pStyle w:val="Nas1"/>
        <w:numPr>
          <w:ilvl w:val="0"/>
          <w:numId w:val="33"/>
        </w:numPr>
        <w:ind w:left="426"/>
        <w:jc w:val="both"/>
        <w:outlineLvl w:val="0"/>
        <w:rPr>
          <w:rFonts w:ascii="Georgia" w:eastAsia="SimSun" w:hAnsi="Georgia"/>
          <w:b w:val="0"/>
          <w:sz w:val="18"/>
          <w:szCs w:val="18"/>
          <w:lang w:eastAsia="zh-CN"/>
        </w:rPr>
      </w:pPr>
      <w:r w:rsidRPr="004D7549">
        <w:rPr>
          <w:rFonts w:ascii="Georgia" w:eastAsia="SimSun" w:hAnsi="Georgia"/>
          <w:b w:val="0"/>
          <w:sz w:val="18"/>
          <w:szCs w:val="18"/>
          <w:lang w:eastAsia="zh-CN"/>
        </w:rPr>
        <w:t>ob 18.00 uri</w:t>
      </w:r>
      <w:r>
        <w:rPr>
          <w:rFonts w:ascii="Georgia" w:eastAsia="SimSun" w:hAnsi="Georgia"/>
          <w:b w:val="0"/>
          <w:sz w:val="18"/>
          <w:szCs w:val="18"/>
          <w:lang w:eastAsia="zh-CN"/>
        </w:rPr>
        <w:t>: O</w:t>
      </w:r>
      <w:r w:rsidRPr="004D7549">
        <w:rPr>
          <w:rFonts w:ascii="Georgia" w:eastAsia="SimSun" w:hAnsi="Georgia"/>
          <w:b w:val="0"/>
          <w:sz w:val="18"/>
          <w:szCs w:val="18"/>
          <w:lang w:eastAsia="zh-CN"/>
        </w:rPr>
        <w:t>tvoritev obeh razstav</w:t>
      </w:r>
    </w:p>
    <w:p w:rsidR="004D7549" w:rsidRPr="004D7549" w:rsidRDefault="004D7549" w:rsidP="004D7549">
      <w:pPr>
        <w:pStyle w:val="Nas1"/>
        <w:numPr>
          <w:ilvl w:val="0"/>
          <w:numId w:val="33"/>
        </w:numPr>
        <w:ind w:left="426"/>
        <w:jc w:val="both"/>
        <w:outlineLvl w:val="0"/>
        <w:rPr>
          <w:rFonts w:ascii="Georgia" w:eastAsia="SimSun" w:hAnsi="Georgia"/>
          <w:b w:val="0"/>
          <w:sz w:val="18"/>
          <w:szCs w:val="18"/>
          <w:lang w:eastAsia="zh-CN"/>
        </w:rPr>
      </w:pPr>
      <w:r w:rsidRPr="004D7549">
        <w:rPr>
          <w:rFonts w:ascii="Georgia" w:eastAsia="SimSun" w:hAnsi="Georgia"/>
          <w:b w:val="0"/>
          <w:sz w:val="18"/>
          <w:szCs w:val="18"/>
          <w:lang w:eastAsia="zh-CN"/>
        </w:rPr>
        <w:t xml:space="preserve">ob 18.30 </w:t>
      </w:r>
      <w:proofErr w:type="spellStart"/>
      <w:r w:rsidRPr="004D7549">
        <w:rPr>
          <w:rFonts w:ascii="Georgia" w:eastAsia="SimSun" w:hAnsi="Georgia"/>
          <w:b w:val="0"/>
          <w:sz w:val="18"/>
          <w:szCs w:val="18"/>
          <w:lang w:eastAsia="zh-CN"/>
        </w:rPr>
        <w:t>uri</w:t>
      </w:r>
      <w:r>
        <w:rPr>
          <w:rFonts w:ascii="Georgia" w:eastAsia="SimSun" w:hAnsi="Georgia"/>
          <w:b w:val="0"/>
          <w:sz w:val="18"/>
          <w:szCs w:val="18"/>
          <w:lang w:eastAsia="zh-CN"/>
        </w:rPr>
        <w:t>:P</w:t>
      </w:r>
      <w:r w:rsidRPr="004D7549">
        <w:rPr>
          <w:rFonts w:ascii="Georgia" w:eastAsia="SimSun" w:hAnsi="Georgia"/>
          <w:b w:val="0"/>
          <w:sz w:val="18"/>
          <w:szCs w:val="18"/>
          <w:lang w:eastAsia="zh-CN"/>
        </w:rPr>
        <w:t>odelitev</w:t>
      </w:r>
      <w:proofErr w:type="spellEnd"/>
      <w:r w:rsidRPr="004D7549">
        <w:rPr>
          <w:rFonts w:ascii="Georgia" w:eastAsia="SimSun" w:hAnsi="Georgia"/>
          <w:b w:val="0"/>
          <w:sz w:val="18"/>
          <w:szCs w:val="18"/>
          <w:lang w:eastAsia="zh-CN"/>
        </w:rPr>
        <w:t xml:space="preserve"> nagrad OOZ Škofja Loka </w:t>
      </w:r>
    </w:p>
    <w:p w:rsidR="004D7549" w:rsidRPr="004D7549" w:rsidRDefault="004D7549" w:rsidP="004D7549">
      <w:pPr>
        <w:pStyle w:val="Nas1"/>
        <w:jc w:val="both"/>
        <w:outlineLvl w:val="0"/>
        <w:rPr>
          <w:rFonts w:ascii="Georgia" w:hAnsi="Georgia" w:cs="Calibri"/>
          <w:b w:val="0"/>
          <w:bCs/>
          <w:sz w:val="18"/>
          <w:szCs w:val="18"/>
        </w:rPr>
      </w:pPr>
      <w:r w:rsidRPr="004D7549">
        <w:rPr>
          <w:rFonts w:ascii="Georgia" w:hAnsi="Georgia" w:cs="Calibri"/>
          <w:b w:val="0"/>
          <w:bCs/>
          <w:sz w:val="18"/>
          <w:szCs w:val="18"/>
        </w:rPr>
        <w:t>Ogled obeh razstav možen do 3.6.2018.</w:t>
      </w:r>
    </w:p>
    <w:p w:rsidR="00DC10A7" w:rsidRPr="00D3544C" w:rsidRDefault="00DC10A7" w:rsidP="003B3E0F">
      <w:pPr>
        <w:rPr>
          <w:rFonts w:ascii="Georgia" w:eastAsia="Times New Roman" w:hAnsi="Georgia" w:cs="Calibri"/>
          <w:b/>
          <w:bCs/>
          <w:color w:val="FF0000"/>
          <w:sz w:val="18"/>
          <w:szCs w:val="18"/>
          <w:u w:val="single"/>
          <w:lang w:eastAsia="sl-SI"/>
        </w:rPr>
      </w:pPr>
    </w:p>
    <w:p w:rsidR="003B3E0F" w:rsidRPr="00D3544C" w:rsidRDefault="00EB7343" w:rsidP="003B3E0F">
      <w:pPr>
        <w:rPr>
          <w:rFonts w:ascii="Georgia" w:eastAsia="Times New Roman" w:hAnsi="Georgia" w:cs="Calibri"/>
          <w:color w:val="365F91" w:themeColor="accent1" w:themeShade="BF"/>
          <w:sz w:val="18"/>
          <w:szCs w:val="18"/>
          <w:u w:val="single"/>
          <w:lang w:eastAsia="sl-SI"/>
        </w:rPr>
      </w:pPr>
      <w:r w:rsidRPr="00D3544C">
        <w:rPr>
          <w:rFonts w:ascii="Georgia" w:eastAsia="Times New Roman" w:hAnsi="Georgia" w:cs="Calibri"/>
          <w:b/>
          <w:bCs/>
          <w:color w:val="365F91" w:themeColor="accent1" w:themeShade="BF"/>
          <w:sz w:val="18"/>
          <w:szCs w:val="18"/>
          <w:u w:val="single"/>
          <w:lang w:eastAsia="sl-SI"/>
        </w:rPr>
        <w:t>DAN ODPRTIH VRAT MIZARNICE ŽIRI</w:t>
      </w:r>
      <w:r w:rsidR="003B3E0F" w:rsidRPr="00D3544C">
        <w:rPr>
          <w:rFonts w:ascii="Georgia" w:eastAsia="Times New Roman" w:hAnsi="Georgia" w:cs="Calibri"/>
          <w:b/>
          <w:bCs/>
          <w:color w:val="365F91" w:themeColor="accent1" w:themeShade="BF"/>
          <w:sz w:val="18"/>
          <w:szCs w:val="18"/>
          <w:u w:val="single"/>
          <w:lang w:eastAsia="sl-SI"/>
        </w:rPr>
        <w:t>__________________________________</w:t>
      </w:r>
      <w:r w:rsidRPr="00D3544C">
        <w:rPr>
          <w:rFonts w:ascii="Georgia" w:eastAsia="Times New Roman" w:hAnsi="Georgia" w:cs="Calibri"/>
          <w:b/>
          <w:bCs/>
          <w:color w:val="365F91" w:themeColor="accent1" w:themeShade="BF"/>
          <w:sz w:val="18"/>
          <w:szCs w:val="18"/>
          <w:u w:val="single"/>
          <w:lang w:eastAsia="sl-SI"/>
        </w:rPr>
        <w:t>________________________</w:t>
      </w:r>
    </w:p>
    <w:p w:rsidR="00EB7343" w:rsidRPr="00D3544C" w:rsidRDefault="00EB7343" w:rsidP="003B3E0F">
      <w:pPr>
        <w:rPr>
          <w:rFonts w:ascii="Georgia" w:eastAsia="Times New Roman" w:hAnsi="Georgia" w:cs="Calibri"/>
          <w:bCs/>
          <w:color w:val="365F91" w:themeColor="accent1" w:themeShade="BF"/>
          <w:sz w:val="18"/>
          <w:szCs w:val="18"/>
          <w:lang w:eastAsia="sl-SI"/>
        </w:rPr>
      </w:pPr>
      <w:r w:rsidRPr="00D3544C">
        <w:rPr>
          <w:rFonts w:ascii="Georgia" w:eastAsia="Times New Roman" w:hAnsi="Georgia" w:cs="Calibri"/>
          <w:bCs/>
          <w:color w:val="365F91" w:themeColor="accent1" w:themeShade="BF"/>
          <w:sz w:val="18"/>
          <w:szCs w:val="18"/>
          <w:lang w:eastAsia="sl-SI"/>
        </w:rPr>
        <w:t xml:space="preserve">četrtek, 24.5.2018, </w:t>
      </w:r>
      <w:r w:rsidR="00377557" w:rsidRPr="00D3544C">
        <w:rPr>
          <w:rFonts w:ascii="Georgia" w:eastAsia="Times New Roman" w:hAnsi="Georgia" w:cs="Calibri"/>
          <w:bCs/>
          <w:color w:val="365F91" w:themeColor="accent1" w:themeShade="BF"/>
          <w:sz w:val="18"/>
          <w:szCs w:val="18"/>
          <w:lang w:eastAsia="sl-SI"/>
        </w:rPr>
        <w:t xml:space="preserve">ob </w:t>
      </w:r>
      <w:r w:rsidRPr="00D3544C">
        <w:rPr>
          <w:rFonts w:ascii="Georgia" w:eastAsia="Times New Roman" w:hAnsi="Georgia" w:cs="Calibri"/>
          <w:bCs/>
          <w:color w:val="365F91" w:themeColor="accent1" w:themeShade="BF"/>
          <w:sz w:val="18"/>
          <w:szCs w:val="18"/>
          <w:lang w:eastAsia="sl-SI"/>
        </w:rPr>
        <w:t xml:space="preserve">18.00 uri, Kreativni center </w:t>
      </w:r>
      <w:proofErr w:type="spellStart"/>
      <w:r w:rsidRPr="00D3544C">
        <w:rPr>
          <w:rFonts w:ascii="Georgia" w:eastAsia="Times New Roman" w:hAnsi="Georgia" w:cs="Calibri"/>
          <w:bCs/>
          <w:color w:val="365F91" w:themeColor="accent1" w:themeShade="BF"/>
          <w:sz w:val="18"/>
          <w:szCs w:val="18"/>
          <w:lang w:eastAsia="sl-SI"/>
        </w:rPr>
        <w:t>Mizarnica</w:t>
      </w:r>
      <w:proofErr w:type="spellEnd"/>
      <w:r w:rsidRPr="00D3544C">
        <w:rPr>
          <w:rFonts w:ascii="Georgia" w:eastAsia="Times New Roman" w:hAnsi="Georgia" w:cs="Calibri"/>
          <w:bCs/>
          <w:color w:val="365F91" w:themeColor="accent1" w:themeShade="BF"/>
          <w:sz w:val="18"/>
          <w:szCs w:val="18"/>
          <w:lang w:eastAsia="sl-SI"/>
        </w:rPr>
        <w:t xml:space="preserve">, Loška cesta 70, Žiri  </w:t>
      </w:r>
    </w:p>
    <w:p w:rsidR="00377557" w:rsidRDefault="00377557" w:rsidP="00377557">
      <w:pPr>
        <w:rPr>
          <w:rFonts w:ascii="Georgia" w:eastAsia="Times New Roman" w:hAnsi="Georgia" w:cs="Calibri"/>
          <w:bCs/>
          <w:sz w:val="18"/>
          <w:szCs w:val="18"/>
          <w:highlight w:val="yellow"/>
          <w:lang w:eastAsia="sl-SI"/>
        </w:rPr>
      </w:pPr>
    </w:p>
    <w:p w:rsidR="00377557" w:rsidRPr="005842E5" w:rsidRDefault="00377557" w:rsidP="00377557">
      <w:pPr>
        <w:rPr>
          <w:rFonts w:ascii="Georgia" w:eastAsia="Times New Roman" w:hAnsi="Georgia" w:cs="Calibri"/>
          <w:bCs/>
          <w:sz w:val="18"/>
          <w:szCs w:val="18"/>
          <w:lang w:eastAsia="sl-SI"/>
        </w:rPr>
      </w:pPr>
      <w:r w:rsidRPr="005842E5">
        <w:rPr>
          <w:rFonts w:ascii="Georgia" w:eastAsia="Times New Roman" w:hAnsi="Georgia" w:cs="Calibri"/>
          <w:bCs/>
          <w:sz w:val="18"/>
          <w:szCs w:val="18"/>
          <w:lang w:eastAsia="sl-SI"/>
        </w:rPr>
        <w:t xml:space="preserve">VSEBINA: </w:t>
      </w:r>
    </w:p>
    <w:p w:rsidR="005842E5" w:rsidRPr="005842E5" w:rsidRDefault="005842E5" w:rsidP="00DC10A7">
      <w:pPr>
        <w:pStyle w:val="Odstavekseznama"/>
        <w:numPr>
          <w:ilvl w:val="0"/>
          <w:numId w:val="28"/>
        </w:numPr>
        <w:ind w:left="426"/>
        <w:rPr>
          <w:rFonts w:ascii="Georgia" w:eastAsia="Times New Roman" w:hAnsi="Georgia" w:cs="Calibri"/>
          <w:bCs/>
          <w:sz w:val="18"/>
          <w:szCs w:val="18"/>
          <w:lang w:eastAsia="sl-SI"/>
        </w:rPr>
      </w:pPr>
      <w:r w:rsidRPr="005842E5">
        <w:rPr>
          <w:rFonts w:ascii="Georgia" w:eastAsia="Times New Roman" w:hAnsi="Georgia" w:cs="Calibri"/>
          <w:bCs/>
          <w:sz w:val="18"/>
          <w:szCs w:val="18"/>
          <w:lang w:eastAsia="sl-SI"/>
        </w:rPr>
        <w:t xml:space="preserve">Prednost dela za mlade v </w:t>
      </w:r>
      <w:proofErr w:type="spellStart"/>
      <w:r w:rsidRPr="005842E5">
        <w:rPr>
          <w:rFonts w:ascii="Georgia" w:eastAsia="Times New Roman" w:hAnsi="Georgia" w:cs="Calibri"/>
          <w:bCs/>
          <w:sz w:val="18"/>
          <w:szCs w:val="18"/>
          <w:lang w:eastAsia="sl-SI"/>
        </w:rPr>
        <w:t>Mizarnici</w:t>
      </w:r>
      <w:proofErr w:type="spellEnd"/>
      <w:r w:rsidR="00DC10A7">
        <w:rPr>
          <w:rFonts w:ascii="Georgia" w:eastAsia="Times New Roman" w:hAnsi="Georgia" w:cs="Calibri"/>
          <w:bCs/>
          <w:sz w:val="18"/>
          <w:szCs w:val="18"/>
          <w:lang w:eastAsia="sl-SI"/>
        </w:rPr>
        <w:t>.</w:t>
      </w:r>
    </w:p>
    <w:p w:rsidR="005842E5" w:rsidRPr="005842E5" w:rsidRDefault="005842E5" w:rsidP="00DC10A7">
      <w:pPr>
        <w:pStyle w:val="Odstavekseznama"/>
        <w:numPr>
          <w:ilvl w:val="0"/>
          <w:numId w:val="28"/>
        </w:numPr>
        <w:ind w:left="426"/>
        <w:rPr>
          <w:rFonts w:ascii="Georgia" w:eastAsia="Times New Roman" w:hAnsi="Georgia" w:cs="Calibri"/>
          <w:bCs/>
          <w:sz w:val="18"/>
          <w:szCs w:val="18"/>
          <w:lang w:eastAsia="sl-SI"/>
        </w:rPr>
      </w:pPr>
      <w:r w:rsidRPr="005842E5">
        <w:rPr>
          <w:rFonts w:ascii="Georgia" w:eastAsia="Times New Roman" w:hAnsi="Georgia" w:cs="Calibri"/>
          <w:bCs/>
          <w:sz w:val="18"/>
          <w:szCs w:val="18"/>
          <w:lang w:eastAsia="sl-SI"/>
        </w:rPr>
        <w:t>Uporaba prostora in vrhunske računalniške opreme</w:t>
      </w:r>
      <w:r w:rsidR="00DC10A7">
        <w:rPr>
          <w:rFonts w:ascii="Georgia" w:eastAsia="Times New Roman" w:hAnsi="Georgia" w:cs="Calibri"/>
          <w:bCs/>
          <w:sz w:val="18"/>
          <w:szCs w:val="18"/>
          <w:lang w:eastAsia="sl-SI"/>
        </w:rPr>
        <w:t>.</w:t>
      </w:r>
    </w:p>
    <w:p w:rsidR="005842E5" w:rsidRPr="005842E5" w:rsidRDefault="005842E5" w:rsidP="00DC10A7">
      <w:pPr>
        <w:pStyle w:val="Odstavekseznama"/>
        <w:numPr>
          <w:ilvl w:val="0"/>
          <w:numId w:val="28"/>
        </w:numPr>
        <w:ind w:left="426"/>
        <w:rPr>
          <w:rFonts w:ascii="Georgia" w:eastAsia="Times New Roman" w:hAnsi="Georgia" w:cs="Calibri"/>
          <w:bCs/>
          <w:sz w:val="18"/>
          <w:szCs w:val="18"/>
          <w:lang w:eastAsia="sl-SI"/>
        </w:rPr>
      </w:pPr>
      <w:r w:rsidRPr="005842E5">
        <w:rPr>
          <w:rFonts w:ascii="Georgia" w:eastAsia="Times New Roman" w:hAnsi="Georgia" w:cs="Calibri"/>
          <w:bCs/>
          <w:sz w:val="18"/>
          <w:szCs w:val="18"/>
          <w:lang w:eastAsia="sl-SI"/>
        </w:rPr>
        <w:t xml:space="preserve">Projekti, ki trenutno tečejo v </w:t>
      </w:r>
      <w:proofErr w:type="spellStart"/>
      <w:r w:rsidRPr="005842E5">
        <w:rPr>
          <w:rFonts w:ascii="Georgia" w:eastAsia="Times New Roman" w:hAnsi="Georgia" w:cs="Calibri"/>
          <w:bCs/>
          <w:sz w:val="18"/>
          <w:szCs w:val="18"/>
          <w:lang w:eastAsia="sl-SI"/>
        </w:rPr>
        <w:t>Mizarnici</w:t>
      </w:r>
      <w:proofErr w:type="spellEnd"/>
      <w:r w:rsidR="00DC10A7">
        <w:rPr>
          <w:rFonts w:ascii="Georgia" w:eastAsia="Times New Roman" w:hAnsi="Georgia" w:cs="Calibri"/>
          <w:bCs/>
          <w:sz w:val="18"/>
          <w:szCs w:val="18"/>
          <w:lang w:eastAsia="sl-SI"/>
        </w:rPr>
        <w:t>.</w:t>
      </w:r>
    </w:p>
    <w:p w:rsidR="00377557" w:rsidRPr="005842E5" w:rsidRDefault="00377557" w:rsidP="00DC10A7">
      <w:pPr>
        <w:ind w:left="426"/>
        <w:rPr>
          <w:rFonts w:ascii="Georgia" w:eastAsia="Times New Roman" w:hAnsi="Georgia" w:cs="Calibri"/>
          <w:bCs/>
          <w:sz w:val="18"/>
          <w:szCs w:val="18"/>
          <w:lang w:eastAsia="sl-SI"/>
        </w:rPr>
      </w:pPr>
    </w:p>
    <w:p w:rsidR="00377557" w:rsidRPr="00377557" w:rsidRDefault="00063E39" w:rsidP="00377557">
      <w:pPr>
        <w:rPr>
          <w:rFonts w:ascii="Georgia" w:eastAsia="Times New Roman" w:hAnsi="Georgia" w:cs="Calibri"/>
          <w:bCs/>
          <w:sz w:val="18"/>
          <w:szCs w:val="18"/>
          <w:lang w:eastAsia="sl-SI"/>
        </w:rPr>
      </w:pPr>
      <w:r>
        <w:rPr>
          <w:rFonts w:ascii="Georgia" w:eastAsia="Times New Roman" w:hAnsi="Georgia" w:cs="Calibri"/>
          <w:bCs/>
          <w:sz w:val="18"/>
          <w:szCs w:val="18"/>
          <w:lang w:eastAsia="sl-SI"/>
        </w:rPr>
        <w:t xml:space="preserve">Dogodek </w:t>
      </w:r>
      <w:proofErr w:type="spellStart"/>
      <w:r>
        <w:rPr>
          <w:rFonts w:ascii="Georgia" w:eastAsia="Times New Roman" w:hAnsi="Georgia" w:cs="Calibri"/>
          <w:bCs/>
          <w:sz w:val="18"/>
          <w:szCs w:val="18"/>
          <w:lang w:eastAsia="sl-SI"/>
        </w:rPr>
        <w:t>vodita</w:t>
      </w:r>
      <w:r w:rsidR="0081515C" w:rsidRPr="005842E5">
        <w:rPr>
          <w:rFonts w:ascii="Georgia" w:eastAsia="Times New Roman" w:hAnsi="Georgia" w:cs="Calibri"/>
          <w:bCs/>
          <w:sz w:val="18"/>
          <w:szCs w:val="18"/>
          <w:lang w:eastAsia="sl-SI"/>
        </w:rPr>
        <w:t>:</w:t>
      </w:r>
      <w:r w:rsidR="005842E5" w:rsidRPr="00DC10A7">
        <w:rPr>
          <w:rFonts w:ascii="Georgia" w:eastAsia="Times New Roman" w:hAnsi="Georgia" w:cs="Calibri"/>
          <w:b/>
          <w:bCs/>
          <w:sz w:val="18"/>
          <w:szCs w:val="18"/>
          <w:lang w:eastAsia="sl-SI"/>
        </w:rPr>
        <w:t>Matej</w:t>
      </w:r>
      <w:proofErr w:type="spellEnd"/>
      <w:r w:rsidR="005842E5" w:rsidRPr="00DC10A7">
        <w:rPr>
          <w:rFonts w:ascii="Georgia" w:eastAsia="Times New Roman" w:hAnsi="Georgia" w:cs="Calibri"/>
          <w:b/>
          <w:bCs/>
          <w:sz w:val="18"/>
          <w:szCs w:val="18"/>
          <w:lang w:eastAsia="sl-SI"/>
        </w:rPr>
        <w:t xml:space="preserve"> Kalan</w:t>
      </w:r>
      <w:r w:rsidR="005842E5" w:rsidRPr="005842E5">
        <w:rPr>
          <w:rFonts w:ascii="Georgia" w:eastAsia="Times New Roman" w:hAnsi="Georgia" w:cs="Calibri"/>
          <w:bCs/>
          <w:sz w:val="18"/>
          <w:szCs w:val="18"/>
          <w:lang w:eastAsia="sl-SI"/>
        </w:rPr>
        <w:t xml:space="preserve"> in </w:t>
      </w:r>
      <w:r w:rsidR="005842E5" w:rsidRPr="00DC10A7">
        <w:rPr>
          <w:rFonts w:ascii="Georgia" w:eastAsia="Times New Roman" w:hAnsi="Georgia" w:cs="Calibri"/>
          <w:b/>
          <w:bCs/>
          <w:sz w:val="18"/>
          <w:szCs w:val="18"/>
          <w:lang w:eastAsia="sl-SI"/>
        </w:rPr>
        <w:t>Valentin Jesenko</w:t>
      </w:r>
      <w:r w:rsidR="00DC10A7">
        <w:rPr>
          <w:rFonts w:ascii="Georgia" w:eastAsia="Times New Roman" w:hAnsi="Georgia" w:cs="Calibri"/>
          <w:b/>
          <w:bCs/>
          <w:sz w:val="18"/>
          <w:szCs w:val="18"/>
          <w:lang w:eastAsia="sl-SI"/>
        </w:rPr>
        <w:t>.</w:t>
      </w:r>
    </w:p>
    <w:p w:rsidR="00EB7343" w:rsidRPr="00D3544C" w:rsidRDefault="00EB7343" w:rsidP="003B3E0F">
      <w:pPr>
        <w:rPr>
          <w:rFonts w:ascii="Georgia" w:eastAsia="Times New Roman" w:hAnsi="Georgia" w:cs="Calibri"/>
          <w:bCs/>
          <w:color w:val="92D050"/>
          <w:sz w:val="18"/>
          <w:szCs w:val="18"/>
          <w:lang w:eastAsia="sl-SI"/>
        </w:rPr>
      </w:pPr>
    </w:p>
    <w:p w:rsidR="003B3E0F" w:rsidRPr="00D3544C" w:rsidRDefault="00EB7343" w:rsidP="003B3E0F">
      <w:pPr>
        <w:rPr>
          <w:rFonts w:ascii="Georgia" w:eastAsia="Times New Roman" w:hAnsi="Georgia" w:cs="Calibri"/>
          <w:bCs/>
          <w:color w:val="365F91" w:themeColor="accent1" w:themeShade="BF"/>
          <w:sz w:val="18"/>
          <w:szCs w:val="18"/>
          <w:lang w:eastAsia="sl-SI"/>
        </w:rPr>
      </w:pPr>
      <w:r w:rsidRPr="00D3544C">
        <w:rPr>
          <w:rFonts w:ascii="Georgia" w:eastAsia="Times New Roman" w:hAnsi="Georgia" w:cs="Calibri"/>
          <w:b/>
          <w:bCs/>
          <w:color w:val="365F91" w:themeColor="accent1" w:themeShade="BF"/>
          <w:sz w:val="18"/>
          <w:szCs w:val="18"/>
          <w:u w:val="single"/>
          <w:lang w:eastAsia="sl-SI"/>
        </w:rPr>
        <w:t>DOBIMO SE V COWORKING CENTRU LOKOMOTIVA</w:t>
      </w:r>
      <w:r w:rsidR="00566C4B">
        <w:rPr>
          <w:rFonts w:ascii="Georgia" w:eastAsia="Times New Roman" w:hAnsi="Georgia" w:cs="Calibri"/>
          <w:b/>
          <w:bCs/>
          <w:color w:val="365F91" w:themeColor="accent1" w:themeShade="BF"/>
          <w:sz w:val="18"/>
          <w:szCs w:val="18"/>
          <w:u w:val="single"/>
          <w:lang w:eastAsia="sl-SI"/>
        </w:rPr>
        <w:t xml:space="preserve"> </w:t>
      </w:r>
      <w:r w:rsidR="007C552E">
        <w:rPr>
          <w:rFonts w:ascii="Georgia" w:eastAsia="Times New Roman" w:hAnsi="Georgia" w:cs="Calibri"/>
          <w:b/>
          <w:bCs/>
          <w:color w:val="365F91" w:themeColor="accent1" w:themeShade="BF"/>
          <w:sz w:val="18"/>
          <w:szCs w:val="18"/>
          <w:u w:val="single"/>
          <w:lang w:eastAsia="sl-SI"/>
        </w:rPr>
        <w:t xml:space="preserve">Z PRODUKCIJSKO EKIPO COWORKIG IZVEN OKVIRJEV </w:t>
      </w:r>
      <w:r w:rsidRPr="00D3544C">
        <w:rPr>
          <w:rFonts w:ascii="Georgia" w:eastAsia="Times New Roman" w:hAnsi="Georgia" w:cs="Calibri"/>
          <w:b/>
          <w:bCs/>
          <w:color w:val="365F91" w:themeColor="accent1" w:themeShade="BF"/>
          <w:sz w:val="18"/>
          <w:szCs w:val="18"/>
          <w:u w:val="single"/>
          <w:lang w:eastAsia="sl-SI"/>
        </w:rPr>
        <w:t>____</w:t>
      </w:r>
    </w:p>
    <w:p w:rsidR="00FD38D6" w:rsidRPr="00D3544C" w:rsidRDefault="00EB7343" w:rsidP="00FD38D6">
      <w:pPr>
        <w:shd w:val="clear" w:color="auto" w:fill="FFFFFF"/>
        <w:rPr>
          <w:rFonts w:ascii="Georgia" w:hAnsi="Georgia"/>
          <w:color w:val="365F91" w:themeColor="accent1" w:themeShade="BF"/>
          <w:sz w:val="18"/>
          <w:szCs w:val="18"/>
        </w:rPr>
      </w:pPr>
      <w:r w:rsidRPr="00D3544C">
        <w:rPr>
          <w:rFonts w:ascii="Georgia" w:hAnsi="Georgia"/>
          <w:color w:val="365F91" w:themeColor="accent1" w:themeShade="BF"/>
          <w:sz w:val="18"/>
          <w:szCs w:val="18"/>
        </w:rPr>
        <w:t xml:space="preserve">četrtek, 24.5.2018, 19.30 uri, Inkubator in </w:t>
      </w:r>
      <w:proofErr w:type="spellStart"/>
      <w:r w:rsidRPr="00D3544C">
        <w:rPr>
          <w:rFonts w:ascii="Georgia" w:hAnsi="Georgia"/>
          <w:color w:val="365F91" w:themeColor="accent1" w:themeShade="BF"/>
          <w:sz w:val="18"/>
          <w:szCs w:val="18"/>
        </w:rPr>
        <w:t>coworking</w:t>
      </w:r>
      <w:proofErr w:type="spellEnd"/>
      <w:r w:rsidRPr="00D3544C">
        <w:rPr>
          <w:rFonts w:ascii="Georgia" w:hAnsi="Georgia"/>
          <w:color w:val="365F91" w:themeColor="accent1" w:themeShade="BF"/>
          <w:sz w:val="18"/>
          <w:szCs w:val="18"/>
        </w:rPr>
        <w:t xml:space="preserve"> center Lokomotiva, Mestni trg 38, Škofja Loka</w:t>
      </w:r>
    </w:p>
    <w:p w:rsidR="00377557" w:rsidRDefault="00377557" w:rsidP="00FD38D6">
      <w:pPr>
        <w:shd w:val="clear" w:color="auto" w:fill="FFFFFF"/>
        <w:rPr>
          <w:rFonts w:ascii="Georgia" w:hAnsi="Georgia"/>
          <w:sz w:val="18"/>
          <w:szCs w:val="18"/>
        </w:rPr>
      </w:pPr>
    </w:p>
    <w:p w:rsidR="00377557" w:rsidRPr="005842E5" w:rsidRDefault="005842E5" w:rsidP="00377557">
      <w:pPr>
        <w:rPr>
          <w:rFonts w:ascii="Georgia" w:eastAsia="Times New Roman" w:hAnsi="Georgia" w:cs="Calibri"/>
          <w:bCs/>
          <w:sz w:val="18"/>
          <w:szCs w:val="18"/>
          <w:lang w:eastAsia="sl-SI"/>
        </w:rPr>
      </w:pPr>
      <w:r w:rsidRPr="005842E5">
        <w:rPr>
          <w:rFonts w:ascii="Georgia" w:eastAsia="Times New Roman" w:hAnsi="Georgia" w:cs="Calibri"/>
          <w:bCs/>
          <w:sz w:val="18"/>
          <w:szCs w:val="18"/>
          <w:lang w:eastAsia="sl-SI"/>
        </w:rPr>
        <w:t>VSEBINA</w:t>
      </w:r>
      <w:r w:rsidR="00377557" w:rsidRPr="005842E5">
        <w:rPr>
          <w:rFonts w:ascii="Georgia" w:eastAsia="Times New Roman" w:hAnsi="Georgia" w:cs="Calibri"/>
          <w:bCs/>
          <w:sz w:val="18"/>
          <w:szCs w:val="18"/>
          <w:lang w:eastAsia="sl-SI"/>
        </w:rPr>
        <w:t xml:space="preserve">: </w:t>
      </w:r>
    </w:p>
    <w:p w:rsidR="0070337F" w:rsidRPr="0070337F" w:rsidRDefault="007C552E" w:rsidP="00DC10A7">
      <w:pPr>
        <w:pStyle w:val="Odstavekseznama"/>
        <w:numPr>
          <w:ilvl w:val="0"/>
          <w:numId w:val="29"/>
        </w:numPr>
        <w:ind w:left="426"/>
        <w:rPr>
          <w:rFonts w:ascii="Georgia" w:eastAsia="Times New Roman" w:hAnsi="Georgia" w:cs="Calibri"/>
          <w:bCs/>
          <w:sz w:val="18"/>
          <w:szCs w:val="18"/>
          <w:lang w:eastAsia="sl-SI"/>
        </w:rPr>
      </w:pPr>
      <w:r>
        <w:rPr>
          <w:rFonts w:ascii="Georgia" w:eastAsia="Times New Roman" w:hAnsi="Georgia" w:cs="Calibri"/>
          <w:bCs/>
          <w:sz w:val="18"/>
          <w:szCs w:val="18"/>
          <w:lang w:eastAsia="sl-SI"/>
        </w:rPr>
        <w:t xml:space="preserve">ob 19:30 uri: Predstavitev projekta </w:t>
      </w:r>
      <w:proofErr w:type="spellStart"/>
      <w:r w:rsidRPr="007C552E">
        <w:rPr>
          <w:rFonts w:ascii="Georgia" w:eastAsia="Times New Roman" w:hAnsi="Georgia" w:cs="Calibri"/>
          <w:b/>
          <w:bCs/>
          <w:sz w:val="18"/>
          <w:szCs w:val="18"/>
          <w:lang w:eastAsia="sl-SI"/>
        </w:rPr>
        <w:t>Coworking</w:t>
      </w:r>
      <w:proofErr w:type="spellEnd"/>
      <w:r w:rsidRPr="007C552E">
        <w:rPr>
          <w:rFonts w:ascii="Georgia" w:eastAsia="Times New Roman" w:hAnsi="Georgia" w:cs="Calibri"/>
          <w:b/>
          <w:bCs/>
          <w:sz w:val="18"/>
          <w:szCs w:val="18"/>
          <w:lang w:eastAsia="sl-SI"/>
        </w:rPr>
        <w:t xml:space="preserve"> izven okvirjev</w:t>
      </w:r>
      <w:r w:rsidR="0070337F">
        <w:rPr>
          <w:rFonts w:ascii="Georgia" w:eastAsia="Times New Roman" w:hAnsi="Georgia" w:cs="Calibri"/>
          <w:b/>
          <w:bCs/>
          <w:sz w:val="18"/>
          <w:szCs w:val="18"/>
          <w:lang w:eastAsia="sl-SI"/>
        </w:rPr>
        <w:t xml:space="preserve">: </w:t>
      </w:r>
    </w:p>
    <w:p w:rsidR="0070337F" w:rsidRPr="0070337F" w:rsidRDefault="0070337F" w:rsidP="0070337F">
      <w:pPr>
        <w:pStyle w:val="Odstavekseznama"/>
        <w:ind w:left="426"/>
        <w:rPr>
          <w:rFonts w:ascii="Georgia" w:eastAsia="Times New Roman" w:hAnsi="Georgia" w:cs="Calibri"/>
          <w:bCs/>
          <w:sz w:val="18"/>
          <w:szCs w:val="18"/>
          <w:lang w:eastAsia="sl-SI"/>
        </w:rPr>
      </w:pPr>
      <w:r w:rsidRPr="0070337F">
        <w:rPr>
          <w:rFonts w:ascii="Georgia" w:eastAsia="Times New Roman" w:hAnsi="Georgia" w:cs="Calibri"/>
          <w:bCs/>
          <w:sz w:val="18"/>
          <w:szCs w:val="18"/>
          <w:lang w:eastAsia="sl-SI"/>
        </w:rPr>
        <w:t>-</w:t>
      </w:r>
      <w:r w:rsidRPr="0070337F">
        <w:rPr>
          <w:rFonts w:ascii="Georgia" w:eastAsia="Times New Roman" w:hAnsi="Georgia" w:cs="Calibri"/>
          <w:bCs/>
          <w:sz w:val="18"/>
          <w:szCs w:val="18"/>
          <w:lang w:eastAsia="sl-SI"/>
        </w:rPr>
        <w:tab/>
        <w:t xml:space="preserve">Usposabljanje podjetnikov začetnikov  </w:t>
      </w:r>
    </w:p>
    <w:p w:rsidR="0070337F" w:rsidRPr="0070337F" w:rsidRDefault="0070337F" w:rsidP="0070337F">
      <w:pPr>
        <w:pStyle w:val="Odstavekseznama"/>
        <w:ind w:left="426"/>
        <w:rPr>
          <w:rFonts w:ascii="Georgia" w:eastAsia="Times New Roman" w:hAnsi="Georgia" w:cs="Calibri"/>
          <w:bCs/>
          <w:sz w:val="18"/>
          <w:szCs w:val="18"/>
          <w:lang w:eastAsia="sl-SI"/>
        </w:rPr>
      </w:pPr>
      <w:r w:rsidRPr="0070337F">
        <w:rPr>
          <w:rFonts w:ascii="Georgia" w:eastAsia="Times New Roman" w:hAnsi="Georgia" w:cs="Calibri"/>
          <w:bCs/>
          <w:sz w:val="18"/>
          <w:szCs w:val="18"/>
          <w:lang w:eastAsia="sl-SI"/>
        </w:rPr>
        <w:t>-</w:t>
      </w:r>
      <w:r w:rsidRPr="0070337F">
        <w:rPr>
          <w:rFonts w:ascii="Georgia" w:eastAsia="Times New Roman" w:hAnsi="Georgia" w:cs="Calibri"/>
          <w:bCs/>
          <w:sz w:val="18"/>
          <w:szCs w:val="18"/>
          <w:lang w:eastAsia="sl-SI"/>
        </w:rPr>
        <w:tab/>
      </w:r>
      <w:r w:rsidRPr="0070337F">
        <w:rPr>
          <w:rFonts w:ascii="Georgia" w:eastAsia="Times New Roman" w:hAnsi="Georgia" w:cs="Calibri"/>
          <w:b/>
          <w:bCs/>
          <w:sz w:val="18"/>
          <w:szCs w:val="18"/>
          <w:lang w:eastAsia="sl-SI"/>
        </w:rPr>
        <w:t>Program ustvarjalnih in podjetniških znanj</w:t>
      </w:r>
    </w:p>
    <w:p w:rsidR="0070337F" w:rsidRPr="0070337F" w:rsidRDefault="0070337F" w:rsidP="0070337F">
      <w:pPr>
        <w:pStyle w:val="Odstavekseznama"/>
        <w:ind w:left="426"/>
        <w:rPr>
          <w:rFonts w:ascii="Georgia" w:eastAsia="Times New Roman" w:hAnsi="Georgia" w:cs="Calibri"/>
          <w:bCs/>
          <w:sz w:val="18"/>
          <w:szCs w:val="18"/>
          <w:lang w:eastAsia="sl-SI"/>
        </w:rPr>
      </w:pPr>
      <w:r w:rsidRPr="0070337F">
        <w:rPr>
          <w:rFonts w:ascii="Georgia" w:eastAsia="Times New Roman" w:hAnsi="Georgia" w:cs="Calibri"/>
          <w:bCs/>
          <w:sz w:val="18"/>
          <w:szCs w:val="18"/>
          <w:lang w:eastAsia="sl-SI"/>
        </w:rPr>
        <w:t>-</w:t>
      </w:r>
      <w:r w:rsidRPr="0070337F">
        <w:rPr>
          <w:rFonts w:ascii="Georgia" w:eastAsia="Times New Roman" w:hAnsi="Georgia" w:cs="Calibri"/>
          <w:bCs/>
          <w:sz w:val="18"/>
          <w:szCs w:val="18"/>
          <w:lang w:eastAsia="sl-SI"/>
        </w:rPr>
        <w:tab/>
        <w:t>Delovanje produkcijske skupine za snemanje video filmov</w:t>
      </w:r>
    </w:p>
    <w:p w:rsidR="0070337F" w:rsidRPr="0070337F" w:rsidRDefault="0070337F" w:rsidP="0070337F">
      <w:pPr>
        <w:pStyle w:val="Odstavekseznama"/>
        <w:ind w:left="426"/>
        <w:rPr>
          <w:rFonts w:ascii="Georgia" w:eastAsia="Times New Roman" w:hAnsi="Georgia" w:cs="Calibri"/>
          <w:bCs/>
          <w:sz w:val="18"/>
          <w:szCs w:val="18"/>
          <w:lang w:eastAsia="sl-SI"/>
        </w:rPr>
      </w:pPr>
      <w:r w:rsidRPr="0070337F">
        <w:rPr>
          <w:rFonts w:ascii="Georgia" w:eastAsia="Times New Roman" w:hAnsi="Georgia" w:cs="Calibri"/>
          <w:bCs/>
          <w:sz w:val="18"/>
          <w:szCs w:val="18"/>
          <w:lang w:eastAsia="sl-SI"/>
        </w:rPr>
        <w:t>-</w:t>
      </w:r>
      <w:r w:rsidRPr="0070337F">
        <w:rPr>
          <w:rFonts w:ascii="Georgia" w:eastAsia="Times New Roman" w:hAnsi="Georgia" w:cs="Calibri"/>
          <w:bCs/>
          <w:sz w:val="18"/>
          <w:szCs w:val="18"/>
          <w:lang w:eastAsia="sl-SI"/>
        </w:rPr>
        <w:tab/>
        <w:t>Pred-produkcija postopek predpriprave na snemanje</w:t>
      </w:r>
    </w:p>
    <w:p w:rsidR="0070337F" w:rsidRDefault="0070337F" w:rsidP="0070337F">
      <w:pPr>
        <w:pStyle w:val="Odstavekseznama"/>
        <w:ind w:left="426"/>
        <w:rPr>
          <w:rFonts w:ascii="Georgia" w:eastAsia="Times New Roman" w:hAnsi="Georgia" w:cs="Calibri"/>
          <w:b/>
          <w:bCs/>
          <w:sz w:val="18"/>
          <w:szCs w:val="18"/>
          <w:lang w:eastAsia="sl-SI"/>
        </w:rPr>
      </w:pPr>
    </w:p>
    <w:p w:rsidR="007C552E" w:rsidRPr="0070337F" w:rsidRDefault="007C552E" w:rsidP="0070337F">
      <w:pPr>
        <w:pStyle w:val="Odstavekseznama"/>
        <w:numPr>
          <w:ilvl w:val="0"/>
          <w:numId w:val="29"/>
        </w:numPr>
        <w:ind w:left="426" w:hanging="426"/>
        <w:rPr>
          <w:rFonts w:ascii="Georgia" w:eastAsia="Times New Roman" w:hAnsi="Georgia" w:cs="Calibri"/>
          <w:bCs/>
          <w:sz w:val="18"/>
          <w:szCs w:val="18"/>
          <w:lang w:eastAsia="sl-SI"/>
        </w:rPr>
      </w:pPr>
      <w:r w:rsidRPr="0070337F">
        <w:rPr>
          <w:rFonts w:ascii="Georgia" w:eastAsia="Times New Roman" w:hAnsi="Georgia" w:cs="Calibri"/>
          <w:bCs/>
          <w:sz w:val="18"/>
          <w:szCs w:val="18"/>
          <w:lang w:eastAsia="sl-SI"/>
        </w:rPr>
        <w:t xml:space="preserve">Ob 19:45 uri: </w:t>
      </w:r>
      <w:r w:rsidRPr="0070337F">
        <w:rPr>
          <w:rFonts w:ascii="Georgia" w:eastAsia="Times New Roman" w:hAnsi="Georgia" w:cs="Calibri"/>
          <w:b/>
          <w:bCs/>
          <w:sz w:val="18"/>
          <w:szCs w:val="18"/>
          <w:lang w:eastAsia="sl-SI"/>
        </w:rPr>
        <w:t xml:space="preserve">Obiskovalci </w:t>
      </w:r>
      <w:r w:rsidRPr="0070337F">
        <w:rPr>
          <w:rFonts w:ascii="Georgia" w:eastAsia="Times New Roman" w:hAnsi="Georgia" w:cs="Calibri"/>
          <w:bCs/>
          <w:sz w:val="18"/>
          <w:szCs w:val="18"/>
          <w:lang w:eastAsia="sl-SI"/>
        </w:rPr>
        <w:t xml:space="preserve">dogodka </w:t>
      </w:r>
      <w:r w:rsidR="0070337F" w:rsidRPr="0070337F">
        <w:rPr>
          <w:rFonts w:ascii="Georgia" w:eastAsia="Times New Roman" w:hAnsi="Georgia" w:cs="Calibri"/>
          <w:b/>
          <w:bCs/>
          <w:sz w:val="18"/>
          <w:szCs w:val="18"/>
          <w:lang w:eastAsia="sl-SI"/>
        </w:rPr>
        <w:t xml:space="preserve">se </w:t>
      </w:r>
      <w:proofErr w:type="spellStart"/>
      <w:r w:rsidR="0070337F" w:rsidRPr="0070337F">
        <w:rPr>
          <w:rFonts w:ascii="Georgia" w:eastAsia="Times New Roman" w:hAnsi="Georgia" w:cs="Calibri"/>
          <w:b/>
          <w:bCs/>
          <w:sz w:val="18"/>
          <w:szCs w:val="18"/>
          <w:lang w:eastAsia="sl-SI"/>
        </w:rPr>
        <w:t>bodo</w:t>
      </w:r>
      <w:r w:rsidR="0070337F">
        <w:rPr>
          <w:rFonts w:ascii="Georgia" w:eastAsia="Times New Roman" w:hAnsi="Georgia" w:cs="Calibri"/>
          <w:b/>
          <w:bCs/>
          <w:sz w:val="18"/>
          <w:szCs w:val="18"/>
          <w:lang w:eastAsia="sl-SI"/>
        </w:rPr>
        <w:t>udeležili</w:t>
      </w:r>
      <w:proofErr w:type="spellEnd"/>
      <w:r w:rsidRPr="0070337F">
        <w:rPr>
          <w:rFonts w:ascii="Georgia" w:eastAsia="Times New Roman" w:hAnsi="Georgia" w:cs="Calibri"/>
          <w:b/>
          <w:bCs/>
          <w:sz w:val="18"/>
          <w:szCs w:val="18"/>
          <w:lang w:eastAsia="sl-SI"/>
        </w:rPr>
        <w:t xml:space="preserve"> snemanja</w:t>
      </w:r>
      <w:r w:rsidRPr="0070337F">
        <w:rPr>
          <w:rFonts w:ascii="Georgia" w:eastAsia="Times New Roman" w:hAnsi="Georgia" w:cs="Calibri"/>
          <w:bCs/>
          <w:sz w:val="18"/>
          <w:szCs w:val="18"/>
          <w:lang w:eastAsia="sl-SI"/>
        </w:rPr>
        <w:t xml:space="preserve"> produkcijske ekipe na terenu.</w:t>
      </w:r>
    </w:p>
    <w:p w:rsidR="005842E5" w:rsidRPr="005842E5" w:rsidRDefault="005842E5" w:rsidP="00DC10A7">
      <w:pPr>
        <w:pStyle w:val="Odstavekseznama"/>
        <w:ind w:left="426"/>
        <w:rPr>
          <w:rFonts w:ascii="Georgia" w:eastAsia="Times New Roman" w:hAnsi="Georgia" w:cs="Calibri"/>
          <w:bCs/>
          <w:sz w:val="18"/>
          <w:szCs w:val="18"/>
          <w:lang w:eastAsia="sl-SI"/>
        </w:rPr>
      </w:pPr>
    </w:p>
    <w:p w:rsidR="00E872FE" w:rsidRDefault="00063E39" w:rsidP="00377557">
      <w:pPr>
        <w:rPr>
          <w:rFonts w:ascii="Georgia" w:eastAsia="Times New Roman" w:hAnsi="Georgia" w:cs="Calibri"/>
          <w:b/>
          <w:bCs/>
          <w:sz w:val="18"/>
          <w:szCs w:val="18"/>
          <w:lang w:eastAsia="sl-SI"/>
        </w:rPr>
      </w:pPr>
      <w:r>
        <w:rPr>
          <w:rFonts w:ascii="Georgia" w:eastAsia="Times New Roman" w:hAnsi="Georgia" w:cs="Calibri"/>
          <w:bCs/>
          <w:sz w:val="18"/>
          <w:szCs w:val="18"/>
          <w:lang w:eastAsia="sl-SI"/>
        </w:rPr>
        <w:t xml:space="preserve">Dogodek </w:t>
      </w:r>
      <w:proofErr w:type="spellStart"/>
      <w:r>
        <w:rPr>
          <w:rFonts w:ascii="Georgia" w:eastAsia="Times New Roman" w:hAnsi="Georgia" w:cs="Calibri"/>
          <w:bCs/>
          <w:sz w:val="18"/>
          <w:szCs w:val="18"/>
          <w:lang w:eastAsia="sl-SI"/>
        </w:rPr>
        <w:t>vodijo</w:t>
      </w:r>
      <w:r w:rsidR="0081515C" w:rsidRPr="005842E5">
        <w:rPr>
          <w:rFonts w:ascii="Georgia" w:eastAsia="Times New Roman" w:hAnsi="Georgia" w:cs="Calibri"/>
          <w:bCs/>
          <w:sz w:val="18"/>
          <w:szCs w:val="18"/>
          <w:lang w:eastAsia="sl-SI"/>
        </w:rPr>
        <w:t>:</w:t>
      </w:r>
      <w:r w:rsidR="007C552E">
        <w:rPr>
          <w:rFonts w:ascii="Georgia" w:eastAsia="Times New Roman" w:hAnsi="Georgia" w:cs="Calibri"/>
          <w:b/>
          <w:bCs/>
          <w:sz w:val="18"/>
          <w:szCs w:val="18"/>
          <w:lang w:eastAsia="sl-SI"/>
        </w:rPr>
        <w:t>Darja</w:t>
      </w:r>
      <w:proofErr w:type="spellEnd"/>
      <w:r w:rsidR="007C552E">
        <w:rPr>
          <w:rFonts w:ascii="Georgia" w:eastAsia="Times New Roman" w:hAnsi="Georgia" w:cs="Calibri"/>
          <w:b/>
          <w:bCs/>
          <w:sz w:val="18"/>
          <w:szCs w:val="18"/>
          <w:lang w:eastAsia="sl-SI"/>
        </w:rPr>
        <w:t xml:space="preserve"> Barič </w:t>
      </w:r>
      <w:proofErr w:type="spellStart"/>
      <w:r w:rsidR="007C552E">
        <w:rPr>
          <w:rFonts w:ascii="Georgia" w:eastAsia="Times New Roman" w:hAnsi="Georgia" w:cs="Calibri"/>
          <w:b/>
          <w:bCs/>
          <w:sz w:val="18"/>
          <w:szCs w:val="18"/>
          <w:lang w:eastAsia="sl-SI"/>
        </w:rPr>
        <w:t>in</w:t>
      </w:r>
      <w:r w:rsidRPr="00063E39">
        <w:rPr>
          <w:rFonts w:ascii="Georgia" w:eastAsia="Times New Roman" w:hAnsi="Georgia" w:cs="Calibri"/>
          <w:b/>
          <w:bCs/>
          <w:sz w:val="18"/>
          <w:szCs w:val="18"/>
          <w:lang w:eastAsia="sl-SI"/>
        </w:rPr>
        <w:t>Matej</w:t>
      </w:r>
      <w:proofErr w:type="spellEnd"/>
      <w:r w:rsidRPr="00063E39">
        <w:rPr>
          <w:rFonts w:ascii="Georgia" w:eastAsia="Times New Roman" w:hAnsi="Georgia" w:cs="Calibri"/>
          <w:b/>
          <w:bCs/>
          <w:sz w:val="18"/>
          <w:szCs w:val="18"/>
          <w:lang w:eastAsia="sl-SI"/>
        </w:rPr>
        <w:t xml:space="preserve"> </w:t>
      </w:r>
      <w:proofErr w:type="spellStart"/>
      <w:r w:rsidRPr="00063E39">
        <w:rPr>
          <w:rFonts w:ascii="Georgia" w:eastAsia="Times New Roman" w:hAnsi="Georgia" w:cs="Calibri"/>
          <w:b/>
          <w:bCs/>
          <w:sz w:val="18"/>
          <w:szCs w:val="18"/>
          <w:lang w:eastAsia="sl-SI"/>
        </w:rPr>
        <w:t>Rupar</w:t>
      </w:r>
      <w:r w:rsidR="007C552E" w:rsidRPr="0008749B">
        <w:rPr>
          <w:rFonts w:ascii="Georgia" w:eastAsia="Times New Roman" w:hAnsi="Georgia" w:cs="Calibri"/>
          <w:bCs/>
          <w:sz w:val="18"/>
          <w:szCs w:val="18"/>
          <w:lang w:eastAsia="sl-SI"/>
        </w:rPr>
        <w:t>iz</w:t>
      </w:r>
      <w:proofErr w:type="spellEnd"/>
      <w:r w:rsidR="007C552E" w:rsidRPr="0008749B">
        <w:rPr>
          <w:rFonts w:ascii="Georgia" w:eastAsia="Times New Roman" w:hAnsi="Georgia" w:cs="Calibri"/>
          <w:bCs/>
          <w:sz w:val="18"/>
          <w:szCs w:val="18"/>
          <w:lang w:eastAsia="sl-SI"/>
        </w:rPr>
        <w:t xml:space="preserve"> Razvojne agencije Sora </w:t>
      </w:r>
      <w:proofErr w:type="spellStart"/>
      <w:r w:rsidR="007C552E" w:rsidRPr="0008749B">
        <w:rPr>
          <w:rFonts w:ascii="Georgia" w:eastAsia="Times New Roman" w:hAnsi="Georgia" w:cs="Calibri"/>
          <w:bCs/>
          <w:sz w:val="18"/>
          <w:szCs w:val="18"/>
          <w:lang w:eastAsia="sl-SI"/>
        </w:rPr>
        <w:t>d.o.o.</w:t>
      </w:r>
      <w:r w:rsidRPr="0008749B">
        <w:rPr>
          <w:rFonts w:ascii="Georgia" w:eastAsia="Times New Roman" w:hAnsi="Georgia" w:cs="Calibri"/>
          <w:bCs/>
          <w:sz w:val="18"/>
          <w:szCs w:val="18"/>
          <w:lang w:eastAsia="sl-SI"/>
        </w:rPr>
        <w:t>,</w:t>
      </w:r>
      <w:r w:rsidR="005842E5" w:rsidRPr="00063E39">
        <w:rPr>
          <w:rFonts w:ascii="Georgia" w:eastAsia="Times New Roman" w:hAnsi="Georgia" w:cs="Calibri"/>
          <w:b/>
          <w:bCs/>
          <w:sz w:val="18"/>
          <w:szCs w:val="18"/>
          <w:lang w:eastAsia="sl-SI"/>
        </w:rPr>
        <w:t>Tine</w:t>
      </w:r>
      <w:proofErr w:type="spellEnd"/>
      <w:r w:rsidR="005842E5" w:rsidRPr="00DC10A7">
        <w:rPr>
          <w:rFonts w:ascii="Georgia" w:eastAsia="Times New Roman" w:hAnsi="Georgia" w:cs="Calibri"/>
          <w:b/>
          <w:bCs/>
          <w:sz w:val="18"/>
          <w:szCs w:val="18"/>
          <w:lang w:eastAsia="sl-SI"/>
        </w:rPr>
        <w:t xml:space="preserve"> Škrbec</w:t>
      </w:r>
      <w:r w:rsidR="005842E5">
        <w:rPr>
          <w:rFonts w:ascii="Georgia" w:eastAsia="Times New Roman" w:hAnsi="Georgia" w:cs="Calibri"/>
          <w:bCs/>
          <w:sz w:val="18"/>
          <w:szCs w:val="18"/>
          <w:lang w:eastAsia="sl-SI"/>
        </w:rPr>
        <w:t xml:space="preserve"> in </w:t>
      </w:r>
      <w:r w:rsidR="005842E5" w:rsidRPr="00DC10A7">
        <w:rPr>
          <w:rFonts w:ascii="Georgia" w:eastAsia="Times New Roman" w:hAnsi="Georgia" w:cs="Calibri"/>
          <w:b/>
          <w:bCs/>
          <w:sz w:val="18"/>
          <w:szCs w:val="18"/>
          <w:lang w:eastAsia="sl-SI"/>
        </w:rPr>
        <w:t xml:space="preserve">Aljaž </w:t>
      </w:r>
      <w:proofErr w:type="spellStart"/>
      <w:r w:rsidR="005842E5" w:rsidRPr="00DC10A7">
        <w:rPr>
          <w:rFonts w:ascii="Georgia" w:eastAsia="Times New Roman" w:hAnsi="Georgia" w:cs="Calibri"/>
          <w:b/>
          <w:bCs/>
          <w:sz w:val="18"/>
          <w:szCs w:val="18"/>
          <w:lang w:eastAsia="sl-SI"/>
        </w:rPr>
        <w:t>Tepina</w:t>
      </w:r>
      <w:r w:rsidR="007C552E" w:rsidRPr="0008749B">
        <w:rPr>
          <w:rFonts w:ascii="Georgia" w:eastAsia="Times New Roman" w:hAnsi="Georgia" w:cs="Calibri"/>
          <w:bCs/>
          <w:sz w:val="18"/>
          <w:szCs w:val="18"/>
          <w:lang w:eastAsia="sl-SI"/>
        </w:rPr>
        <w:t>iz</w:t>
      </w:r>
      <w:proofErr w:type="spellEnd"/>
      <w:r w:rsidR="007C552E" w:rsidRPr="0008749B">
        <w:rPr>
          <w:rFonts w:ascii="Georgia" w:eastAsia="Times New Roman" w:hAnsi="Georgia" w:cs="Calibri"/>
          <w:bCs/>
          <w:sz w:val="18"/>
          <w:szCs w:val="18"/>
          <w:lang w:eastAsia="sl-SI"/>
        </w:rPr>
        <w:t xml:space="preserve"> Zveze Karata Film</w:t>
      </w:r>
    </w:p>
    <w:p w:rsidR="00377557" w:rsidRPr="00377557" w:rsidRDefault="007C552E" w:rsidP="00377557">
      <w:pPr>
        <w:rPr>
          <w:rFonts w:ascii="Georgia" w:eastAsia="Times New Roman" w:hAnsi="Georgia" w:cs="Calibri"/>
          <w:bCs/>
          <w:sz w:val="18"/>
          <w:szCs w:val="18"/>
          <w:lang w:eastAsia="sl-SI"/>
        </w:rPr>
      </w:pPr>
      <w:r w:rsidRPr="0008749B">
        <w:rPr>
          <w:rFonts w:ascii="Georgia" w:eastAsia="Times New Roman" w:hAnsi="Georgia" w:cs="Calibri"/>
          <w:bCs/>
          <w:sz w:val="18"/>
          <w:szCs w:val="18"/>
          <w:lang w:eastAsia="sl-SI"/>
        </w:rPr>
        <w:t>skupaj s</w:t>
      </w:r>
      <w:r w:rsidR="0008749B">
        <w:rPr>
          <w:rFonts w:ascii="Georgia" w:eastAsia="Times New Roman" w:hAnsi="Georgia" w:cs="Calibri"/>
          <w:b/>
          <w:bCs/>
          <w:sz w:val="18"/>
          <w:szCs w:val="18"/>
          <w:lang w:eastAsia="sl-SI"/>
        </w:rPr>
        <w:t xml:space="preserve"> produkcijsko </w:t>
      </w:r>
      <w:proofErr w:type="spellStart"/>
      <w:r w:rsidR="0008749B">
        <w:rPr>
          <w:rFonts w:ascii="Georgia" w:eastAsia="Times New Roman" w:hAnsi="Georgia" w:cs="Calibri"/>
          <w:b/>
          <w:bCs/>
          <w:sz w:val="18"/>
          <w:szCs w:val="18"/>
          <w:lang w:eastAsia="sl-SI"/>
        </w:rPr>
        <w:t>ekipo</w:t>
      </w:r>
      <w:r w:rsidRPr="00E872FE">
        <w:rPr>
          <w:rFonts w:ascii="Georgia" w:eastAsia="Times New Roman" w:hAnsi="Georgia" w:cs="Calibri"/>
          <w:bCs/>
          <w:sz w:val="18"/>
          <w:szCs w:val="18"/>
          <w:lang w:eastAsia="sl-SI"/>
        </w:rPr>
        <w:t>Coworking</w:t>
      </w:r>
      <w:proofErr w:type="spellEnd"/>
      <w:r w:rsidRPr="00E872FE">
        <w:rPr>
          <w:rFonts w:ascii="Georgia" w:eastAsia="Times New Roman" w:hAnsi="Georgia" w:cs="Calibri"/>
          <w:bCs/>
          <w:sz w:val="18"/>
          <w:szCs w:val="18"/>
          <w:lang w:eastAsia="sl-SI"/>
        </w:rPr>
        <w:t xml:space="preserve"> izven okvirjev</w:t>
      </w:r>
      <w:r w:rsidR="00DC10A7" w:rsidRPr="00E872FE">
        <w:rPr>
          <w:rFonts w:ascii="Georgia" w:eastAsia="Times New Roman" w:hAnsi="Georgia" w:cs="Calibri"/>
          <w:bCs/>
          <w:sz w:val="18"/>
          <w:szCs w:val="18"/>
          <w:lang w:eastAsia="sl-SI"/>
        </w:rPr>
        <w:t>.</w:t>
      </w:r>
    </w:p>
    <w:p w:rsidR="006A06A0" w:rsidRPr="006A06A0" w:rsidRDefault="006A06A0" w:rsidP="003B3E0F">
      <w:pPr>
        <w:rPr>
          <w:rFonts w:ascii="Georgia" w:eastAsia="Times New Roman" w:hAnsi="Georgia" w:cs="Calibri"/>
          <w:b/>
          <w:bCs/>
          <w:color w:val="365F91" w:themeColor="accent1" w:themeShade="BF"/>
          <w:sz w:val="18"/>
          <w:szCs w:val="18"/>
          <w:lang w:eastAsia="sl-SI"/>
        </w:rPr>
      </w:pPr>
    </w:p>
    <w:p w:rsidR="006A06A0" w:rsidRPr="007E200A" w:rsidRDefault="006A06A0" w:rsidP="007E200A">
      <w:pPr>
        <w:rPr>
          <w:rFonts w:ascii="Georgia" w:hAnsi="Georgia"/>
          <w:color w:val="365F91" w:themeColor="accent1" w:themeShade="BF"/>
          <w:sz w:val="18"/>
          <w:szCs w:val="18"/>
          <w:u w:val="single"/>
          <w:lang w:eastAsia="sl-SI"/>
        </w:rPr>
      </w:pPr>
      <w:r w:rsidRPr="007E200A">
        <w:rPr>
          <w:rFonts w:ascii="Georgia" w:hAnsi="Georgia"/>
          <w:b/>
          <w:color w:val="365F91" w:themeColor="accent1" w:themeShade="BF"/>
          <w:sz w:val="18"/>
          <w:szCs w:val="18"/>
          <w:u w:val="single"/>
          <w:lang w:eastAsia="sl-SI"/>
        </w:rPr>
        <w:t>OGLED NOVE TOVARNE PODJETJA POLYCOM</w:t>
      </w:r>
      <w:r w:rsidRPr="007E200A">
        <w:rPr>
          <w:rFonts w:ascii="Georgia" w:hAnsi="Georgia"/>
          <w:color w:val="365F91" w:themeColor="accent1" w:themeShade="BF"/>
          <w:sz w:val="18"/>
          <w:szCs w:val="18"/>
          <w:u w:val="single"/>
          <w:lang w:eastAsia="sl-SI"/>
        </w:rPr>
        <w:t xml:space="preserve"> – inovativni pristopi in celostne rešitve v </w:t>
      </w:r>
      <w:proofErr w:type="spellStart"/>
      <w:r w:rsidRPr="007E200A">
        <w:rPr>
          <w:rFonts w:ascii="Georgia" w:hAnsi="Georgia"/>
          <w:color w:val="365F91" w:themeColor="accent1" w:themeShade="BF"/>
          <w:sz w:val="18"/>
          <w:szCs w:val="18"/>
          <w:u w:val="single"/>
          <w:lang w:eastAsia="sl-SI"/>
        </w:rPr>
        <w:t>poslovnihprocesih</w:t>
      </w:r>
      <w:proofErr w:type="spellEnd"/>
      <w:r w:rsidRPr="007E200A">
        <w:rPr>
          <w:rFonts w:ascii="Georgia" w:hAnsi="Georgia"/>
          <w:color w:val="365F91" w:themeColor="accent1" w:themeShade="BF"/>
          <w:sz w:val="18"/>
          <w:szCs w:val="18"/>
          <w:u w:val="single"/>
          <w:lang w:eastAsia="sl-SI"/>
        </w:rPr>
        <w:t>__</w:t>
      </w:r>
      <w:r w:rsidR="007E200A">
        <w:rPr>
          <w:rFonts w:ascii="Georgia" w:hAnsi="Georgia"/>
          <w:color w:val="365F91" w:themeColor="accent1" w:themeShade="BF"/>
          <w:sz w:val="18"/>
          <w:szCs w:val="18"/>
          <w:u w:val="single"/>
          <w:lang w:eastAsia="sl-SI"/>
        </w:rPr>
        <w:t>__</w:t>
      </w:r>
      <w:r w:rsidRPr="007E200A">
        <w:rPr>
          <w:rFonts w:ascii="Georgia" w:hAnsi="Georgia"/>
          <w:color w:val="365F91" w:themeColor="accent1" w:themeShade="BF"/>
          <w:sz w:val="18"/>
          <w:szCs w:val="18"/>
          <w:u w:val="single"/>
          <w:lang w:eastAsia="sl-SI"/>
        </w:rPr>
        <w:t>____________</w:t>
      </w:r>
    </w:p>
    <w:p w:rsidR="008B5B17" w:rsidRPr="006A06A0" w:rsidRDefault="00377557" w:rsidP="008B5B17">
      <w:pPr>
        <w:rPr>
          <w:rFonts w:ascii="Georgia" w:eastAsia="Times New Roman" w:hAnsi="Georgia" w:cs="Calibri"/>
          <w:bCs/>
          <w:color w:val="365F91" w:themeColor="accent1" w:themeShade="BF"/>
          <w:sz w:val="18"/>
          <w:szCs w:val="18"/>
          <w:lang w:eastAsia="sl-SI"/>
        </w:rPr>
      </w:pPr>
      <w:r w:rsidRPr="006A06A0">
        <w:rPr>
          <w:rFonts w:ascii="Georgia" w:eastAsia="Times New Roman" w:hAnsi="Georgia" w:cs="Calibri"/>
          <w:bCs/>
          <w:color w:val="365F91" w:themeColor="accent1" w:themeShade="BF"/>
          <w:sz w:val="18"/>
          <w:szCs w:val="18"/>
          <w:lang w:eastAsia="sl-SI"/>
        </w:rPr>
        <w:t xml:space="preserve">petek, 25.5.2018, ob 17.00 uri, </w:t>
      </w:r>
      <w:proofErr w:type="spellStart"/>
      <w:r w:rsidRPr="006A06A0">
        <w:rPr>
          <w:rFonts w:ascii="Georgia" w:eastAsia="Times New Roman" w:hAnsi="Georgia" w:cs="Calibri"/>
          <w:bCs/>
          <w:color w:val="365F91" w:themeColor="accent1" w:themeShade="BF"/>
          <w:sz w:val="18"/>
          <w:szCs w:val="18"/>
          <w:lang w:eastAsia="sl-SI"/>
        </w:rPr>
        <w:t>Polycom</w:t>
      </w:r>
      <w:proofErr w:type="spellEnd"/>
      <w:r w:rsidRPr="006A06A0">
        <w:rPr>
          <w:rFonts w:ascii="Georgia" w:eastAsia="Times New Roman" w:hAnsi="Georgia" w:cs="Calibri"/>
          <w:bCs/>
          <w:color w:val="365F91" w:themeColor="accent1" w:themeShade="BF"/>
          <w:sz w:val="18"/>
          <w:szCs w:val="18"/>
          <w:lang w:eastAsia="sl-SI"/>
        </w:rPr>
        <w:t xml:space="preserve"> d.o.o., Dobje 10, Poljane</w:t>
      </w:r>
    </w:p>
    <w:p w:rsidR="000878D1" w:rsidRDefault="000878D1" w:rsidP="008B5B17">
      <w:pPr>
        <w:rPr>
          <w:rFonts w:ascii="Georgia" w:eastAsia="Times New Roman" w:hAnsi="Georgia" w:cs="Calibri"/>
          <w:b/>
          <w:bCs/>
          <w:sz w:val="18"/>
          <w:szCs w:val="18"/>
          <w:lang w:eastAsia="sl-SI"/>
        </w:rPr>
      </w:pPr>
    </w:p>
    <w:p w:rsidR="00377557" w:rsidRPr="00AF2177" w:rsidRDefault="00377557" w:rsidP="00267D1A">
      <w:pPr>
        <w:ind w:right="473"/>
        <w:jc w:val="both"/>
        <w:rPr>
          <w:rFonts w:ascii="Georgia" w:eastAsia="Times New Roman" w:hAnsi="Georgia" w:cs="Calibri"/>
          <w:sz w:val="18"/>
          <w:szCs w:val="18"/>
          <w:lang w:eastAsia="sl-SI"/>
        </w:rPr>
      </w:pPr>
      <w:r w:rsidRPr="00AF2177">
        <w:rPr>
          <w:rFonts w:ascii="Georgia" w:eastAsia="Times New Roman" w:hAnsi="Georgia" w:cs="Calibri"/>
          <w:sz w:val="18"/>
          <w:szCs w:val="18"/>
          <w:lang w:eastAsia="sl-SI"/>
        </w:rPr>
        <w:t>VSEBINA:</w:t>
      </w:r>
    </w:p>
    <w:p w:rsidR="00377557" w:rsidRPr="00DC10A7" w:rsidRDefault="00377557" w:rsidP="00DC10A7">
      <w:pPr>
        <w:pStyle w:val="Odstavekseznama"/>
        <w:numPr>
          <w:ilvl w:val="0"/>
          <w:numId w:val="31"/>
        </w:numPr>
        <w:ind w:left="426" w:right="473"/>
        <w:jc w:val="both"/>
        <w:rPr>
          <w:rFonts w:ascii="Georgia" w:eastAsia="Times New Roman" w:hAnsi="Georgia" w:cs="Calibri"/>
          <w:sz w:val="18"/>
          <w:szCs w:val="18"/>
          <w:lang w:eastAsia="sl-SI"/>
        </w:rPr>
      </w:pPr>
      <w:r w:rsidRPr="00DC10A7">
        <w:rPr>
          <w:rFonts w:ascii="Georgia" w:eastAsia="Times New Roman" w:hAnsi="Georgia" w:cs="Calibri"/>
          <w:sz w:val="18"/>
          <w:szCs w:val="18"/>
          <w:lang w:eastAsia="sl-SI"/>
        </w:rPr>
        <w:t xml:space="preserve">Predstavitev in ogled podjetja </w:t>
      </w:r>
      <w:proofErr w:type="spellStart"/>
      <w:r w:rsidRPr="00DC10A7">
        <w:rPr>
          <w:rFonts w:ascii="Georgia" w:eastAsia="Times New Roman" w:hAnsi="Georgia" w:cs="Calibri"/>
          <w:bCs/>
          <w:sz w:val="18"/>
          <w:szCs w:val="18"/>
          <w:lang w:eastAsia="sl-SI"/>
        </w:rPr>
        <w:t>Polycom</w:t>
      </w:r>
      <w:proofErr w:type="spellEnd"/>
      <w:r w:rsidRPr="00DC10A7">
        <w:rPr>
          <w:rFonts w:ascii="Georgia" w:eastAsia="Times New Roman" w:hAnsi="Georgia" w:cs="Calibri"/>
          <w:bCs/>
          <w:sz w:val="18"/>
          <w:szCs w:val="18"/>
          <w:lang w:eastAsia="sl-SI"/>
        </w:rPr>
        <w:t xml:space="preserve"> d.o.o</w:t>
      </w:r>
      <w:r w:rsidR="00DC10A7" w:rsidRPr="00DC10A7">
        <w:rPr>
          <w:rFonts w:ascii="Georgia" w:eastAsia="Times New Roman" w:hAnsi="Georgia" w:cs="Calibri"/>
          <w:bCs/>
          <w:sz w:val="18"/>
          <w:szCs w:val="18"/>
          <w:lang w:eastAsia="sl-SI"/>
        </w:rPr>
        <w:t>.</w:t>
      </w:r>
    </w:p>
    <w:p w:rsidR="00377557" w:rsidRPr="00377557" w:rsidRDefault="00377557" w:rsidP="00267D1A">
      <w:pPr>
        <w:ind w:right="473"/>
        <w:jc w:val="both"/>
        <w:rPr>
          <w:rFonts w:ascii="Georgia" w:eastAsia="Times New Roman" w:hAnsi="Georgia" w:cs="Calibri"/>
          <w:b/>
          <w:bCs/>
          <w:sz w:val="18"/>
          <w:szCs w:val="18"/>
          <w:lang w:eastAsia="sl-SI"/>
        </w:rPr>
      </w:pPr>
    </w:p>
    <w:p w:rsidR="00C60062" w:rsidRPr="00267D1A" w:rsidRDefault="00377557" w:rsidP="00267D1A">
      <w:pPr>
        <w:shd w:val="clear" w:color="auto" w:fill="FFFFFF"/>
        <w:ind w:right="473"/>
        <w:jc w:val="both"/>
        <w:rPr>
          <w:rFonts w:ascii="Georgia" w:hAnsi="Georgia"/>
          <w:sz w:val="18"/>
          <w:szCs w:val="18"/>
        </w:rPr>
      </w:pPr>
      <w:r w:rsidRPr="00267D1A">
        <w:rPr>
          <w:rFonts w:ascii="Georgia" w:hAnsi="Georgia"/>
          <w:sz w:val="18"/>
          <w:szCs w:val="18"/>
        </w:rPr>
        <w:t>Podjetje POLYCOM d.o.o. je uspešno družinsko podjetje, ki nudi storitve predelave plastičnih mas in izdelave zahtevnih orodij za brizganje. Izdelujejo tehnično zahtevne izdelke in izvajajo montažo sklopov za avtomobilsko industrijo, kompresorsko tehniko, elektroindustrijo, gospodinjske aparate in izdelke za osebno nego.</w:t>
      </w:r>
    </w:p>
    <w:p w:rsidR="00267D1A" w:rsidRDefault="00267D1A" w:rsidP="00267D1A">
      <w:pPr>
        <w:shd w:val="clear" w:color="auto" w:fill="FFFFFF"/>
        <w:ind w:right="473"/>
        <w:jc w:val="both"/>
        <w:rPr>
          <w:rFonts w:ascii="Georgia" w:hAnsi="Georgia"/>
          <w:b/>
          <w:bCs/>
          <w:color w:val="365F91" w:themeColor="accent1" w:themeShade="BF"/>
          <w:sz w:val="18"/>
          <w:szCs w:val="18"/>
          <w:u w:val="single"/>
        </w:rPr>
      </w:pPr>
    </w:p>
    <w:p w:rsidR="00EF7DBC" w:rsidRDefault="00EF7DBC" w:rsidP="00267D1A">
      <w:pPr>
        <w:shd w:val="clear" w:color="auto" w:fill="FFFFFF"/>
        <w:ind w:right="473"/>
        <w:jc w:val="both"/>
        <w:rPr>
          <w:rFonts w:ascii="Georgia" w:hAnsi="Georgia"/>
          <w:b/>
          <w:bCs/>
          <w:color w:val="365F91" w:themeColor="accent1" w:themeShade="BF"/>
          <w:sz w:val="18"/>
          <w:szCs w:val="18"/>
          <w:u w:val="single"/>
        </w:rPr>
      </w:pPr>
    </w:p>
    <w:p w:rsidR="00EF7DBC" w:rsidRPr="006A06A0" w:rsidRDefault="00EF7DBC" w:rsidP="00267D1A">
      <w:pPr>
        <w:shd w:val="clear" w:color="auto" w:fill="FFFFFF"/>
        <w:ind w:right="473"/>
        <w:jc w:val="both"/>
        <w:rPr>
          <w:rFonts w:ascii="Georgia" w:hAnsi="Georgia"/>
          <w:b/>
          <w:bCs/>
          <w:color w:val="365F91" w:themeColor="accent1" w:themeShade="BF"/>
          <w:sz w:val="18"/>
          <w:szCs w:val="18"/>
          <w:u w:val="single"/>
        </w:rPr>
      </w:pPr>
    </w:p>
    <w:p w:rsidR="003B3E0F" w:rsidRPr="006A06A0" w:rsidRDefault="003B3E0F" w:rsidP="00267D1A">
      <w:pPr>
        <w:shd w:val="clear" w:color="auto" w:fill="FFFFFF"/>
        <w:ind w:right="473"/>
        <w:jc w:val="both"/>
        <w:rPr>
          <w:rFonts w:ascii="Georgia" w:hAnsi="Georgia"/>
          <w:b/>
          <w:bCs/>
          <w:color w:val="365F91" w:themeColor="accent1" w:themeShade="BF"/>
          <w:sz w:val="18"/>
          <w:szCs w:val="18"/>
          <w:u w:val="single"/>
        </w:rPr>
      </w:pPr>
      <w:r w:rsidRPr="006A06A0">
        <w:rPr>
          <w:rFonts w:ascii="Georgia" w:hAnsi="Georgia"/>
          <w:b/>
          <w:bCs/>
          <w:color w:val="365F91" w:themeColor="accent1" w:themeShade="BF"/>
          <w:sz w:val="18"/>
          <w:szCs w:val="18"/>
          <w:u w:val="single"/>
        </w:rPr>
        <w:t xml:space="preserve">Dodatne informacije in obvezne prijave na dogodke: </w:t>
      </w:r>
    </w:p>
    <w:p w:rsidR="003B3E0F" w:rsidRPr="00377557" w:rsidRDefault="003B3E0F" w:rsidP="00267D1A">
      <w:pPr>
        <w:shd w:val="clear" w:color="auto" w:fill="FFFFFF"/>
        <w:ind w:right="473"/>
        <w:jc w:val="both"/>
        <w:rPr>
          <w:rFonts w:ascii="Georgia" w:hAnsi="Georgia"/>
          <w:sz w:val="18"/>
          <w:szCs w:val="18"/>
        </w:rPr>
      </w:pPr>
      <w:r w:rsidRPr="00377557">
        <w:rPr>
          <w:rFonts w:ascii="Georgia" w:hAnsi="Georgia"/>
          <w:sz w:val="18"/>
          <w:szCs w:val="18"/>
        </w:rPr>
        <w:t xml:space="preserve">Razvojna agencija Sora d.o.o., Poljanska cesta 2, 4220 Škofja Loka, </w:t>
      </w:r>
      <w:proofErr w:type="spellStart"/>
      <w:r w:rsidRPr="00377557">
        <w:rPr>
          <w:rFonts w:ascii="Georgia" w:hAnsi="Georgia"/>
          <w:sz w:val="18"/>
          <w:szCs w:val="18"/>
        </w:rPr>
        <w:t>tel</w:t>
      </w:r>
      <w:proofErr w:type="spellEnd"/>
      <w:r w:rsidRPr="00377557">
        <w:rPr>
          <w:rFonts w:ascii="Georgia" w:hAnsi="Georgia"/>
          <w:sz w:val="18"/>
          <w:szCs w:val="18"/>
        </w:rPr>
        <w:t xml:space="preserve">: 04 50 60 220, e-pošta: </w:t>
      </w:r>
      <w:hyperlink r:id="rId7" w:history="1">
        <w:r w:rsidRPr="00377557">
          <w:rPr>
            <w:rFonts w:ascii="Georgia" w:hAnsi="Georgia"/>
            <w:sz w:val="18"/>
            <w:szCs w:val="18"/>
          </w:rPr>
          <w:t>info@ra-sora.si</w:t>
        </w:r>
      </w:hyperlink>
      <w:r w:rsidRPr="00377557">
        <w:rPr>
          <w:rFonts w:ascii="Georgia" w:hAnsi="Georgia"/>
          <w:sz w:val="18"/>
          <w:szCs w:val="18"/>
        </w:rPr>
        <w:t xml:space="preserve">, </w:t>
      </w:r>
      <w:hyperlink r:id="rId8" w:history="1">
        <w:r w:rsidRPr="00377557">
          <w:rPr>
            <w:rFonts w:ascii="Georgia" w:hAnsi="Georgia"/>
            <w:sz w:val="18"/>
            <w:szCs w:val="18"/>
          </w:rPr>
          <w:t>www.ra-sora.si</w:t>
        </w:r>
      </w:hyperlink>
    </w:p>
    <w:p w:rsidR="008B5B17" w:rsidRPr="00377557" w:rsidRDefault="003B3E0F" w:rsidP="00267D1A">
      <w:pPr>
        <w:shd w:val="clear" w:color="auto" w:fill="FFFFFF"/>
        <w:ind w:right="473"/>
        <w:jc w:val="both"/>
        <w:rPr>
          <w:rFonts w:ascii="Georgia" w:hAnsi="Georgia"/>
          <w:sz w:val="18"/>
          <w:szCs w:val="18"/>
        </w:rPr>
      </w:pPr>
      <w:r w:rsidRPr="00377557">
        <w:rPr>
          <w:rFonts w:ascii="Georgia" w:hAnsi="Georgia"/>
          <w:sz w:val="18"/>
          <w:szCs w:val="18"/>
        </w:rPr>
        <w:t xml:space="preserve">Območna obrtno-podjetniška zbornica Škofja Loka, Spodnji trg 2, 4220 Škofja Loka, </w:t>
      </w:r>
      <w:proofErr w:type="spellStart"/>
      <w:r w:rsidRPr="00377557">
        <w:rPr>
          <w:rFonts w:ascii="Georgia" w:hAnsi="Georgia"/>
          <w:sz w:val="18"/>
          <w:szCs w:val="18"/>
        </w:rPr>
        <w:t>tel</w:t>
      </w:r>
      <w:proofErr w:type="spellEnd"/>
      <w:r w:rsidRPr="00377557">
        <w:rPr>
          <w:rFonts w:ascii="Georgia" w:hAnsi="Georgia"/>
          <w:sz w:val="18"/>
          <w:szCs w:val="18"/>
        </w:rPr>
        <w:t xml:space="preserve">: 04 50 60 200, e-pošta: </w:t>
      </w:r>
      <w:hyperlink r:id="rId9" w:history="1">
        <w:r w:rsidRPr="00377557">
          <w:rPr>
            <w:rFonts w:ascii="Georgia" w:hAnsi="Georgia"/>
            <w:sz w:val="18"/>
            <w:szCs w:val="18"/>
          </w:rPr>
          <w:t>ooz.sk.loka@siol.net</w:t>
        </w:r>
      </w:hyperlink>
      <w:r w:rsidRPr="00377557">
        <w:rPr>
          <w:rFonts w:ascii="Georgia" w:hAnsi="Georgia"/>
          <w:sz w:val="18"/>
          <w:szCs w:val="18"/>
        </w:rPr>
        <w:t xml:space="preserve">, </w:t>
      </w:r>
      <w:hyperlink r:id="rId10" w:history="1">
        <w:r w:rsidRPr="00377557">
          <w:rPr>
            <w:rFonts w:ascii="Georgia" w:hAnsi="Georgia"/>
            <w:sz w:val="18"/>
            <w:szCs w:val="18"/>
          </w:rPr>
          <w:t>www.ooz-skofjaloka.si</w:t>
        </w:r>
      </w:hyperlink>
    </w:p>
    <w:sectPr w:rsidR="008B5B17" w:rsidRPr="00377557" w:rsidSect="007C552E">
      <w:headerReference w:type="default" r:id="rId11"/>
      <w:footerReference w:type="default" r:id="rId12"/>
      <w:pgSz w:w="12240" w:h="15840"/>
      <w:pgMar w:top="2269" w:right="284" w:bottom="284" w:left="70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C94" w:rsidRDefault="00561C94" w:rsidP="00F700C4">
      <w:r>
        <w:separator/>
      </w:r>
    </w:p>
  </w:endnote>
  <w:endnote w:type="continuationSeparator" w:id="0">
    <w:p w:rsidR="00561C94" w:rsidRDefault="00561C94" w:rsidP="00F7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C4" w:rsidRDefault="00F700C4">
    <w:pPr>
      <w:pStyle w:val="Noga"/>
    </w:pPr>
  </w:p>
  <w:p w:rsidR="00F700C4" w:rsidRDefault="00C1558A">
    <w:pPr>
      <w:pStyle w:val="Noga"/>
    </w:pPr>
    <w:r>
      <w:rPr>
        <w:noProof/>
        <w:lang w:eastAsia="sl-SI"/>
      </w:rPr>
      <w:drawing>
        <wp:anchor distT="0" distB="0" distL="114300" distR="114300" simplePos="0" relativeHeight="251661312" behindDoc="1" locked="0" layoutInCell="1" allowOverlap="1">
          <wp:simplePos x="0" y="0"/>
          <wp:positionH relativeFrom="column">
            <wp:posOffset>6164580</wp:posOffset>
          </wp:positionH>
          <wp:positionV relativeFrom="paragraph">
            <wp:posOffset>17780</wp:posOffset>
          </wp:positionV>
          <wp:extent cx="887095" cy="337185"/>
          <wp:effectExtent l="19050" t="0" r="8255" b="0"/>
          <wp:wrapNone/>
          <wp:docPr id="52" name="Slika 52" descr="Logotip ŠC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ip ŠC MIC"/>
                  <pic:cNvPicPr>
                    <a:picLocks noChangeAspect="1" noChangeArrowheads="1"/>
                  </pic:cNvPicPr>
                </pic:nvPicPr>
                <pic:blipFill>
                  <a:blip r:embed="rId1"/>
                  <a:srcRect/>
                  <a:stretch>
                    <a:fillRect/>
                  </a:stretch>
                </pic:blipFill>
                <pic:spPr bwMode="auto">
                  <a:xfrm>
                    <a:off x="0" y="0"/>
                    <a:ext cx="887095" cy="337185"/>
                  </a:xfrm>
                  <a:prstGeom prst="rect">
                    <a:avLst/>
                  </a:prstGeom>
                  <a:noFill/>
                </pic:spPr>
              </pic:pic>
            </a:graphicData>
          </a:graphic>
        </wp:anchor>
      </w:drawing>
    </w:r>
    <w:r>
      <w:rPr>
        <w:noProof/>
        <w:lang w:eastAsia="sl-SI"/>
      </w:rPr>
      <w:drawing>
        <wp:anchor distT="0" distB="0" distL="114300" distR="114300" simplePos="0" relativeHeight="251656192" behindDoc="0" locked="0" layoutInCell="1" allowOverlap="1">
          <wp:simplePos x="0" y="0"/>
          <wp:positionH relativeFrom="column">
            <wp:posOffset>5680075</wp:posOffset>
          </wp:positionH>
          <wp:positionV relativeFrom="paragraph">
            <wp:posOffset>26035</wp:posOffset>
          </wp:positionV>
          <wp:extent cx="385445" cy="339725"/>
          <wp:effectExtent l="19050" t="0" r="0" b="0"/>
          <wp:wrapTight wrapText="bothSides">
            <wp:wrapPolygon edited="0">
              <wp:start x="-1068" y="0"/>
              <wp:lineTo x="-1068" y="20591"/>
              <wp:lineTo x="21351" y="20591"/>
              <wp:lineTo x="21351" y="0"/>
              <wp:lineTo x="-1068" y="0"/>
            </wp:wrapPolygon>
          </wp:wrapTight>
          <wp:docPr id="53" name="Slika 53" desc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l"/>
                  <pic:cNvPicPr>
                    <a:picLocks noChangeAspect="1" noChangeArrowheads="1"/>
                  </pic:cNvPicPr>
                </pic:nvPicPr>
                <pic:blipFill>
                  <a:blip r:embed="rId2"/>
                  <a:srcRect/>
                  <a:stretch>
                    <a:fillRect/>
                  </a:stretch>
                </pic:blipFill>
                <pic:spPr bwMode="auto">
                  <a:xfrm>
                    <a:off x="0" y="0"/>
                    <a:ext cx="385445" cy="339725"/>
                  </a:xfrm>
                  <a:prstGeom prst="rect">
                    <a:avLst/>
                  </a:prstGeom>
                  <a:noFill/>
                </pic:spPr>
              </pic:pic>
            </a:graphicData>
          </a:graphic>
        </wp:anchor>
      </w:drawing>
    </w:r>
    <w:r>
      <w:rPr>
        <w:noProof/>
        <w:lang w:eastAsia="sl-SI"/>
      </w:rPr>
      <w:drawing>
        <wp:anchor distT="0" distB="0" distL="114300" distR="114300" simplePos="0" relativeHeight="251655168" behindDoc="0" locked="0" layoutInCell="1" allowOverlap="1">
          <wp:simplePos x="0" y="0"/>
          <wp:positionH relativeFrom="column">
            <wp:posOffset>5261610</wp:posOffset>
          </wp:positionH>
          <wp:positionV relativeFrom="paragraph">
            <wp:posOffset>17780</wp:posOffset>
          </wp:positionV>
          <wp:extent cx="333375" cy="342900"/>
          <wp:effectExtent l="19050" t="0" r="9525" b="0"/>
          <wp:wrapTight wrapText="bothSides">
            <wp:wrapPolygon edited="0">
              <wp:start x="-1234" y="0"/>
              <wp:lineTo x="-1234" y="20400"/>
              <wp:lineTo x="22217" y="20400"/>
              <wp:lineTo x="22217" y="0"/>
              <wp:lineTo x="-1234" y="0"/>
            </wp:wrapPolygon>
          </wp:wrapTight>
          <wp:docPr id="54" name="Slika 54" descr="z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ri"/>
                  <pic:cNvPicPr>
                    <a:picLocks noChangeAspect="1" noChangeArrowheads="1"/>
                  </pic:cNvPicPr>
                </pic:nvPicPr>
                <pic:blipFill>
                  <a:blip r:embed="rId3"/>
                  <a:srcRect/>
                  <a:stretch>
                    <a:fillRect/>
                  </a:stretch>
                </pic:blipFill>
                <pic:spPr bwMode="auto">
                  <a:xfrm>
                    <a:off x="0" y="0"/>
                    <a:ext cx="333375" cy="342900"/>
                  </a:xfrm>
                  <a:prstGeom prst="rect">
                    <a:avLst/>
                  </a:prstGeom>
                  <a:noFill/>
                </pic:spPr>
              </pic:pic>
            </a:graphicData>
          </a:graphic>
        </wp:anchor>
      </w:drawing>
    </w:r>
    <w:r>
      <w:rPr>
        <w:noProof/>
        <w:lang w:eastAsia="sl-SI"/>
      </w:rPr>
      <w:drawing>
        <wp:anchor distT="0" distB="0" distL="114300" distR="114300" simplePos="0" relativeHeight="251654144" behindDoc="0" locked="0" layoutInCell="1" allowOverlap="1">
          <wp:simplePos x="0" y="0"/>
          <wp:positionH relativeFrom="column">
            <wp:posOffset>4784725</wp:posOffset>
          </wp:positionH>
          <wp:positionV relativeFrom="paragraph">
            <wp:posOffset>22860</wp:posOffset>
          </wp:positionV>
          <wp:extent cx="332740" cy="342900"/>
          <wp:effectExtent l="19050" t="0" r="0" b="0"/>
          <wp:wrapTight wrapText="bothSides">
            <wp:wrapPolygon edited="0">
              <wp:start x="-1237" y="0"/>
              <wp:lineTo x="-1237" y="20400"/>
              <wp:lineTo x="21023" y="20400"/>
              <wp:lineTo x="21023" y="0"/>
              <wp:lineTo x="-1237" y="0"/>
            </wp:wrapPolygon>
          </wp:wrapTight>
          <wp:docPr id="55" name="Slika 55" descr="g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p"/>
                  <pic:cNvPicPr>
                    <a:picLocks noChangeAspect="1" noChangeArrowheads="1"/>
                  </pic:cNvPicPr>
                </pic:nvPicPr>
                <pic:blipFill>
                  <a:blip r:embed="rId4"/>
                  <a:srcRect/>
                  <a:stretch>
                    <a:fillRect/>
                  </a:stretch>
                </pic:blipFill>
                <pic:spPr bwMode="auto">
                  <a:xfrm>
                    <a:off x="0" y="0"/>
                    <a:ext cx="332740" cy="342900"/>
                  </a:xfrm>
                  <a:prstGeom prst="rect">
                    <a:avLst/>
                  </a:prstGeom>
                  <a:noFill/>
                </pic:spPr>
              </pic:pic>
            </a:graphicData>
          </a:graphic>
        </wp:anchor>
      </w:drawing>
    </w:r>
    <w:r>
      <w:rPr>
        <w:noProof/>
        <w:lang w:eastAsia="sl-SI"/>
      </w:rPr>
      <w:drawing>
        <wp:anchor distT="0" distB="0" distL="114300" distR="114300" simplePos="0" relativeHeight="251658240" behindDoc="1" locked="0" layoutInCell="1" allowOverlap="1">
          <wp:simplePos x="0" y="0"/>
          <wp:positionH relativeFrom="column">
            <wp:posOffset>4243705</wp:posOffset>
          </wp:positionH>
          <wp:positionV relativeFrom="paragraph">
            <wp:posOffset>22860</wp:posOffset>
          </wp:positionV>
          <wp:extent cx="363855" cy="337820"/>
          <wp:effectExtent l="19050" t="0" r="0" b="0"/>
          <wp:wrapTight wrapText="bothSides">
            <wp:wrapPolygon edited="0">
              <wp:start x="-1131" y="0"/>
              <wp:lineTo x="-1131" y="20707"/>
              <wp:lineTo x="21487" y="20707"/>
              <wp:lineTo x="21487" y="0"/>
              <wp:lineTo x="-1131" y="0"/>
            </wp:wrapPolygon>
          </wp:wrapTight>
          <wp:docPr id="56" name="Slika 56" desc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
                  <pic:cNvPicPr>
                    <a:picLocks noChangeAspect="1" noChangeArrowheads="1"/>
                  </pic:cNvPicPr>
                </pic:nvPicPr>
                <pic:blipFill>
                  <a:blip r:embed="rId5"/>
                  <a:srcRect/>
                  <a:stretch>
                    <a:fillRect/>
                  </a:stretch>
                </pic:blipFill>
                <pic:spPr bwMode="auto">
                  <a:xfrm>
                    <a:off x="0" y="0"/>
                    <a:ext cx="363855" cy="3378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C94" w:rsidRDefault="00561C94" w:rsidP="00F700C4">
      <w:r>
        <w:separator/>
      </w:r>
    </w:p>
  </w:footnote>
  <w:footnote w:type="continuationSeparator" w:id="0">
    <w:p w:rsidR="00561C94" w:rsidRDefault="00561C94" w:rsidP="00F70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C4" w:rsidRDefault="00C1558A">
    <w:pPr>
      <w:pStyle w:val="Glava"/>
    </w:pPr>
    <w:r>
      <w:rPr>
        <w:noProof/>
        <w:lang w:eastAsia="sl-SI"/>
      </w:rPr>
      <w:drawing>
        <wp:anchor distT="0" distB="0" distL="114300" distR="114300" simplePos="0" relativeHeight="251660288" behindDoc="1" locked="0" layoutInCell="1" allowOverlap="1">
          <wp:simplePos x="0" y="0"/>
          <wp:positionH relativeFrom="column">
            <wp:posOffset>37465</wp:posOffset>
          </wp:positionH>
          <wp:positionV relativeFrom="paragraph">
            <wp:posOffset>-1270</wp:posOffset>
          </wp:positionV>
          <wp:extent cx="2469515" cy="1066800"/>
          <wp:effectExtent l="19050" t="0" r="6985" b="0"/>
          <wp:wrapTight wrapText="bothSides">
            <wp:wrapPolygon edited="0">
              <wp:start x="12663" y="0"/>
              <wp:lineTo x="0" y="1157"/>
              <wp:lineTo x="-167" y="3086"/>
              <wp:lineTo x="666" y="6171"/>
              <wp:lineTo x="-167" y="12343"/>
              <wp:lineTo x="-167" y="14271"/>
              <wp:lineTo x="16496" y="19671"/>
              <wp:lineTo x="16496" y="21214"/>
              <wp:lineTo x="18162" y="21214"/>
              <wp:lineTo x="18329" y="21214"/>
              <wp:lineTo x="19495" y="18900"/>
              <wp:lineTo x="19495" y="18514"/>
              <wp:lineTo x="20995" y="12343"/>
              <wp:lineTo x="21661" y="8871"/>
              <wp:lineTo x="21661" y="3086"/>
              <wp:lineTo x="20828" y="2314"/>
              <wp:lineTo x="15329" y="0"/>
              <wp:lineTo x="12663" y="0"/>
            </wp:wrapPolygon>
          </wp:wrapTight>
          <wp:docPr id="49" name="Slika 49" descr="Log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TOP"/>
                  <pic:cNvPicPr>
                    <a:picLocks noChangeAspect="1" noChangeArrowheads="1"/>
                  </pic:cNvPicPr>
                </pic:nvPicPr>
                <pic:blipFill>
                  <a:blip r:embed="rId1"/>
                  <a:srcRect/>
                  <a:stretch>
                    <a:fillRect/>
                  </a:stretch>
                </pic:blipFill>
                <pic:spPr bwMode="auto">
                  <a:xfrm>
                    <a:off x="0" y="0"/>
                    <a:ext cx="2469515" cy="1066800"/>
                  </a:xfrm>
                  <a:prstGeom prst="rect">
                    <a:avLst/>
                  </a:prstGeom>
                  <a:noFill/>
                </pic:spPr>
              </pic:pic>
            </a:graphicData>
          </a:graphic>
        </wp:anchor>
      </w:drawing>
    </w:r>
    <w:r>
      <w:rPr>
        <w:noProof/>
        <w:lang w:eastAsia="sl-SI"/>
      </w:rPr>
      <w:drawing>
        <wp:anchor distT="0" distB="0" distL="114300" distR="114300" simplePos="0" relativeHeight="251659264" behindDoc="1" locked="0" layoutInCell="1" allowOverlap="1">
          <wp:simplePos x="0" y="0"/>
          <wp:positionH relativeFrom="column">
            <wp:posOffset>5680075</wp:posOffset>
          </wp:positionH>
          <wp:positionV relativeFrom="paragraph">
            <wp:posOffset>-98425</wp:posOffset>
          </wp:positionV>
          <wp:extent cx="1731010" cy="530860"/>
          <wp:effectExtent l="19050" t="0" r="2540" b="0"/>
          <wp:wrapTight wrapText="bothSides">
            <wp:wrapPolygon edited="0">
              <wp:start x="-238" y="0"/>
              <wp:lineTo x="-238" y="20928"/>
              <wp:lineTo x="21632" y="20928"/>
              <wp:lineTo x="21632" y="0"/>
              <wp:lineTo x="-238" y="0"/>
            </wp:wrapPolygon>
          </wp:wrapTight>
          <wp:docPr id="50" name="Slika 50" descr="OOZ+SKL_n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Z+SKL_nov logo"/>
                  <pic:cNvPicPr>
                    <a:picLocks noChangeAspect="1" noChangeArrowheads="1"/>
                  </pic:cNvPicPr>
                </pic:nvPicPr>
                <pic:blipFill>
                  <a:blip r:embed="rId2"/>
                  <a:srcRect/>
                  <a:stretch>
                    <a:fillRect/>
                  </a:stretch>
                </pic:blipFill>
                <pic:spPr bwMode="auto">
                  <a:xfrm>
                    <a:off x="0" y="0"/>
                    <a:ext cx="1731010" cy="530860"/>
                  </a:xfrm>
                  <a:prstGeom prst="rect">
                    <a:avLst/>
                  </a:prstGeom>
                  <a:noFill/>
                </pic:spPr>
              </pic:pic>
            </a:graphicData>
          </a:graphic>
        </wp:anchor>
      </w:drawing>
    </w:r>
    <w:r>
      <w:rPr>
        <w:noProof/>
        <w:lang w:eastAsia="sl-SI"/>
      </w:rPr>
      <w:drawing>
        <wp:anchor distT="0" distB="0" distL="114300" distR="114300" simplePos="0" relativeHeight="251657216" behindDoc="0" locked="0" layoutInCell="1" allowOverlap="1">
          <wp:simplePos x="0" y="0"/>
          <wp:positionH relativeFrom="column">
            <wp:posOffset>4784725</wp:posOffset>
          </wp:positionH>
          <wp:positionV relativeFrom="paragraph">
            <wp:posOffset>-98425</wp:posOffset>
          </wp:positionV>
          <wp:extent cx="810260" cy="777240"/>
          <wp:effectExtent l="19050" t="0" r="8890" b="0"/>
          <wp:wrapSquare wrapText="left"/>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810260" cy="7772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FC2"/>
    <w:multiLevelType w:val="hybridMultilevel"/>
    <w:tmpl w:val="0F3235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8211DE"/>
    <w:multiLevelType w:val="hybridMultilevel"/>
    <w:tmpl w:val="3B3CD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572B74"/>
    <w:multiLevelType w:val="hybridMultilevel"/>
    <w:tmpl w:val="575822C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420660"/>
    <w:multiLevelType w:val="hybridMultilevel"/>
    <w:tmpl w:val="8010675A"/>
    <w:lvl w:ilvl="0" w:tplc="5DD05A0A">
      <w:start w:val="4"/>
      <w:numFmt w:val="bullet"/>
      <w:lvlText w:val=""/>
      <w:lvlJc w:val="left"/>
      <w:pPr>
        <w:ind w:left="720" w:hanging="360"/>
      </w:pPr>
      <w:rPr>
        <w:rFonts w:ascii="Wingdings" w:eastAsia="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C0582E"/>
    <w:multiLevelType w:val="hybridMultilevel"/>
    <w:tmpl w:val="54E42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B153AD"/>
    <w:multiLevelType w:val="hybridMultilevel"/>
    <w:tmpl w:val="255A5A50"/>
    <w:lvl w:ilvl="0" w:tplc="234A25C4">
      <w:numFmt w:val="bullet"/>
      <w:lvlText w:val="•"/>
      <w:lvlJc w:val="left"/>
      <w:pPr>
        <w:ind w:left="1080" w:hanging="720"/>
      </w:pPr>
      <w:rPr>
        <w:rFonts w:ascii="Georgia" w:eastAsia="SimSu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FF5F08"/>
    <w:multiLevelType w:val="hybridMultilevel"/>
    <w:tmpl w:val="F6A81F9E"/>
    <w:lvl w:ilvl="0" w:tplc="5DD05A0A">
      <w:start w:val="4"/>
      <w:numFmt w:val="bullet"/>
      <w:lvlText w:val=""/>
      <w:lvlJc w:val="left"/>
      <w:pPr>
        <w:ind w:left="720" w:hanging="360"/>
      </w:pPr>
      <w:rPr>
        <w:rFonts w:ascii="Wingdings" w:eastAsia="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8E3074"/>
    <w:multiLevelType w:val="hybridMultilevel"/>
    <w:tmpl w:val="32704A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691F84"/>
    <w:multiLevelType w:val="hybridMultilevel"/>
    <w:tmpl w:val="8228DE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3B51AB1"/>
    <w:multiLevelType w:val="hybridMultilevel"/>
    <w:tmpl w:val="63C0527A"/>
    <w:lvl w:ilvl="0" w:tplc="5DD05A0A">
      <w:start w:val="4"/>
      <w:numFmt w:val="bullet"/>
      <w:lvlText w:val=""/>
      <w:lvlJc w:val="left"/>
      <w:pPr>
        <w:ind w:left="720" w:hanging="360"/>
      </w:pPr>
      <w:rPr>
        <w:rFonts w:ascii="Wingdings" w:eastAsia="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EC52D4"/>
    <w:multiLevelType w:val="hybridMultilevel"/>
    <w:tmpl w:val="86468E18"/>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1" w15:restartNumberingAfterBreak="0">
    <w:nsid w:val="28366C14"/>
    <w:multiLevelType w:val="hybridMultilevel"/>
    <w:tmpl w:val="BBCC039A"/>
    <w:lvl w:ilvl="0" w:tplc="5BB23AA2">
      <w:numFmt w:val="bullet"/>
      <w:lvlText w:val="-"/>
      <w:lvlJc w:val="left"/>
      <w:pPr>
        <w:ind w:left="720" w:hanging="360"/>
      </w:pPr>
      <w:rPr>
        <w:rFonts w:ascii="Georgia" w:eastAsia="Times New Roman" w:hAnsi="Georg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CB5895"/>
    <w:multiLevelType w:val="hybridMultilevel"/>
    <w:tmpl w:val="0A1AF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945331"/>
    <w:multiLevelType w:val="hybridMultilevel"/>
    <w:tmpl w:val="248208A2"/>
    <w:lvl w:ilvl="0" w:tplc="6BE4730C">
      <w:numFmt w:val="bullet"/>
      <w:lvlText w:val=""/>
      <w:lvlJc w:val="left"/>
      <w:pPr>
        <w:ind w:left="720" w:hanging="360"/>
      </w:pPr>
      <w:rPr>
        <w:rFonts w:ascii="Wingdings 2" w:eastAsia="Calibri" w:hAnsi="Wingdings 2"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9442F5F"/>
    <w:multiLevelType w:val="hybridMultilevel"/>
    <w:tmpl w:val="2BBE622A"/>
    <w:lvl w:ilvl="0" w:tplc="5DD05A0A">
      <w:start w:val="4"/>
      <w:numFmt w:val="bullet"/>
      <w:lvlText w:val=""/>
      <w:lvlJc w:val="left"/>
      <w:pPr>
        <w:ind w:left="720" w:hanging="360"/>
      </w:pPr>
      <w:rPr>
        <w:rFonts w:ascii="Wingdings" w:eastAsia="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A97916"/>
    <w:multiLevelType w:val="hybridMultilevel"/>
    <w:tmpl w:val="0ABC0C5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D3323D"/>
    <w:multiLevelType w:val="hybridMultilevel"/>
    <w:tmpl w:val="1CA89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220A7"/>
    <w:multiLevelType w:val="hybridMultilevel"/>
    <w:tmpl w:val="B39E4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AD3B19"/>
    <w:multiLevelType w:val="hybridMultilevel"/>
    <w:tmpl w:val="E28CC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315BCD"/>
    <w:multiLevelType w:val="hybridMultilevel"/>
    <w:tmpl w:val="44BC4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5709A6"/>
    <w:multiLevelType w:val="hybridMultilevel"/>
    <w:tmpl w:val="87380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F1BBF"/>
    <w:multiLevelType w:val="hybridMultilevel"/>
    <w:tmpl w:val="A9CA50C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4C2034"/>
    <w:multiLevelType w:val="hybridMultilevel"/>
    <w:tmpl w:val="24509C5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AF73CD"/>
    <w:multiLevelType w:val="hybridMultilevel"/>
    <w:tmpl w:val="85C09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81357"/>
    <w:multiLevelType w:val="hybridMultilevel"/>
    <w:tmpl w:val="622A5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60747"/>
    <w:multiLevelType w:val="hybridMultilevel"/>
    <w:tmpl w:val="C212D6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87733"/>
    <w:multiLevelType w:val="hybridMultilevel"/>
    <w:tmpl w:val="C9D44C88"/>
    <w:lvl w:ilvl="0" w:tplc="5DD05A0A">
      <w:start w:val="4"/>
      <w:numFmt w:val="bullet"/>
      <w:lvlText w:val=""/>
      <w:lvlJc w:val="left"/>
      <w:pPr>
        <w:tabs>
          <w:tab w:val="num" w:pos="2520"/>
        </w:tabs>
        <w:ind w:left="2520" w:hanging="360"/>
      </w:pPr>
      <w:rPr>
        <w:rFonts w:ascii="Wingdings" w:eastAsia="Wingdings" w:hAnsi="Wingdings" w:cs="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8815755"/>
    <w:multiLevelType w:val="hybridMultilevel"/>
    <w:tmpl w:val="3A681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E630AC"/>
    <w:multiLevelType w:val="hybridMultilevel"/>
    <w:tmpl w:val="00C273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A87EF3"/>
    <w:multiLevelType w:val="hybridMultilevel"/>
    <w:tmpl w:val="E3FE39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13F4C2E"/>
    <w:multiLevelType w:val="hybridMultilevel"/>
    <w:tmpl w:val="8FF05B2E"/>
    <w:lvl w:ilvl="0" w:tplc="F9FE256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1" w15:restartNumberingAfterBreak="0">
    <w:nsid w:val="789709B9"/>
    <w:multiLevelType w:val="hybridMultilevel"/>
    <w:tmpl w:val="4AB69A28"/>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2" w15:restartNumberingAfterBreak="0">
    <w:nsid w:val="7BED7E34"/>
    <w:multiLevelType w:val="hybridMultilevel"/>
    <w:tmpl w:val="D592CBDC"/>
    <w:lvl w:ilvl="0" w:tplc="5DD05A0A">
      <w:start w:val="4"/>
      <w:numFmt w:val="bullet"/>
      <w:lvlText w:val=""/>
      <w:lvlJc w:val="left"/>
      <w:pPr>
        <w:ind w:left="720" w:hanging="360"/>
      </w:pPr>
      <w:rPr>
        <w:rFonts w:ascii="Wingdings" w:eastAsia="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26"/>
  </w:num>
  <w:num w:numId="6">
    <w:abstractNumId w:val="32"/>
  </w:num>
  <w:num w:numId="7">
    <w:abstractNumId w:val="5"/>
  </w:num>
  <w:num w:numId="8">
    <w:abstractNumId w:val="9"/>
  </w:num>
  <w:num w:numId="9">
    <w:abstractNumId w:val="3"/>
  </w:num>
  <w:num w:numId="10">
    <w:abstractNumId w:val="6"/>
  </w:num>
  <w:num w:numId="11">
    <w:abstractNumId w:val="14"/>
  </w:num>
  <w:num w:numId="12">
    <w:abstractNumId w:val="12"/>
  </w:num>
  <w:num w:numId="13">
    <w:abstractNumId w:val="28"/>
  </w:num>
  <w:num w:numId="14">
    <w:abstractNumId w:val="1"/>
  </w:num>
  <w:num w:numId="15">
    <w:abstractNumId w:val="27"/>
  </w:num>
  <w:num w:numId="16">
    <w:abstractNumId w:val="2"/>
  </w:num>
  <w:num w:numId="17">
    <w:abstractNumId w:val="22"/>
  </w:num>
  <w:num w:numId="18">
    <w:abstractNumId w:val="10"/>
  </w:num>
  <w:num w:numId="19">
    <w:abstractNumId w:val="19"/>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21"/>
  </w:num>
  <w:num w:numId="24">
    <w:abstractNumId w:val="15"/>
  </w:num>
  <w:num w:numId="25">
    <w:abstractNumId w:val="17"/>
  </w:num>
  <w:num w:numId="26">
    <w:abstractNumId w:val="7"/>
  </w:num>
  <w:num w:numId="27">
    <w:abstractNumId w:val="29"/>
  </w:num>
  <w:num w:numId="28">
    <w:abstractNumId w:val="4"/>
  </w:num>
  <w:num w:numId="29">
    <w:abstractNumId w:val="18"/>
  </w:num>
  <w:num w:numId="30">
    <w:abstractNumId w:val="31"/>
  </w:num>
  <w:num w:numId="31">
    <w:abstractNumId w:val="8"/>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30"/>
    <w:rsid w:val="000005EC"/>
    <w:rsid w:val="000026CB"/>
    <w:rsid w:val="00016612"/>
    <w:rsid w:val="000612C9"/>
    <w:rsid w:val="00061352"/>
    <w:rsid w:val="00063E39"/>
    <w:rsid w:val="00063EA9"/>
    <w:rsid w:val="00075816"/>
    <w:rsid w:val="0008749B"/>
    <w:rsid w:val="000878D1"/>
    <w:rsid w:val="000963A6"/>
    <w:rsid w:val="000A0D84"/>
    <w:rsid w:val="000A4AC6"/>
    <w:rsid w:val="000A66D0"/>
    <w:rsid w:val="000E7AD6"/>
    <w:rsid w:val="0010125F"/>
    <w:rsid w:val="00104E72"/>
    <w:rsid w:val="001229BB"/>
    <w:rsid w:val="00124779"/>
    <w:rsid w:val="00130D79"/>
    <w:rsid w:val="00144EC2"/>
    <w:rsid w:val="00153C07"/>
    <w:rsid w:val="00181FD0"/>
    <w:rsid w:val="001837D1"/>
    <w:rsid w:val="001842E5"/>
    <w:rsid w:val="001868CA"/>
    <w:rsid w:val="00197C59"/>
    <w:rsid w:val="001A6134"/>
    <w:rsid w:val="001B211A"/>
    <w:rsid w:val="001B537E"/>
    <w:rsid w:val="001C3304"/>
    <w:rsid w:val="001C50B0"/>
    <w:rsid w:val="001C66B4"/>
    <w:rsid w:val="001E141C"/>
    <w:rsid w:val="001E4284"/>
    <w:rsid w:val="001F1A27"/>
    <w:rsid w:val="00205ABD"/>
    <w:rsid w:val="00253611"/>
    <w:rsid w:val="0025472D"/>
    <w:rsid w:val="00262967"/>
    <w:rsid w:val="002635B4"/>
    <w:rsid w:val="00267D1A"/>
    <w:rsid w:val="002704E7"/>
    <w:rsid w:val="00276931"/>
    <w:rsid w:val="002940A8"/>
    <w:rsid w:val="002A4331"/>
    <w:rsid w:val="002A7F23"/>
    <w:rsid w:val="002C2B39"/>
    <w:rsid w:val="002C722B"/>
    <w:rsid w:val="002D39F4"/>
    <w:rsid w:val="002F252B"/>
    <w:rsid w:val="002F3534"/>
    <w:rsid w:val="003011A1"/>
    <w:rsid w:val="0030356F"/>
    <w:rsid w:val="003155E6"/>
    <w:rsid w:val="00326771"/>
    <w:rsid w:val="00327D70"/>
    <w:rsid w:val="00332B1B"/>
    <w:rsid w:val="00345919"/>
    <w:rsid w:val="003463E0"/>
    <w:rsid w:val="00351ACB"/>
    <w:rsid w:val="00351E4A"/>
    <w:rsid w:val="00375C95"/>
    <w:rsid w:val="00377557"/>
    <w:rsid w:val="0038226B"/>
    <w:rsid w:val="0038252C"/>
    <w:rsid w:val="003A59EA"/>
    <w:rsid w:val="003A628E"/>
    <w:rsid w:val="003B3E0F"/>
    <w:rsid w:val="003D5E30"/>
    <w:rsid w:val="003E5531"/>
    <w:rsid w:val="00406D12"/>
    <w:rsid w:val="00445C13"/>
    <w:rsid w:val="00447A14"/>
    <w:rsid w:val="00461188"/>
    <w:rsid w:val="0046162A"/>
    <w:rsid w:val="004916AA"/>
    <w:rsid w:val="00496E76"/>
    <w:rsid w:val="004D21D5"/>
    <w:rsid w:val="004D3773"/>
    <w:rsid w:val="004D7549"/>
    <w:rsid w:val="004E0C2F"/>
    <w:rsid w:val="004E3066"/>
    <w:rsid w:val="004F6660"/>
    <w:rsid w:val="005400BB"/>
    <w:rsid w:val="00552410"/>
    <w:rsid w:val="00554389"/>
    <w:rsid w:val="005603D1"/>
    <w:rsid w:val="00561C94"/>
    <w:rsid w:val="005643A5"/>
    <w:rsid w:val="00566C4B"/>
    <w:rsid w:val="00574E7B"/>
    <w:rsid w:val="005842E5"/>
    <w:rsid w:val="0059014A"/>
    <w:rsid w:val="005961E6"/>
    <w:rsid w:val="00597771"/>
    <w:rsid w:val="005A3CE9"/>
    <w:rsid w:val="005A5F46"/>
    <w:rsid w:val="005E7AEC"/>
    <w:rsid w:val="005F3507"/>
    <w:rsid w:val="00605514"/>
    <w:rsid w:val="00623536"/>
    <w:rsid w:val="00634E78"/>
    <w:rsid w:val="00636DC2"/>
    <w:rsid w:val="00644CDD"/>
    <w:rsid w:val="00646737"/>
    <w:rsid w:val="00651B88"/>
    <w:rsid w:val="00653DD1"/>
    <w:rsid w:val="006768BE"/>
    <w:rsid w:val="0068234A"/>
    <w:rsid w:val="00682EDC"/>
    <w:rsid w:val="00694CB5"/>
    <w:rsid w:val="006972EE"/>
    <w:rsid w:val="006A06A0"/>
    <w:rsid w:val="006A5A62"/>
    <w:rsid w:val="006A7AFA"/>
    <w:rsid w:val="006B251E"/>
    <w:rsid w:val="006C0DFB"/>
    <w:rsid w:val="006D7153"/>
    <w:rsid w:val="006E6011"/>
    <w:rsid w:val="006F1977"/>
    <w:rsid w:val="00700CC3"/>
    <w:rsid w:val="0070337F"/>
    <w:rsid w:val="00707E18"/>
    <w:rsid w:val="00720B46"/>
    <w:rsid w:val="00740559"/>
    <w:rsid w:val="007443DA"/>
    <w:rsid w:val="00744EF5"/>
    <w:rsid w:val="00746C60"/>
    <w:rsid w:val="00750986"/>
    <w:rsid w:val="0079085E"/>
    <w:rsid w:val="007A3423"/>
    <w:rsid w:val="007A63EF"/>
    <w:rsid w:val="007C552E"/>
    <w:rsid w:val="007E200A"/>
    <w:rsid w:val="007F3669"/>
    <w:rsid w:val="007F6E0D"/>
    <w:rsid w:val="00810596"/>
    <w:rsid w:val="0081515C"/>
    <w:rsid w:val="00827B36"/>
    <w:rsid w:val="00857688"/>
    <w:rsid w:val="0086408D"/>
    <w:rsid w:val="00872FCB"/>
    <w:rsid w:val="0088215D"/>
    <w:rsid w:val="008918D0"/>
    <w:rsid w:val="008A4984"/>
    <w:rsid w:val="008B5B17"/>
    <w:rsid w:val="008F70CF"/>
    <w:rsid w:val="00904E40"/>
    <w:rsid w:val="00923071"/>
    <w:rsid w:val="00930A04"/>
    <w:rsid w:val="009436EB"/>
    <w:rsid w:val="009463AC"/>
    <w:rsid w:val="0096359F"/>
    <w:rsid w:val="0096770F"/>
    <w:rsid w:val="009766C3"/>
    <w:rsid w:val="00984625"/>
    <w:rsid w:val="009A79E7"/>
    <w:rsid w:val="009A7AD8"/>
    <w:rsid w:val="009C4FAB"/>
    <w:rsid w:val="00A010ED"/>
    <w:rsid w:val="00A04C99"/>
    <w:rsid w:val="00A0552D"/>
    <w:rsid w:val="00A06231"/>
    <w:rsid w:val="00A60BCD"/>
    <w:rsid w:val="00A84C11"/>
    <w:rsid w:val="00A964C0"/>
    <w:rsid w:val="00AB4B68"/>
    <w:rsid w:val="00AC7761"/>
    <w:rsid w:val="00AD26FB"/>
    <w:rsid w:val="00AE52AF"/>
    <w:rsid w:val="00AF2177"/>
    <w:rsid w:val="00B04DFE"/>
    <w:rsid w:val="00B3387F"/>
    <w:rsid w:val="00B43757"/>
    <w:rsid w:val="00B55579"/>
    <w:rsid w:val="00B7407B"/>
    <w:rsid w:val="00BB33AB"/>
    <w:rsid w:val="00BB3892"/>
    <w:rsid w:val="00BB3F06"/>
    <w:rsid w:val="00BE2A4A"/>
    <w:rsid w:val="00BF53A9"/>
    <w:rsid w:val="00C00008"/>
    <w:rsid w:val="00C073BB"/>
    <w:rsid w:val="00C1170D"/>
    <w:rsid w:val="00C12F1B"/>
    <w:rsid w:val="00C15111"/>
    <w:rsid w:val="00C1558A"/>
    <w:rsid w:val="00C17676"/>
    <w:rsid w:val="00C313AC"/>
    <w:rsid w:val="00C44FE6"/>
    <w:rsid w:val="00C55818"/>
    <w:rsid w:val="00C60062"/>
    <w:rsid w:val="00C7010E"/>
    <w:rsid w:val="00C81A98"/>
    <w:rsid w:val="00C90BAE"/>
    <w:rsid w:val="00C96B6E"/>
    <w:rsid w:val="00C977EE"/>
    <w:rsid w:val="00CA45E6"/>
    <w:rsid w:val="00CB0A0C"/>
    <w:rsid w:val="00CB62D2"/>
    <w:rsid w:val="00CC411B"/>
    <w:rsid w:val="00CE3EC7"/>
    <w:rsid w:val="00CF0E96"/>
    <w:rsid w:val="00CF6337"/>
    <w:rsid w:val="00D122C7"/>
    <w:rsid w:val="00D1741D"/>
    <w:rsid w:val="00D27486"/>
    <w:rsid w:val="00D27D6D"/>
    <w:rsid w:val="00D3544C"/>
    <w:rsid w:val="00D40EC3"/>
    <w:rsid w:val="00D44A1A"/>
    <w:rsid w:val="00D45F92"/>
    <w:rsid w:val="00D50F7D"/>
    <w:rsid w:val="00D536FB"/>
    <w:rsid w:val="00D657A5"/>
    <w:rsid w:val="00D67B78"/>
    <w:rsid w:val="00D74176"/>
    <w:rsid w:val="00D821C5"/>
    <w:rsid w:val="00D85A3F"/>
    <w:rsid w:val="00DA59DA"/>
    <w:rsid w:val="00DB5614"/>
    <w:rsid w:val="00DC10A7"/>
    <w:rsid w:val="00DC4D55"/>
    <w:rsid w:val="00DD1194"/>
    <w:rsid w:val="00DD1862"/>
    <w:rsid w:val="00DD58A7"/>
    <w:rsid w:val="00DE0567"/>
    <w:rsid w:val="00DF25C2"/>
    <w:rsid w:val="00DF35D5"/>
    <w:rsid w:val="00DF5A28"/>
    <w:rsid w:val="00DF7D16"/>
    <w:rsid w:val="00E11A79"/>
    <w:rsid w:val="00E153A5"/>
    <w:rsid w:val="00E17FE8"/>
    <w:rsid w:val="00E20170"/>
    <w:rsid w:val="00E218D4"/>
    <w:rsid w:val="00E409CA"/>
    <w:rsid w:val="00E41623"/>
    <w:rsid w:val="00E43E78"/>
    <w:rsid w:val="00E553BC"/>
    <w:rsid w:val="00E81287"/>
    <w:rsid w:val="00E872FE"/>
    <w:rsid w:val="00E9254B"/>
    <w:rsid w:val="00E9445A"/>
    <w:rsid w:val="00E96B45"/>
    <w:rsid w:val="00EB7343"/>
    <w:rsid w:val="00EC7A4B"/>
    <w:rsid w:val="00EE7953"/>
    <w:rsid w:val="00EF7DBC"/>
    <w:rsid w:val="00F0796D"/>
    <w:rsid w:val="00F16B52"/>
    <w:rsid w:val="00F271E9"/>
    <w:rsid w:val="00F35DC3"/>
    <w:rsid w:val="00F501FF"/>
    <w:rsid w:val="00F51C98"/>
    <w:rsid w:val="00F700C4"/>
    <w:rsid w:val="00F7572A"/>
    <w:rsid w:val="00F82202"/>
    <w:rsid w:val="00F93FAD"/>
    <w:rsid w:val="00FB116F"/>
    <w:rsid w:val="00FC2AEA"/>
    <w:rsid w:val="00FC77EE"/>
    <w:rsid w:val="00FD38D6"/>
    <w:rsid w:val="00FD7E6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FE2392-7CF7-45CC-9D24-2F618E8A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DD1"/>
    <w:rPr>
      <w:sz w:val="24"/>
      <w:szCs w:val="24"/>
      <w:lang w:eastAsia="zh-CN"/>
    </w:rPr>
  </w:style>
  <w:style w:type="paragraph" w:styleId="Naslov2">
    <w:name w:val="heading 2"/>
    <w:basedOn w:val="Navaden"/>
    <w:link w:val="Naslov2Znak"/>
    <w:uiPriority w:val="9"/>
    <w:qFormat/>
    <w:rsid w:val="00694CB5"/>
    <w:pPr>
      <w:spacing w:before="100" w:beforeAutospacing="1" w:after="100" w:afterAutospacing="1"/>
      <w:outlineLvl w:val="1"/>
    </w:pPr>
    <w:rPr>
      <w:rFonts w:eastAsia="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3D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3D5E30"/>
    <w:rPr>
      <w:color w:val="0000FF"/>
      <w:u w:val="single"/>
    </w:rPr>
  </w:style>
  <w:style w:type="character" w:customStyle="1" w:styleId="ft">
    <w:name w:val="ft"/>
    <w:basedOn w:val="Privzetapisavaodstavka"/>
    <w:rsid w:val="0068234A"/>
  </w:style>
  <w:style w:type="paragraph" w:styleId="Navadensplet">
    <w:name w:val="Normal (Web)"/>
    <w:basedOn w:val="Navaden"/>
    <w:uiPriority w:val="99"/>
    <w:rsid w:val="00C44FE6"/>
    <w:pPr>
      <w:spacing w:before="100" w:beforeAutospacing="1" w:after="100" w:afterAutospacing="1"/>
    </w:pPr>
    <w:rPr>
      <w:lang w:val="en-US"/>
    </w:rPr>
  </w:style>
  <w:style w:type="character" w:customStyle="1" w:styleId="st1">
    <w:name w:val="st1"/>
    <w:basedOn w:val="Privzetapisavaodstavka"/>
    <w:rsid w:val="0086408D"/>
  </w:style>
  <w:style w:type="character" w:customStyle="1" w:styleId="E-potniSlog20">
    <w:name w:val="E-poštniSlog20"/>
    <w:basedOn w:val="Privzetapisavaodstavka"/>
    <w:semiHidden/>
    <w:rsid w:val="001842E5"/>
    <w:rPr>
      <w:rFonts w:ascii="Arial" w:hAnsi="Arial" w:cs="Arial" w:hint="default"/>
      <w:color w:val="auto"/>
      <w:sz w:val="20"/>
      <w:szCs w:val="20"/>
    </w:rPr>
  </w:style>
  <w:style w:type="character" w:customStyle="1" w:styleId="E-potniSlog21">
    <w:name w:val="E-poštniSlog21"/>
    <w:basedOn w:val="Privzetapisavaodstavka"/>
    <w:semiHidden/>
    <w:rsid w:val="00DF35D5"/>
    <w:rPr>
      <w:rFonts w:ascii="Arial" w:hAnsi="Arial" w:cs="Arial"/>
      <w:color w:val="auto"/>
      <w:sz w:val="20"/>
      <w:szCs w:val="20"/>
    </w:rPr>
  </w:style>
  <w:style w:type="paragraph" w:styleId="Glava">
    <w:name w:val="header"/>
    <w:basedOn w:val="Navaden"/>
    <w:link w:val="GlavaZnak"/>
    <w:rsid w:val="00F700C4"/>
    <w:pPr>
      <w:tabs>
        <w:tab w:val="center" w:pos="4536"/>
        <w:tab w:val="right" w:pos="9072"/>
      </w:tabs>
    </w:pPr>
  </w:style>
  <w:style w:type="character" w:customStyle="1" w:styleId="GlavaZnak">
    <w:name w:val="Glava Znak"/>
    <w:basedOn w:val="Privzetapisavaodstavka"/>
    <w:link w:val="Glava"/>
    <w:rsid w:val="00F700C4"/>
    <w:rPr>
      <w:sz w:val="24"/>
      <w:szCs w:val="24"/>
      <w:lang w:eastAsia="zh-CN"/>
    </w:rPr>
  </w:style>
  <w:style w:type="paragraph" w:styleId="Noga">
    <w:name w:val="footer"/>
    <w:basedOn w:val="Navaden"/>
    <w:link w:val="NogaZnak"/>
    <w:uiPriority w:val="99"/>
    <w:rsid w:val="00F700C4"/>
    <w:pPr>
      <w:tabs>
        <w:tab w:val="center" w:pos="4536"/>
        <w:tab w:val="right" w:pos="9072"/>
      </w:tabs>
    </w:pPr>
  </w:style>
  <w:style w:type="character" w:customStyle="1" w:styleId="NogaZnak">
    <w:name w:val="Noga Znak"/>
    <w:basedOn w:val="Privzetapisavaodstavka"/>
    <w:link w:val="Noga"/>
    <w:uiPriority w:val="99"/>
    <w:rsid w:val="00F700C4"/>
    <w:rPr>
      <w:sz w:val="24"/>
      <w:szCs w:val="24"/>
      <w:lang w:eastAsia="zh-CN"/>
    </w:rPr>
  </w:style>
  <w:style w:type="paragraph" w:styleId="Besedilooblaka">
    <w:name w:val="Balloon Text"/>
    <w:basedOn w:val="Navaden"/>
    <w:link w:val="BesedilooblakaZnak"/>
    <w:rsid w:val="00F700C4"/>
    <w:rPr>
      <w:rFonts w:ascii="Tahoma" w:hAnsi="Tahoma" w:cs="Tahoma"/>
      <w:sz w:val="16"/>
      <w:szCs w:val="16"/>
    </w:rPr>
  </w:style>
  <w:style w:type="character" w:customStyle="1" w:styleId="BesedilooblakaZnak">
    <w:name w:val="Besedilo oblačka Znak"/>
    <w:basedOn w:val="Privzetapisavaodstavka"/>
    <w:link w:val="Besedilooblaka"/>
    <w:rsid w:val="00F700C4"/>
    <w:rPr>
      <w:rFonts w:ascii="Tahoma" w:hAnsi="Tahoma" w:cs="Tahoma"/>
      <w:sz w:val="16"/>
      <w:szCs w:val="16"/>
      <w:lang w:eastAsia="zh-CN"/>
    </w:rPr>
  </w:style>
  <w:style w:type="paragraph" w:styleId="Odstavekseznama">
    <w:name w:val="List Paragraph"/>
    <w:basedOn w:val="Navaden"/>
    <w:uiPriority w:val="34"/>
    <w:qFormat/>
    <w:rsid w:val="00C60062"/>
    <w:pPr>
      <w:ind w:left="720"/>
      <w:contextualSpacing/>
    </w:pPr>
  </w:style>
  <w:style w:type="character" w:customStyle="1" w:styleId="Naslov2Znak">
    <w:name w:val="Naslov 2 Znak"/>
    <w:basedOn w:val="Privzetapisavaodstavka"/>
    <w:link w:val="Naslov2"/>
    <w:uiPriority w:val="9"/>
    <w:rsid w:val="00694CB5"/>
    <w:rPr>
      <w:rFonts w:eastAsia="Times New Roman"/>
      <w:b/>
      <w:bCs/>
      <w:sz w:val="36"/>
      <w:szCs w:val="36"/>
    </w:rPr>
  </w:style>
  <w:style w:type="character" w:styleId="Krepko">
    <w:name w:val="Strong"/>
    <w:basedOn w:val="Privzetapisavaodstavka"/>
    <w:uiPriority w:val="22"/>
    <w:qFormat/>
    <w:rsid w:val="00694CB5"/>
    <w:rPr>
      <w:b/>
      <w:bCs/>
    </w:rPr>
  </w:style>
  <w:style w:type="paragraph" w:customStyle="1" w:styleId="Nas1">
    <w:name w:val="Nas 1"/>
    <w:basedOn w:val="Navaden"/>
    <w:rsid w:val="004D7549"/>
    <w:pPr>
      <w:jc w:val="center"/>
    </w:pPr>
    <w:rPr>
      <w:rFonts w:eastAsia="Times New Roman"/>
      <w:b/>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5537">
      <w:bodyDiv w:val="1"/>
      <w:marLeft w:val="0"/>
      <w:marRight w:val="0"/>
      <w:marTop w:val="0"/>
      <w:marBottom w:val="0"/>
      <w:divBdr>
        <w:top w:val="none" w:sz="0" w:space="0" w:color="auto"/>
        <w:left w:val="none" w:sz="0" w:space="0" w:color="auto"/>
        <w:bottom w:val="none" w:sz="0" w:space="0" w:color="auto"/>
        <w:right w:val="none" w:sz="0" w:space="0" w:color="auto"/>
      </w:divBdr>
      <w:divsChild>
        <w:div w:id="749233133">
          <w:marLeft w:val="0"/>
          <w:marRight w:val="0"/>
          <w:marTop w:val="0"/>
          <w:marBottom w:val="0"/>
          <w:divBdr>
            <w:top w:val="none" w:sz="0" w:space="0" w:color="auto"/>
            <w:left w:val="none" w:sz="0" w:space="0" w:color="auto"/>
            <w:bottom w:val="none" w:sz="0" w:space="0" w:color="auto"/>
            <w:right w:val="none" w:sz="0" w:space="0" w:color="auto"/>
          </w:divBdr>
          <w:divsChild>
            <w:div w:id="1159929456">
              <w:marLeft w:val="0"/>
              <w:marRight w:val="0"/>
              <w:marTop w:val="0"/>
              <w:marBottom w:val="0"/>
              <w:divBdr>
                <w:top w:val="none" w:sz="0" w:space="0" w:color="auto"/>
                <w:left w:val="none" w:sz="0" w:space="0" w:color="auto"/>
                <w:bottom w:val="none" w:sz="0" w:space="0" w:color="auto"/>
                <w:right w:val="none" w:sz="0" w:space="0" w:color="auto"/>
              </w:divBdr>
              <w:divsChild>
                <w:div w:id="1305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1386">
      <w:bodyDiv w:val="1"/>
      <w:marLeft w:val="0"/>
      <w:marRight w:val="0"/>
      <w:marTop w:val="0"/>
      <w:marBottom w:val="0"/>
      <w:divBdr>
        <w:top w:val="none" w:sz="0" w:space="0" w:color="auto"/>
        <w:left w:val="none" w:sz="0" w:space="0" w:color="auto"/>
        <w:bottom w:val="none" w:sz="0" w:space="0" w:color="auto"/>
        <w:right w:val="none" w:sz="0" w:space="0" w:color="auto"/>
      </w:divBdr>
    </w:div>
    <w:div w:id="1935942776">
      <w:bodyDiv w:val="1"/>
      <w:marLeft w:val="0"/>
      <w:marRight w:val="0"/>
      <w:marTop w:val="0"/>
      <w:marBottom w:val="0"/>
      <w:divBdr>
        <w:top w:val="none" w:sz="0" w:space="0" w:color="auto"/>
        <w:left w:val="none" w:sz="0" w:space="0" w:color="auto"/>
        <w:bottom w:val="none" w:sz="0" w:space="0" w:color="auto"/>
        <w:right w:val="none" w:sz="0" w:space="0" w:color="auto"/>
      </w:divBdr>
      <w:divsChild>
        <w:div w:id="1649626581">
          <w:marLeft w:val="0"/>
          <w:marRight w:val="0"/>
          <w:marTop w:val="188"/>
          <w:marBottom w:val="0"/>
          <w:divBdr>
            <w:top w:val="none" w:sz="0" w:space="0" w:color="auto"/>
            <w:left w:val="none" w:sz="0" w:space="0" w:color="auto"/>
            <w:bottom w:val="none" w:sz="0" w:space="0" w:color="auto"/>
            <w:right w:val="none" w:sz="0" w:space="0" w:color="auto"/>
          </w:divBdr>
          <w:divsChild>
            <w:div w:id="114521950">
              <w:marLeft w:val="0"/>
              <w:marRight w:val="0"/>
              <w:marTop w:val="188"/>
              <w:marBottom w:val="0"/>
              <w:divBdr>
                <w:top w:val="none" w:sz="0" w:space="0" w:color="auto"/>
                <w:left w:val="none" w:sz="0" w:space="0" w:color="auto"/>
                <w:bottom w:val="none" w:sz="0" w:space="0" w:color="auto"/>
                <w:right w:val="none" w:sz="0" w:space="0" w:color="auto"/>
              </w:divBdr>
            </w:div>
            <w:div w:id="58139169">
              <w:marLeft w:val="0"/>
              <w:marRight w:val="0"/>
              <w:marTop w:val="188"/>
              <w:marBottom w:val="0"/>
              <w:divBdr>
                <w:top w:val="single" w:sz="12" w:space="0" w:color="E5E5E5"/>
                <w:left w:val="none" w:sz="0" w:space="0" w:color="auto"/>
                <w:bottom w:val="none" w:sz="0" w:space="0" w:color="auto"/>
                <w:right w:val="none" w:sz="0" w:space="0" w:color="auto"/>
              </w:divBdr>
            </w:div>
          </w:divsChild>
        </w:div>
      </w:divsChild>
    </w:div>
    <w:div w:id="2039117700">
      <w:bodyDiv w:val="1"/>
      <w:marLeft w:val="0"/>
      <w:marRight w:val="0"/>
      <w:marTop w:val="0"/>
      <w:marBottom w:val="0"/>
      <w:divBdr>
        <w:top w:val="none" w:sz="0" w:space="0" w:color="auto"/>
        <w:left w:val="none" w:sz="0" w:space="0" w:color="auto"/>
        <w:bottom w:val="none" w:sz="0" w:space="0" w:color="auto"/>
        <w:right w:val="none" w:sz="0" w:space="0" w:color="auto"/>
      </w:divBdr>
    </w:div>
    <w:div w:id="2044861601">
      <w:bodyDiv w:val="1"/>
      <w:marLeft w:val="0"/>
      <w:marRight w:val="0"/>
      <w:marTop w:val="0"/>
      <w:marBottom w:val="0"/>
      <w:divBdr>
        <w:top w:val="none" w:sz="0" w:space="0" w:color="auto"/>
        <w:left w:val="none" w:sz="0" w:space="0" w:color="auto"/>
        <w:bottom w:val="none" w:sz="0" w:space="0" w:color="auto"/>
        <w:right w:val="none" w:sz="0" w:space="0" w:color="auto"/>
      </w:divBdr>
      <w:divsChild>
        <w:div w:id="1524828824">
          <w:marLeft w:val="0"/>
          <w:marRight w:val="0"/>
          <w:marTop w:val="0"/>
          <w:marBottom w:val="0"/>
          <w:divBdr>
            <w:top w:val="none" w:sz="0" w:space="0" w:color="auto"/>
            <w:left w:val="none" w:sz="0" w:space="0" w:color="auto"/>
            <w:bottom w:val="none" w:sz="0" w:space="0" w:color="auto"/>
            <w:right w:val="none" w:sz="0" w:space="0" w:color="auto"/>
          </w:divBdr>
          <w:divsChild>
            <w:div w:id="183325145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58792725">
                  <w:marLeft w:val="0"/>
                  <w:marRight w:val="0"/>
                  <w:marTop w:val="0"/>
                  <w:marBottom w:val="0"/>
                  <w:divBdr>
                    <w:top w:val="none" w:sz="0" w:space="0" w:color="auto"/>
                    <w:left w:val="none" w:sz="0" w:space="0" w:color="auto"/>
                    <w:bottom w:val="none" w:sz="0" w:space="0" w:color="auto"/>
                    <w:right w:val="none" w:sz="0" w:space="0" w:color="auto"/>
                  </w:divBdr>
                  <w:divsChild>
                    <w:div w:id="876510436">
                      <w:marLeft w:val="0"/>
                      <w:marRight w:val="0"/>
                      <w:marTop w:val="0"/>
                      <w:marBottom w:val="0"/>
                      <w:divBdr>
                        <w:top w:val="none" w:sz="0" w:space="0" w:color="auto"/>
                        <w:left w:val="none" w:sz="0" w:space="0" w:color="auto"/>
                        <w:bottom w:val="none" w:sz="0" w:space="0" w:color="auto"/>
                        <w:right w:val="none" w:sz="0" w:space="0" w:color="auto"/>
                      </w:divBdr>
                      <w:divsChild>
                        <w:div w:id="1938975976">
                          <w:marLeft w:val="0"/>
                          <w:marRight w:val="0"/>
                          <w:marTop w:val="0"/>
                          <w:marBottom w:val="0"/>
                          <w:divBdr>
                            <w:top w:val="none" w:sz="0" w:space="0" w:color="auto"/>
                            <w:left w:val="none" w:sz="0" w:space="0" w:color="auto"/>
                            <w:bottom w:val="none" w:sz="0" w:space="0" w:color="auto"/>
                            <w:right w:val="none" w:sz="0" w:space="0" w:color="auto"/>
                          </w:divBdr>
                          <w:divsChild>
                            <w:div w:id="400566444">
                              <w:marLeft w:val="0"/>
                              <w:marRight w:val="0"/>
                              <w:marTop w:val="0"/>
                              <w:marBottom w:val="0"/>
                              <w:divBdr>
                                <w:top w:val="none" w:sz="0" w:space="0" w:color="auto"/>
                                <w:left w:val="none" w:sz="0" w:space="0" w:color="auto"/>
                                <w:bottom w:val="none" w:sz="0" w:space="0" w:color="auto"/>
                                <w:right w:val="none" w:sz="0" w:space="0" w:color="auto"/>
                              </w:divBdr>
                              <w:divsChild>
                                <w:div w:id="2046976411">
                                  <w:marLeft w:val="0"/>
                                  <w:marRight w:val="0"/>
                                  <w:marTop w:val="0"/>
                                  <w:marBottom w:val="0"/>
                                  <w:divBdr>
                                    <w:top w:val="none" w:sz="0" w:space="0" w:color="auto"/>
                                    <w:left w:val="none" w:sz="0" w:space="0" w:color="auto"/>
                                    <w:bottom w:val="none" w:sz="0" w:space="0" w:color="auto"/>
                                    <w:right w:val="none" w:sz="0" w:space="0" w:color="auto"/>
                                  </w:divBdr>
                                  <w:divsChild>
                                    <w:div w:id="908925653">
                                      <w:marLeft w:val="0"/>
                                      <w:marRight w:val="0"/>
                                      <w:marTop w:val="0"/>
                                      <w:marBottom w:val="0"/>
                                      <w:divBdr>
                                        <w:top w:val="none" w:sz="0" w:space="0" w:color="auto"/>
                                        <w:left w:val="none" w:sz="0" w:space="0" w:color="auto"/>
                                        <w:bottom w:val="none" w:sz="0" w:space="0" w:color="auto"/>
                                        <w:right w:val="none" w:sz="0" w:space="0" w:color="auto"/>
                                      </w:divBdr>
                                      <w:divsChild>
                                        <w:div w:id="337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sor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a-sora.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oz-skofjaloka.si" TargetMode="External"/><Relationship Id="rId4" Type="http://schemas.openxmlformats.org/officeDocument/2006/relationships/webSettings" Target="webSettings.xml"/><Relationship Id="rId9" Type="http://schemas.openxmlformats.org/officeDocument/2006/relationships/hyperlink" Target="mailto:ooz.sk.loka@siol.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Dan</vt:lpstr>
      <vt:lpstr>Dan</vt:lpstr>
    </vt:vector>
  </TitlesOfParts>
  <Company>RAS</Company>
  <LinksUpToDate>false</LinksUpToDate>
  <CharactersWithSpaces>6441</CharactersWithSpaces>
  <SharedDoc>false</SharedDoc>
  <HLinks>
    <vt:vector size="12" baseType="variant">
      <vt:variant>
        <vt:i4>655465</vt:i4>
      </vt:variant>
      <vt:variant>
        <vt:i4>3</vt:i4>
      </vt:variant>
      <vt:variant>
        <vt:i4>0</vt:i4>
      </vt:variant>
      <vt:variant>
        <vt:i4>5</vt:i4>
      </vt:variant>
      <vt:variant>
        <vt:lpwstr>mailto:info@ra-sora.si</vt:lpwstr>
      </vt:variant>
      <vt:variant>
        <vt:lpwstr/>
      </vt:variant>
      <vt:variant>
        <vt:i4>7536716</vt:i4>
      </vt:variant>
      <vt:variant>
        <vt:i4>0</vt:i4>
      </vt:variant>
      <vt:variant>
        <vt:i4>0</vt:i4>
      </vt:variant>
      <vt:variant>
        <vt:i4>5</vt:i4>
      </vt:variant>
      <vt:variant>
        <vt:lpwstr>mailto:ooz.sk.loka@siol.net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dc:title>
  <dc:creator>Julija</dc:creator>
  <cp:lastModifiedBy>Jana Oblak</cp:lastModifiedBy>
  <cp:revision>2</cp:revision>
  <cp:lastPrinted>2018-04-18T10:20:00Z</cp:lastPrinted>
  <dcterms:created xsi:type="dcterms:W3CDTF">2018-05-16T13:38:00Z</dcterms:created>
  <dcterms:modified xsi:type="dcterms:W3CDTF">2018-05-16T13:38:00Z</dcterms:modified>
</cp:coreProperties>
</file>